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BDE9A" w14:textId="77777777" w:rsidR="00D9140D" w:rsidRPr="00CD2BE4" w:rsidRDefault="008C7496" w:rsidP="00D9140D">
      <w:pPr>
        <w:jc w:val="center"/>
        <w:rPr>
          <w:rFonts w:eastAsia="Times New Roman"/>
          <w:b/>
        </w:rPr>
      </w:pPr>
      <w:r>
        <w:rPr>
          <w:rFonts w:eastAsia="Times New Roman"/>
          <w:b/>
        </w:rPr>
        <w:t>CAAC</w:t>
      </w:r>
      <w:r w:rsidR="00D9140D" w:rsidRPr="00CD2BE4">
        <w:rPr>
          <w:rFonts w:eastAsia="Times New Roman"/>
          <w:b/>
        </w:rPr>
        <w:t xml:space="preserve"> Meeting Minutes</w:t>
      </w:r>
    </w:p>
    <w:p w14:paraId="37278E8A" w14:textId="682C8D80" w:rsidR="00D9140D" w:rsidRPr="00CD2BE4" w:rsidRDefault="008B610C" w:rsidP="00D9140D">
      <w:pPr>
        <w:jc w:val="center"/>
        <w:rPr>
          <w:rFonts w:eastAsia="Times New Roman"/>
          <w:b/>
        </w:rPr>
      </w:pPr>
      <w:r>
        <w:rPr>
          <w:rFonts w:eastAsia="Times New Roman"/>
          <w:b/>
        </w:rPr>
        <w:t>November 26</w:t>
      </w:r>
      <w:r w:rsidR="0024648E">
        <w:rPr>
          <w:rFonts w:eastAsia="Times New Roman"/>
          <w:b/>
        </w:rPr>
        <w:t>,</w:t>
      </w:r>
      <w:r w:rsidR="00D9140D" w:rsidRPr="00CD2BE4">
        <w:rPr>
          <w:rFonts w:eastAsia="Times New Roman"/>
          <w:b/>
        </w:rPr>
        <w:t xml:space="preserve"> 201</w:t>
      </w:r>
      <w:r w:rsidR="003C3E3C">
        <w:rPr>
          <w:rFonts w:eastAsia="Times New Roman"/>
          <w:b/>
        </w:rPr>
        <w:t>9</w:t>
      </w:r>
    </w:p>
    <w:p w14:paraId="29353856" w14:textId="77777777" w:rsidR="008C7496" w:rsidRDefault="008C7496" w:rsidP="00D9140D">
      <w:pPr>
        <w:rPr>
          <w:rFonts w:eastAsia="Times New Roman"/>
          <w:b/>
        </w:rPr>
      </w:pPr>
    </w:p>
    <w:p w14:paraId="566857E5" w14:textId="10E8725E" w:rsidR="00784DCF" w:rsidRPr="0090090B" w:rsidRDefault="00784DCF" w:rsidP="00784DCF">
      <w:pPr>
        <w:rPr>
          <w:rFonts w:eastAsia="Times New Roman"/>
        </w:rPr>
      </w:pPr>
      <w:r w:rsidRPr="0090090B">
        <w:rPr>
          <w:rFonts w:eastAsia="Times New Roman"/>
          <w:b/>
        </w:rPr>
        <w:t xml:space="preserve">Voting Representatives Present: </w:t>
      </w:r>
      <w:r w:rsidRPr="0090090B">
        <w:rPr>
          <w:rFonts w:eastAsia="Times New Roman"/>
        </w:rPr>
        <w:t xml:space="preserve"> </w:t>
      </w:r>
      <w:r w:rsidRPr="0093205B">
        <w:rPr>
          <w:rFonts w:eastAsia="Times New Roman"/>
        </w:rPr>
        <w:t xml:space="preserve">Jim Baygents, </w:t>
      </w:r>
      <w:r w:rsidR="00B4667D" w:rsidRPr="0093205B">
        <w:rPr>
          <w:rFonts w:eastAsia="Times New Roman"/>
        </w:rPr>
        <w:t>Rebecca G</w:t>
      </w:r>
      <w:r w:rsidR="0005008D" w:rsidRPr="0093205B">
        <w:rPr>
          <w:rFonts w:eastAsia="Times New Roman" w:cs="Calibri"/>
        </w:rPr>
        <w:t>ó</w:t>
      </w:r>
      <w:r w:rsidR="00B4667D" w:rsidRPr="0093205B">
        <w:rPr>
          <w:rFonts w:eastAsia="Times New Roman"/>
        </w:rPr>
        <w:t>mez,</w:t>
      </w:r>
      <w:r w:rsidR="008B610C" w:rsidRPr="0093205B">
        <w:rPr>
          <w:rFonts w:eastAsia="Times New Roman"/>
        </w:rPr>
        <w:t xml:space="preserve"> Amanda Gluski (for Mary Koithan),</w:t>
      </w:r>
      <w:r w:rsidRPr="0093205B">
        <w:rPr>
          <w:rFonts w:eastAsia="Times New Roman"/>
        </w:rPr>
        <w:t xml:space="preserve"> </w:t>
      </w:r>
      <w:r w:rsidR="00B560AC" w:rsidRPr="0093205B">
        <w:rPr>
          <w:rFonts w:eastAsia="Times New Roman"/>
        </w:rPr>
        <w:t>Laura Hollengreen,</w:t>
      </w:r>
      <w:r w:rsidR="00B3376B" w:rsidRPr="0093205B">
        <w:rPr>
          <w:rFonts w:eastAsia="Times New Roman"/>
        </w:rPr>
        <w:t xml:space="preserve"> Kim Jones, Amy Kimme Hea, </w:t>
      </w:r>
      <w:r w:rsidR="00B560AC" w:rsidRPr="0093205B">
        <w:rPr>
          <w:rFonts w:eastAsia="Times New Roman"/>
        </w:rPr>
        <w:t xml:space="preserve">Walt Klimecki, </w:t>
      </w:r>
      <w:r w:rsidRPr="0093205B">
        <w:rPr>
          <w:rFonts w:eastAsia="Times New Roman"/>
        </w:rPr>
        <w:t xml:space="preserve"> </w:t>
      </w:r>
      <w:r w:rsidR="00B3376B" w:rsidRPr="0093205B">
        <w:rPr>
          <w:rFonts w:eastAsia="Times New Roman"/>
        </w:rPr>
        <w:t>John Koshel,</w:t>
      </w:r>
      <w:r w:rsidRPr="0093205B">
        <w:rPr>
          <w:rFonts w:eastAsia="Times New Roman"/>
        </w:rPr>
        <w:t xml:space="preserve"> </w:t>
      </w:r>
      <w:r w:rsidR="00B560AC" w:rsidRPr="0093205B">
        <w:rPr>
          <w:rFonts w:eastAsia="Times New Roman"/>
        </w:rPr>
        <w:t>Francesca L</w:t>
      </w:r>
      <w:r w:rsidR="00B560AC" w:rsidRPr="0093205B">
        <w:rPr>
          <w:rFonts w:eastAsia="Times New Roman" w:cs="Calibri"/>
        </w:rPr>
        <w:t>ó</w:t>
      </w:r>
      <w:r w:rsidR="00B560AC" w:rsidRPr="0093205B">
        <w:rPr>
          <w:rFonts w:eastAsia="Times New Roman"/>
        </w:rPr>
        <w:t>pez,</w:t>
      </w:r>
      <w:r w:rsidR="001757DA" w:rsidRPr="0093205B">
        <w:rPr>
          <w:rFonts w:eastAsia="Times New Roman"/>
        </w:rPr>
        <w:t xml:space="preserve"> Pam Perry,</w:t>
      </w:r>
      <w:r w:rsidRPr="0093205B">
        <w:rPr>
          <w:rFonts w:eastAsia="Times New Roman"/>
        </w:rPr>
        <w:t xml:space="preserve"> </w:t>
      </w:r>
      <w:r w:rsidR="002932BF" w:rsidRPr="0093205B">
        <w:rPr>
          <w:rFonts w:eastAsia="Times New Roman"/>
        </w:rPr>
        <w:t xml:space="preserve">Maggie Pitts, </w:t>
      </w:r>
      <w:r w:rsidR="00B560AC" w:rsidRPr="0093205B">
        <w:rPr>
          <w:rFonts w:eastAsia="Times New Roman"/>
        </w:rPr>
        <w:t>John Pollard</w:t>
      </w:r>
      <w:r w:rsidR="00050511" w:rsidRPr="0093205B">
        <w:rPr>
          <w:rFonts w:eastAsia="Times New Roman"/>
        </w:rPr>
        <w:t xml:space="preserve">, </w:t>
      </w:r>
      <w:r w:rsidRPr="0093205B">
        <w:rPr>
          <w:rFonts w:eastAsia="Times New Roman"/>
        </w:rPr>
        <w:t xml:space="preserve">Martina Shenal, </w:t>
      </w:r>
      <w:r w:rsidR="008B610C" w:rsidRPr="0093205B">
        <w:rPr>
          <w:rFonts w:eastAsia="Times New Roman"/>
        </w:rPr>
        <w:t>Mike Staten</w:t>
      </w:r>
      <w:r w:rsidR="00050511" w:rsidRPr="0093205B">
        <w:rPr>
          <w:rFonts w:eastAsia="Times New Roman"/>
        </w:rPr>
        <w:t xml:space="preserve">, </w:t>
      </w:r>
      <w:r w:rsidR="008B610C" w:rsidRPr="0093205B">
        <w:rPr>
          <w:rFonts w:eastAsia="Times New Roman"/>
        </w:rPr>
        <w:t>Paul Wagner</w:t>
      </w:r>
      <w:r w:rsidR="0093205B">
        <w:rPr>
          <w:rFonts w:eastAsia="Times New Roman"/>
        </w:rPr>
        <w:t xml:space="preserve"> (for Sarah Weiland)</w:t>
      </w:r>
    </w:p>
    <w:p w14:paraId="7C00CC52" w14:textId="77777777" w:rsidR="00784DCF" w:rsidRPr="0090090B" w:rsidRDefault="00784DCF" w:rsidP="00784DCF">
      <w:pPr>
        <w:rPr>
          <w:rFonts w:eastAsia="Times New Roman"/>
          <w:b/>
        </w:rPr>
      </w:pPr>
    </w:p>
    <w:p w14:paraId="45AB67B7" w14:textId="5BA62E35" w:rsidR="00784DCF" w:rsidRPr="0090090B" w:rsidRDefault="00784DCF" w:rsidP="00784DCF">
      <w:pPr>
        <w:rPr>
          <w:rFonts w:eastAsia="Times New Roman"/>
          <w:b/>
        </w:rPr>
      </w:pPr>
      <w:r w:rsidRPr="0090090B">
        <w:rPr>
          <w:rFonts w:eastAsia="Times New Roman"/>
          <w:b/>
        </w:rPr>
        <w:t xml:space="preserve">Additional Representatives Present: </w:t>
      </w:r>
      <w:r w:rsidRPr="0090090B">
        <w:rPr>
          <w:rFonts w:eastAsia="Times New Roman"/>
        </w:rPr>
        <w:t xml:space="preserve"> </w:t>
      </w:r>
      <w:r w:rsidRPr="0093205B">
        <w:rPr>
          <w:rFonts w:eastAsia="Times New Roman"/>
        </w:rPr>
        <w:t>Chrissy Lieberman, Martin Marquez</w:t>
      </w:r>
      <w:r w:rsidRPr="0090090B">
        <w:rPr>
          <w:rFonts w:eastAsia="Times New Roman"/>
        </w:rPr>
        <w:br/>
        <w:t xml:space="preserve"> </w:t>
      </w:r>
    </w:p>
    <w:p w14:paraId="5BB6B01F" w14:textId="638F88C7" w:rsidR="00784DCF" w:rsidRPr="0090090B" w:rsidRDefault="00784DCF" w:rsidP="00050511">
      <w:pPr>
        <w:pBdr>
          <w:bottom w:val="single" w:sz="12" w:space="1" w:color="auto"/>
        </w:pBdr>
        <w:rPr>
          <w:rFonts w:eastAsia="Times New Roman"/>
        </w:rPr>
      </w:pPr>
      <w:r w:rsidRPr="0090090B">
        <w:rPr>
          <w:rFonts w:eastAsia="Times New Roman"/>
          <w:b/>
        </w:rPr>
        <w:t>Absent (without proxy):</w:t>
      </w:r>
      <w:r w:rsidR="001757DA">
        <w:rPr>
          <w:rFonts w:eastAsia="Times New Roman"/>
        </w:rPr>
        <w:t xml:space="preserve"> </w:t>
      </w:r>
      <w:r w:rsidR="0090090B" w:rsidRPr="0090090B">
        <w:rPr>
          <w:rFonts w:eastAsia="Times New Roman"/>
        </w:rPr>
        <w:t>Steven Lieberman,</w:t>
      </w:r>
      <w:r w:rsidR="00623389">
        <w:rPr>
          <w:rFonts w:eastAsia="Times New Roman"/>
        </w:rPr>
        <w:t xml:space="preserve"> </w:t>
      </w:r>
      <w:r w:rsidR="001757DA" w:rsidRPr="008B610C">
        <w:rPr>
          <w:rFonts w:eastAsia="Times New Roman"/>
        </w:rPr>
        <w:t>Cindy Rankin, Keith</w:t>
      </w:r>
      <w:r w:rsidR="001757DA" w:rsidRPr="0037715F">
        <w:rPr>
          <w:rFonts w:eastAsia="Times New Roman"/>
        </w:rPr>
        <w:t xml:space="preserve"> Swisher, Doug Taren, Terri Warholak</w:t>
      </w:r>
    </w:p>
    <w:p w14:paraId="3F7A038C" w14:textId="77777777" w:rsidR="00D9140D" w:rsidRDefault="00D9140D" w:rsidP="00D9140D">
      <w:pPr>
        <w:pBdr>
          <w:bottom w:val="single" w:sz="12" w:space="1" w:color="auto"/>
        </w:pBdr>
        <w:rPr>
          <w:rFonts w:eastAsia="Times New Roman"/>
        </w:rPr>
      </w:pPr>
    </w:p>
    <w:p w14:paraId="46E6D525" w14:textId="1E600AA3" w:rsidR="002A1AA2" w:rsidRDefault="002A1AA2" w:rsidP="00D9140D">
      <w:pPr>
        <w:rPr>
          <w:rFonts w:eastAsia="Times New Roman"/>
        </w:rPr>
      </w:pPr>
    </w:p>
    <w:p w14:paraId="34880714" w14:textId="52DA75A3" w:rsidR="009C1A3E" w:rsidRPr="00CD2BE4" w:rsidRDefault="009C1A3E" w:rsidP="00D9140D">
      <w:pPr>
        <w:rPr>
          <w:rFonts w:eastAsia="Times New Roman"/>
        </w:rPr>
      </w:pPr>
      <w:r w:rsidRPr="00A86C05">
        <w:rPr>
          <w:rFonts w:eastAsia="Times New Roman"/>
        </w:rPr>
        <w:t xml:space="preserve">Chair </w:t>
      </w:r>
      <w:r w:rsidR="0024648E">
        <w:rPr>
          <w:rFonts w:eastAsia="Times New Roman"/>
        </w:rPr>
        <w:t>John Koshel</w:t>
      </w:r>
      <w:r w:rsidRPr="00A86C05">
        <w:rPr>
          <w:rFonts w:eastAsia="Times New Roman"/>
        </w:rPr>
        <w:t xml:space="preserve"> called the </w:t>
      </w:r>
      <w:r w:rsidR="00B83770">
        <w:rPr>
          <w:rFonts w:eastAsia="Times New Roman"/>
        </w:rPr>
        <w:t xml:space="preserve">meeting to order at </w:t>
      </w:r>
      <w:r w:rsidR="00995E2A">
        <w:rPr>
          <w:rFonts w:eastAsia="Times New Roman"/>
        </w:rPr>
        <w:t>11:</w:t>
      </w:r>
      <w:r w:rsidR="00E53AF2">
        <w:rPr>
          <w:rFonts w:eastAsia="Times New Roman"/>
        </w:rPr>
        <w:t>0</w:t>
      </w:r>
      <w:r w:rsidR="002932BF">
        <w:rPr>
          <w:rFonts w:eastAsia="Times New Roman"/>
        </w:rPr>
        <w:t>1</w:t>
      </w:r>
      <w:r w:rsidR="00EE77BC">
        <w:rPr>
          <w:rFonts w:eastAsia="Times New Roman"/>
        </w:rPr>
        <w:t xml:space="preserve"> </w:t>
      </w:r>
      <w:r w:rsidRPr="00A86C05">
        <w:rPr>
          <w:rFonts w:eastAsia="Times New Roman"/>
        </w:rPr>
        <w:t xml:space="preserve">AM. </w:t>
      </w:r>
      <w:r w:rsidR="00A96E77">
        <w:rPr>
          <w:rFonts w:eastAsia="Times New Roman"/>
        </w:rPr>
        <w:br/>
      </w:r>
    </w:p>
    <w:p w14:paraId="5D3A8514" w14:textId="60D116BB" w:rsidR="0024648E" w:rsidRDefault="00151281" w:rsidP="000E067C">
      <w:pPr>
        <w:pStyle w:val="ListParagraph"/>
        <w:numPr>
          <w:ilvl w:val="0"/>
          <w:numId w:val="3"/>
        </w:numPr>
        <w:ind w:left="360" w:hanging="360"/>
        <w:rPr>
          <w:rFonts w:eastAsia="Times New Roman"/>
        </w:rPr>
      </w:pPr>
      <w:r>
        <w:rPr>
          <w:rFonts w:eastAsia="Times New Roman"/>
          <w:b/>
        </w:rPr>
        <w:t>Introductions</w:t>
      </w:r>
      <w:r w:rsidR="007D7916">
        <w:rPr>
          <w:rFonts w:eastAsia="Times New Roman"/>
          <w:b/>
        </w:rPr>
        <w:t xml:space="preserve"> </w:t>
      </w:r>
      <w:r w:rsidR="00784DCF">
        <w:rPr>
          <w:rFonts w:eastAsia="Times New Roman"/>
          <w:b/>
        </w:rPr>
        <w:t xml:space="preserve">  </w:t>
      </w:r>
      <w:r w:rsidR="009A49B7">
        <w:rPr>
          <w:rFonts w:eastAsia="Times New Roman"/>
          <w:b/>
        </w:rPr>
        <w:t xml:space="preserve"> </w:t>
      </w:r>
      <w:r w:rsidR="008B3565">
        <w:rPr>
          <w:rFonts w:eastAsia="Times New Roman"/>
          <w:b/>
        </w:rPr>
        <w:br/>
      </w:r>
      <w:r w:rsidR="008B3565">
        <w:rPr>
          <w:rFonts w:eastAsia="Times New Roman"/>
        </w:rPr>
        <w:t>Welcom</w:t>
      </w:r>
      <w:r w:rsidR="009B3927">
        <w:rPr>
          <w:rFonts w:eastAsia="Times New Roman"/>
        </w:rPr>
        <w:t>e</w:t>
      </w:r>
      <w:r w:rsidR="0093205B">
        <w:rPr>
          <w:rFonts w:eastAsia="Times New Roman"/>
        </w:rPr>
        <w:t>d</w:t>
      </w:r>
      <w:r w:rsidR="009B3927">
        <w:rPr>
          <w:rFonts w:eastAsia="Times New Roman"/>
        </w:rPr>
        <w:t xml:space="preserve"> </w:t>
      </w:r>
      <w:r w:rsidR="008B3565">
        <w:rPr>
          <w:rFonts w:eastAsia="Times New Roman"/>
        </w:rPr>
        <w:t xml:space="preserve">new </w:t>
      </w:r>
      <w:r w:rsidR="004D2B12">
        <w:rPr>
          <w:rFonts w:eastAsia="Times New Roman"/>
        </w:rPr>
        <w:t>CAAC members</w:t>
      </w:r>
      <w:r w:rsidR="0093205B">
        <w:rPr>
          <w:rFonts w:eastAsia="Times New Roman"/>
        </w:rPr>
        <w:t>.</w:t>
      </w:r>
      <w:r w:rsidR="0024648E">
        <w:rPr>
          <w:rFonts w:eastAsia="Times New Roman"/>
        </w:rPr>
        <w:br/>
      </w:r>
    </w:p>
    <w:p w14:paraId="03F98853" w14:textId="7A0CB623" w:rsidR="0024648E" w:rsidRPr="0024648E" w:rsidRDefault="0024648E" w:rsidP="0024648E">
      <w:pPr>
        <w:pStyle w:val="ListParagraph"/>
        <w:numPr>
          <w:ilvl w:val="0"/>
          <w:numId w:val="3"/>
        </w:numPr>
        <w:ind w:left="360" w:hanging="360"/>
        <w:rPr>
          <w:rFonts w:eastAsia="Times New Roman"/>
        </w:rPr>
      </w:pPr>
      <w:r>
        <w:rPr>
          <w:rFonts w:eastAsia="Times New Roman"/>
          <w:b/>
        </w:rPr>
        <w:t xml:space="preserve">Approval of </w:t>
      </w:r>
      <w:r w:rsidR="00623389">
        <w:rPr>
          <w:rFonts w:eastAsia="Times New Roman"/>
          <w:b/>
        </w:rPr>
        <w:t>October 22, 2019 Meeting M</w:t>
      </w:r>
      <w:r w:rsidR="0093205B">
        <w:rPr>
          <w:rFonts w:eastAsia="Times New Roman"/>
          <w:b/>
        </w:rPr>
        <w:t>inutes</w:t>
      </w:r>
      <w:r w:rsidR="00623389">
        <w:rPr>
          <w:rFonts w:eastAsia="Times New Roman"/>
          <w:b/>
        </w:rPr>
        <w:br/>
      </w:r>
      <w:r w:rsidR="002932BF" w:rsidRPr="0093205B">
        <w:rPr>
          <w:rFonts w:eastAsia="Times New Roman"/>
          <w:bCs/>
        </w:rPr>
        <w:t>Kim</w:t>
      </w:r>
      <w:r w:rsidR="00623389" w:rsidRPr="0093205B">
        <w:rPr>
          <w:rFonts w:eastAsia="Times New Roman"/>
          <w:bCs/>
        </w:rPr>
        <w:t xml:space="preserve"> Jones</w:t>
      </w:r>
      <w:r w:rsidR="002932BF" w:rsidRPr="0093205B">
        <w:rPr>
          <w:rFonts w:eastAsia="Times New Roman"/>
          <w:bCs/>
        </w:rPr>
        <w:t xml:space="preserve"> motioned</w:t>
      </w:r>
      <w:r w:rsidR="00623389" w:rsidRPr="0093205B">
        <w:rPr>
          <w:rFonts w:eastAsia="Times New Roman"/>
          <w:bCs/>
        </w:rPr>
        <w:t xml:space="preserve"> to approve the minutes. The motion was seconded by Maggie Pitts and approved.</w:t>
      </w:r>
      <w:r w:rsidR="002932BF">
        <w:rPr>
          <w:rFonts w:eastAsia="Times New Roman"/>
          <w:b/>
        </w:rPr>
        <w:t xml:space="preserve"> </w:t>
      </w:r>
      <w:r>
        <w:rPr>
          <w:rFonts w:eastAsia="Times New Roman"/>
          <w:b/>
        </w:rPr>
        <w:br/>
      </w:r>
    </w:p>
    <w:p w14:paraId="3934638A" w14:textId="2344F352" w:rsidR="0024648E" w:rsidRPr="0024648E" w:rsidRDefault="0024648E" w:rsidP="0024648E">
      <w:pPr>
        <w:pStyle w:val="ListParagraph"/>
        <w:numPr>
          <w:ilvl w:val="0"/>
          <w:numId w:val="3"/>
        </w:numPr>
        <w:ind w:left="360" w:hanging="360"/>
        <w:rPr>
          <w:rFonts w:eastAsia="Times New Roman"/>
        </w:rPr>
      </w:pPr>
      <w:r>
        <w:rPr>
          <w:rFonts w:eastAsia="Times New Roman"/>
          <w:b/>
        </w:rPr>
        <w:t>Consent Agenda</w:t>
      </w:r>
      <w:r w:rsidR="00CA735F">
        <w:rPr>
          <w:rFonts w:eastAsia="Times New Roman"/>
          <w:b/>
        </w:rPr>
        <w:t xml:space="preserve"> </w:t>
      </w:r>
      <w:r w:rsidR="0093205B">
        <w:rPr>
          <w:rFonts w:eastAsia="Times New Roman"/>
          <w:b/>
        </w:rPr>
        <w:br/>
      </w:r>
      <w:r w:rsidR="0093205B" w:rsidRPr="0093205B">
        <w:rPr>
          <w:rFonts w:eastAsia="Times New Roman"/>
          <w:bCs/>
        </w:rPr>
        <w:t xml:space="preserve">All items </w:t>
      </w:r>
      <w:r w:rsidR="0093205B">
        <w:rPr>
          <w:rFonts w:eastAsia="Times New Roman"/>
          <w:bCs/>
        </w:rPr>
        <w:t xml:space="preserve">listed on agenda </w:t>
      </w:r>
      <w:r w:rsidR="0093205B" w:rsidRPr="0093205B">
        <w:rPr>
          <w:rFonts w:eastAsia="Times New Roman"/>
          <w:bCs/>
        </w:rPr>
        <w:t>were approved</w:t>
      </w:r>
      <w:r w:rsidR="0093205B">
        <w:rPr>
          <w:rFonts w:eastAsia="Times New Roman"/>
          <w:b/>
        </w:rPr>
        <w:t xml:space="preserve">. </w:t>
      </w:r>
      <w:r w:rsidR="001978B8" w:rsidRPr="0024648E">
        <w:rPr>
          <w:rFonts w:eastAsia="Times New Roman"/>
          <w:b/>
        </w:rPr>
        <w:br/>
      </w:r>
    </w:p>
    <w:p w14:paraId="3FD64396" w14:textId="35F576F9" w:rsidR="00596BEB" w:rsidRPr="00206F12" w:rsidRDefault="00151281" w:rsidP="00A77D94">
      <w:pPr>
        <w:pStyle w:val="ListParagraph"/>
        <w:numPr>
          <w:ilvl w:val="0"/>
          <w:numId w:val="3"/>
        </w:numPr>
        <w:ind w:left="360" w:hanging="360"/>
        <w:rPr>
          <w:rFonts w:eastAsia="Times New Roman"/>
          <w:b/>
        </w:rPr>
      </w:pPr>
      <w:r>
        <w:rPr>
          <w:rFonts w:eastAsia="Times New Roman"/>
          <w:b/>
        </w:rPr>
        <w:t>Action</w:t>
      </w:r>
      <w:r w:rsidR="005D2F1F">
        <w:rPr>
          <w:rFonts w:eastAsia="Times New Roman"/>
          <w:b/>
        </w:rPr>
        <w:t xml:space="preserve"> Items</w:t>
      </w:r>
      <w:r w:rsidR="0090090B">
        <w:rPr>
          <w:rFonts w:eastAsia="Times New Roman"/>
          <w:b/>
        </w:rPr>
        <w:br/>
      </w:r>
    </w:p>
    <w:p w14:paraId="0A78CEBA" w14:textId="3C742261" w:rsidR="004D2B12" w:rsidRDefault="0090090B" w:rsidP="002932BF">
      <w:pPr>
        <w:ind w:left="360"/>
        <w:rPr>
          <w:rFonts w:eastAsia="Times New Roman"/>
        </w:rPr>
      </w:pPr>
      <w:r>
        <w:rPr>
          <w:rFonts w:eastAsia="Times New Roman"/>
          <w:b/>
        </w:rPr>
        <w:t xml:space="preserve">a) </w:t>
      </w:r>
      <w:r w:rsidR="00C979A6">
        <w:rPr>
          <w:rFonts w:eastAsia="Times New Roman"/>
          <w:b/>
        </w:rPr>
        <w:t>Undergraduate Minor in Criminology</w:t>
      </w:r>
      <w:r w:rsidR="0024648E">
        <w:rPr>
          <w:rFonts w:eastAsia="Times New Roman"/>
        </w:rPr>
        <w:t>–</w:t>
      </w:r>
      <w:r w:rsidR="00C979A6">
        <w:rPr>
          <w:rFonts w:eastAsia="Times New Roman"/>
        </w:rPr>
        <w:t>Dan Martinez and Erin Leahy</w:t>
      </w:r>
      <w:r w:rsidR="00750C4C">
        <w:rPr>
          <w:rFonts w:eastAsia="Times New Roman"/>
        </w:rPr>
        <w:br/>
      </w:r>
      <w:r w:rsidR="00920AA1">
        <w:rPr>
          <w:rFonts w:eastAsia="Times New Roman"/>
        </w:rPr>
        <w:t>School of Sociology</w:t>
      </w:r>
      <w:r w:rsidR="00103948">
        <w:rPr>
          <w:rFonts w:eastAsia="Times New Roman"/>
        </w:rPr>
        <w:t xml:space="preserve"> will be </w:t>
      </w:r>
      <w:r w:rsidR="00920AA1">
        <w:rPr>
          <w:rFonts w:eastAsia="Times New Roman"/>
        </w:rPr>
        <w:t>working with SGPP, HIST, LAS, PSYC. Sociology works on root</w:t>
      </w:r>
      <w:r w:rsidR="00103948">
        <w:rPr>
          <w:rFonts w:eastAsia="Times New Roman"/>
        </w:rPr>
        <w:t xml:space="preserve"> causes </w:t>
      </w:r>
      <w:r w:rsidR="00920AA1">
        <w:rPr>
          <w:rFonts w:eastAsia="Times New Roman"/>
        </w:rPr>
        <w:t xml:space="preserve">of criminal </w:t>
      </w:r>
      <w:r w:rsidR="00103948">
        <w:rPr>
          <w:rFonts w:eastAsia="Times New Roman"/>
        </w:rPr>
        <w:t>and deviant</w:t>
      </w:r>
      <w:r w:rsidR="00920AA1">
        <w:rPr>
          <w:rFonts w:eastAsia="Times New Roman"/>
        </w:rPr>
        <w:t xml:space="preserve"> behavior. </w:t>
      </w:r>
      <w:r w:rsidR="00103948">
        <w:rPr>
          <w:rFonts w:eastAsia="Times New Roman"/>
        </w:rPr>
        <w:t>The minor w</w:t>
      </w:r>
      <w:r w:rsidR="00920AA1">
        <w:rPr>
          <w:rFonts w:eastAsia="Times New Roman"/>
        </w:rPr>
        <w:t xml:space="preserve">ill compliment, not </w:t>
      </w:r>
      <w:r w:rsidR="00103948">
        <w:rPr>
          <w:rFonts w:eastAsia="Times New Roman"/>
        </w:rPr>
        <w:t>compete, with</w:t>
      </w:r>
      <w:r w:rsidR="00920AA1">
        <w:rPr>
          <w:rFonts w:eastAsia="Times New Roman"/>
        </w:rPr>
        <w:t xml:space="preserve"> SGPP criminal justice major. </w:t>
      </w:r>
      <w:r w:rsidR="00103948">
        <w:rPr>
          <w:rFonts w:eastAsia="Times New Roman"/>
        </w:rPr>
        <w:t>The departments united to teach in this minor are ideal as they all have</w:t>
      </w:r>
      <w:r w:rsidR="00920AA1">
        <w:rPr>
          <w:rFonts w:eastAsia="Times New Roman"/>
        </w:rPr>
        <w:t xml:space="preserve"> faculty </w:t>
      </w:r>
      <w:r w:rsidR="00103948">
        <w:rPr>
          <w:rFonts w:eastAsia="Times New Roman"/>
        </w:rPr>
        <w:t xml:space="preserve">who </w:t>
      </w:r>
      <w:r w:rsidR="00920AA1">
        <w:rPr>
          <w:rFonts w:eastAsia="Times New Roman"/>
        </w:rPr>
        <w:t xml:space="preserve">work on various fields related to criminology. Minor does not require new courses, courses already exist and formalize what is already being done. Documented student demand for the minor. Surveyed students with strong demand for the minor. </w:t>
      </w:r>
      <w:r w:rsidR="00103948">
        <w:rPr>
          <w:rFonts w:eastAsia="Times New Roman"/>
        </w:rPr>
        <w:t xml:space="preserve">It is </w:t>
      </w:r>
      <w:r w:rsidR="002228CE">
        <w:rPr>
          <w:rFonts w:eastAsia="Times New Roman"/>
        </w:rPr>
        <w:t>rare</w:t>
      </w:r>
      <w:r w:rsidR="00103948">
        <w:rPr>
          <w:rFonts w:eastAsia="Times New Roman"/>
        </w:rPr>
        <w:t xml:space="preserve"> not to have this minor already</w:t>
      </w:r>
      <w:r w:rsidR="002228CE">
        <w:rPr>
          <w:rFonts w:eastAsia="Times New Roman"/>
        </w:rPr>
        <w:t>,</w:t>
      </w:r>
      <w:r w:rsidR="00103948">
        <w:rPr>
          <w:rFonts w:eastAsia="Times New Roman"/>
        </w:rPr>
        <w:t xml:space="preserve"> compared to other research institutions. </w:t>
      </w:r>
      <w:r w:rsidR="00920AA1">
        <w:rPr>
          <w:rFonts w:eastAsia="Times New Roman"/>
        </w:rPr>
        <w:t xml:space="preserve"> </w:t>
      </w:r>
    </w:p>
    <w:p w14:paraId="0F46CABB" w14:textId="77777777" w:rsidR="00750C4C" w:rsidRDefault="00750C4C" w:rsidP="00750C4C">
      <w:pPr>
        <w:ind w:left="360"/>
        <w:rPr>
          <w:rFonts w:eastAsia="Times New Roman"/>
        </w:rPr>
      </w:pPr>
    </w:p>
    <w:p w14:paraId="12CDA400" w14:textId="78F08044" w:rsidR="0090090B" w:rsidRPr="00B13536" w:rsidRDefault="00920AA1" w:rsidP="0090090B">
      <w:pPr>
        <w:ind w:left="360"/>
        <w:rPr>
          <w:rFonts w:eastAsia="Times New Roman"/>
          <w:b/>
        </w:rPr>
      </w:pPr>
      <w:r>
        <w:rPr>
          <w:rFonts w:eastAsia="Times New Roman"/>
          <w:b/>
        </w:rPr>
        <w:t xml:space="preserve">Laura Hollengreen </w:t>
      </w:r>
      <w:r w:rsidR="0090090B">
        <w:rPr>
          <w:rFonts w:eastAsia="Times New Roman"/>
          <w:b/>
        </w:rPr>
        <w:t xml:space="preserve">motioned to approve the proposal. The motion was seconded </w:t>
      </w:r>
      <w:r>
        <w:rPr>
          <w:rFonts w:eastAsia="Times New Roman"/>
          <w:b/>
        </w:rPr>
        <w:t xml:space="preserve">Jim Baygents </w:t>
      </w:r>
      <w:r w:rsidR="0090090B">
        <w:rPr>
          <w:rFonts w:eastAsia="Times New Roman"/>
          <w:b/>
        </w:rPr>
        <w:t xml:space="preserve">by and approved. </w:t>
      </w:r>
    </w:p>
    <w:p w14:paraId="6290C643" w14:textId="77777777" w:rsidR="0090090B" w:rsidRDefault="0090090B" w:rsidP="00AF3059">
      <w:pPr>
        <w:ind w:left="360"/>
        <w:rPr>
          <w:rFonts w:eastAsia="Times New Roman"/>
          <w:b/>
        </w:rPr>
      </w:pPr>
    </w:p>
    <w:p w14:paraId="2F34E3BF" w14:textId="4DC3B662" w:rsidR="001978B8" w:rsidRPr="00A957EA" w:rsidRDefault="0090090B" w:rsidP="00AF3059">
      <w:pPr>
        <w:ind w:left="360"/>
        <w:rPr>
          <w:rFonts w:eastAsia="Times New Roman"/>
        </w:rPr>
      </w:pPr>
      <w:r>
        <w:rPr>
          <w:rFonts w:eastAsia="Times New Roman"/>
          <w:b/>
        </w:rPr>
        <w:t>b)</w:t>
      </w:r>
      <w:r w:rsidR="005A1CF2">
        <w:rPr>
          <w:rFonts w:eastAsia="Times New Roman"/>
          <w:b/>
        </w:rPr>
        <w:t xml:space="preserve"> </w:t>
      </w:r>
      <w:r w:rsidR="00920AA1">
        <w:rPr>
          <w:rFonts w:eastAsia="Times New Roman"/>
          <w:b/>
        </w:rPr>
        <w:t>BS in Precision Nutrition and Wellness</w:t>
      </w:r>
      <w:r w:rsidR="00BB7B51">
        <w:rPr>
          <w:rFonts w:eastAsia="Times New Roman"/>
          <w:b/>
        </w:rPr>
        <w:t xml:space="preserve"> </w:t>
      </w:r>
      <w:r w:rsidR="00BB7B51" w:rsidRPr="00BB7B51">
        <w:rPr>
          <w:rFonts w:eastAsia="Times New Roman"/>
          <w:bCs/>
        </w:rPr>
        <w:t>– Ski</w:t>
      </w:r>
      <w:r w:rsidR="00BB7B51">
        <w:rPr>
          <w:rFonts w:eastAsia="Times New Roman"/>
          <w:b/>
        </w:rPr>
        <w:t xml:space="preserve"> </w:t>
      </w:r>
      <w:r w:rsidR="00920AA1" w:rsidRPr="00BD0F52">
        <w:rPr>
          <w:rFonts w:eastAsia="Times New Roman"/>
          <w:bCs/>
        </w:rPr>
        <w:t>Chilton, Ronnie Mullins, and Scott Going</w:t>
      </w:r>
      <w:r w:rsidR="008A6CA5">
        <w:rPr>
          <w:rFonts w:eastAsia="Times New Roman"/>
          <w:b/>
        </w:rPr>
        <w:t xml:space="preserve"> </w:t>
      </w:r>
    </w:p>
    <w:p w14:paraId="088D21FD" w14:textId="068BD53D" w:rsidR="009C703F" w:rsidRDefault="00327D1D" w:rsidP="002225E3">
      <w:pPr>
        <w:ind w:left="360"/>
        <w:rPr>
          <w:rFonts w:eastAsia="Times New Roman"/>
        </w:rPr>
      </w:pPr>
      <w:r>
        <w:rPr>
          <w:rFonts w:eastAsia="Times New Roman"/>
        </w:rPr>
        <w:t>This i</w:t>
      </w:r>
      <w:r w:rsidR="00920AA1">
        <w:rPr>
          <w:rFonts w:eastAsia="Times New Roman"/>
        </w:rPr>
        <w:t>nitiative</w:t>
      </w:r>
      <w:r>
        <w:rPr>
          <w:rFonts w:eastAsia="Times New Roman"/>
        </w:rPr>
        <w:t xml:space="preserve"> focuses</w:t>
      </w:r>
      <w:r w:rsidR="00920AA1">
        <w:rPr>
          <w:rFonts w:eastAsia="Times New Roman"/>
        </w:rPr>
        <w:t xml:space="preserve"> around precision nutrition and wellness. </w:t>
      </w:r>
      <w:r w:rsidR="006C39BD">
        <w:rPr>
          <w:rFonts w:eastAsia="Times New Roman"/>
        </w:rPr>
        <w:t>The why</w:t>
      </w:r>
      <w:r>
        <w:rPr>
          <w:rFonts w:eastAsia="Times New Roman"/>
        </w:rPr>
        <w:t>? The why is usually in l</w:t>
      </w:r>
      <w:r w:rsidR="006C39BD">
        <w:rPr>
          <w:rFonts w:eastAsia="Times New Roman"/>
        </w:rPr>
        <w:t xml:space="preserve">ifestyle and nutrition interventions, </w:t>
      </w:r>
      <w:r>
        <w:rPr>
          <w:rFonts w:eastAsia="Times New Roman"/>
        </w:rPr>
        <w:t xml:space="preserve">the </w:t>
      </w:r>
      <w:r w:rsidR="006C39BD">
        <w:rPr>
          <w:rFonts w:eastAsia="Times New Roman"/>
        </w:rPr>
        <w:t xml:space="preserve">one size fits all </w:t>
      </w:r>
      <w:r>
        <w:rPr>
          <w:rFonts w:eastAsia="Times New Roman"/>
        </w:rPr>
        <w:t xml:space="preserve">ideal </w:t>
      </w:r>
      <w:r w:rsidR="006C39BD">
        <w:rPr>
          <w:rFonts w:eastAsia="Times New Roman"/>
        </w:rPr>
        <w:t xml:space="preserve">is inappropriate. </w:t>
      </w:r>
      <w:r w:rsidR="0093205B">
        <w:rPr>
          <w:rFonts w:eastAsia="Times New Roman"/>
        </w:rPr>
        <w:t>Recommendations</w:t>
      </w:r>
      <w:r w:rsidR="006C39BD">
        <w:rPr>
          <w:rFonts w:eastAsia="Times New Roman"/>
        </w:rPr>
        <w:t xml:space="preserve"> </w:t>
      </w:r>
      <w:r>
        <w:rPr>
          <w:rFonts w:eastAsia="Times New Roman"/>
        </w:rPr>
        <w:t xml:space="preserve">that are </w:t>
      </w:r>
      <w:r w:rsidR="006C39BD">
        <w:rPr>
          <w:rFonts w:eastAsia="Times New Roman"/>
        </w:rPr>
        <w:t xml:space="preserve">good for one group is not good for the other. </w:t>
      </w:r>
      <w:r>
        <w:rPr>
          <w:rFonts w:eastAsia="Times New Roman"/>
        </w:rPr>
        <w:t>Many h</w:t>
      </w:r>
      <w:r w:rsidR="006C39BD">
        <w:rPr>
          <w:rFonts w:eastAsia="Times New Roman"/>
        </w:rPr>
        <w:t xml:space="preserve">ealth disparities. Critical to understand gene environment to understand metabolic </w:t>
      </w:r>
      <w:r>
        <w:rPr>
          <w:rFonts w:eastAsia="Times New Roman"/>
        </w:rPr>
        <w:t xml:space="preserve">networks and </w:t>
      </w:r>
      <w:r w:rsidR="006C39BD">
        <w:rPr>
          <w:rFonts w:eastAsia="Times New Roman"/>
        </w:rPr>
        <w:t>pathways</w:t>
      </w:r>
      <w:r>
        <w:rPr>
          <w:rFonts w:eastAsia="Times New Roman"/>
        </w:rPr>
        <w:t xml:space="preserve">. It also helps us understand why certain populations are punished whereas others are not due to following a Western diet. </w:t>
      </w:r>
      <w:r w:rsidR="006C39BD">
        <w:rPr>
          <w:rFonts w:eastAsia="Times New Roman"/>
        </w:rPr>
        <w:t xml:space="preserve">Discussion of the science related to the need for this major. </w:t>
      </w:r>
      <w:r w:rsidR="004F015F">
        <w:rPr>
          <w:rFonts w:eastAsia="Times New Roman"/>
        </w:rPr>
        <w:t>This program would be a t</w:t>
      </w:r>
      <w:r w:rsidR="006C39BD">
        <w:rPr>
          <w:rFonts w:eastAsia="Times New Roman"/>
        </w:rPr>
        <w:t>ransdisciplinary program to include evolution, current genetic variation and interaction with exercise and diet</w:t>
      </w:r>
      <w:r w:rsidR="004F015F">
        <w:rPr>
          <w:rFonts w:eastAsia="Times New Roman"/>
        </w:rPr>
        <w:t xml:space="preserve"> (today’s lifestyles) and evolutionary discordance</w:t>
      </w:r>
      <w:r w:rsidR="006C39BD">
        <w:rPr>
          <w:rFonts w:eastAsia="Times New Roman"/>
        </w:rPr>
        <w:t>, traditional</w:t>
      </w:r>
      <w:r w:rsidR="004F015F">
        <w:rPr>
          <w:rFonts w:eastAsia="Times New Roman"/>
        </w:rPr>
        <w:t>/</w:t>
      </w:r>
      <w:r w:rsidR="006C39BD">
        <w:rPr>
          <w:rFonts w:eastAsia="Times New Roman"/>
        </w:rPr>
        <w:t>nutritional sciences</w:t>
      </w:r>
      <w:r w:rsidR="004F015F">
        <w:rPr>
          <w:rFonts w:eastAsia="Times New Roman"/>
        </w:rPr>
        <w:t xml:space="preserve"> and looking at phenotypes</w:t>
      </w:r>
      <w:r w:rsidR="006C39BD">
        <w:rPr>
          <w:rFonts w:eastAsia="Times New Roman"/>
        </w:rPr>
        <w:t>, and data science.</w:t>
      </w:r>
      <w:r w:rsidR="004F015F">
        <w:rPr>
          <w:rFonts w:eastAsia="Times New Roman"/>
        </w:rPr>
        <w:t xml:space="preserve"> There has been some d</w:t>
      </w:r>
      <w:r w:rsidR="006C39BD">
        <w:rPr>
          <w:rFonts w:eastAsia="Times New Roman"/>
        </w:rPr>
        <w:t xml:space="preserve">iscussion of how this program fits in with </w:t>
      </w:r>
      <w:proofErr w:type="spellStart"/>
      <w:r w:rsidR="004F015F">
        <w:rPr>
          <w:rFonts w:eastAsia="Times New Roman"/>
        </w:rPr>
        <w:t>UArizona’s</w:t>
      </w:r>
      <w:proofErr w:type="spellEnd"/>
      <w:r w:rsidR="004F015F">
        <w:rPr>
          <w:rFonts w:eastAsia="Times New Roman"/>
        </w:rPr>
        <w:t xml:space="preserve"> Strategic</w:t>
      </w:r>
      <w:r w:rsidR="006C39BD">
        <w:rPr>
          <w:rFonts w:eastAsia="Times New Roman"/>
        </w:rPr>
        <w:t xml:space="preserve"> plan. </w:t>
      </w:r>
      <w:r w:rsidR="004F015F">
        <w:rPr>
          <w:rFonts w:eastAsia="Times New Roman"/>
        </w:rPr>
        <w:t>The proposed c</w:t>
      </w:r>
      <w:r w:rsidR="006C39BD">
        <w:rPr>
          <w:rFonts w:eastAsia="Times New Roman"/>
        </w:rPr>
        <w:t xml:space="preserve">urriculum pulls from 15 separate departments. </w:t>
      </w:r>
    </w:p>
    <w:p w14:paraId="0B0E4371" w14:textId="0E53BD14" w:rsidR="006C39BD" w:rsidRDefault="006C39BD" w:rsidP="002225E3">
      <w:pPr>
        <w:ind w:left="360"/>
        <w:rPr>
          <w:rFonts w:eastAsia="Times New Roman"/>
        </w:rPr>
      </w:pPr>
    </w:p>
    <w:p w14:paraId="3D896F4C" w14:textId="27759792" w:rsidR="006C39BD" w:rsidRDefault="004F015F" w:rsidP="002225E3">
      <w:pPr>
        <w:ind w:left="360"/>
        <w:rPr>
          <w:rFonts w:eastAsia="Times New Roman"/>
        </w:rPr>
      </w:pPr>
      <w:r>
        <w:rPr>
          <w:rFonts w:eastAsia="Times New Roman"/>
        </w:rPr>
        <w:t>There was a question posed from the group: What in the program provides the opportunity for students to integrate ideas</w:t>
      </w:r>
      <w:r w:rsidR="006C39BD">
        <w:rPr>
          <w:rFonts w:eastAsia="Times New Roman"/>
        </w:rPr>
        <w:t xml:space="preserve">? </w:t>
      </w:r>
      <w:r>
        <w:rPr>
          <w:rFonts w:eastAsia="Times New Roman"/>
        </w:rPr>
        <w:t xml:space="preserve">New courses in </w:t>
      </w:r>
      <w:r w:rsidR="00670048">
        <w:rPr>
          <w:rFonts w:eastAsia="Times New Roman"/>
        </w:rPr>
        <w:t>Precision</w:t>
      </w:r>
      <w:r>
        <w:rPr>
          <w:rFonts w:eastAsia="Times New Roman"/>
        </w:rPr>
        <w:t xml:space="preserve">, Nutrition and Wellness and Metabolomics will show </w:t>
      </w:r>
      <w:r w:rsidR="00670048">
        <w:rPr>
          <w:rFonts w:eastAsia="Times New Roman"/>
        </w:rPr>
        <w:t>how to un</w:t>
      </w:r>
      <w:r w:rsidR="006C39BD">
        <w:rPr>
          <w:rFonts w:eastAsia="Times New Roman"/>
        </w:rPr>
        <w:t>derstand it under an umbrell</w:t>
      </w:r>
      <w:r w:rsidR="00670048">
        <w:rPr>
          <w:rFonts w:eastAsia="Times New Roman"/>
        </w:rPr>
        <w:t>a as it quickly evolves. Da</w:t>
      </w:r>
      <w:r w:rsidR="006C39BD">
        <w:rPr>
          <w:rFonts w:eastAsia="Times New Roman"/>
        </w:rPr>
        <w:t xml:space="preserve">ta science </w:t>
      </w:r>
      <w:r w:rsidR="00465D26">
        <w:rPr>
          <w:rFonts w:eastAsia="Times New Roman"/>
        </w:rPr>
        <w:t xml:space="preserve">would allow connection between fields. </w:t>
      </w:r>
      <w:r w:rsidR="00670048">
        <w:rPr>
          <w:rFonts w:eastAsia="Times New Roman"/>
        </w:rPr>
        <w:br/>
      </w:r>
      <w:r w:rsidR="00670048">
        <w:rPr>
          <w:rFonts w:eastAsia="Times New Roman"/>
        </w:rPr>
        <w:br/>
      </w:r>
      <w:r w:rsidR="00465D26">
        <w:rPr>
          <w:rFonts w:eastAsia="Times New Roman"/>
        </w:rPr>
        <w:t xml:space="preserve">CAAC member asked about participation from Public Health. Asked for them to participate. </w:t>
      </w:r>
      <w:r w:rsidR="00670048">
        <w:rPr>
          <w:rFonts w:eastAsia="Times New Roman"/>
        </w:rPr>
        <w:t xml:space="preserve">In discussions, </w:t>
      </w:r>
      <w:r w:rsidR="00670048">
        <w:rPr>
          <w:rFonts w:eastAsia="Times New Roman"/>
        </w:rPr>
        <w:lastRenderedPageBreak/>
        <w:t>there was an i</w:t>
      </w:r>
      <w:r w:rsidR="00465D26">
        <w:rPr>
          <w:rFonts w:eastAsia="Times New Roman"/>
        </w:rPr>
        <w:t xml:space="preserve">ssue with the word </w:t>
      </w:r>
      <w:r w:rsidR="00465D26" w:rsidRPr="00670048">
        <w:rPr>
          <w:rFonts w:eastAsia="Times New Roman"/>
          <w:i/>
          <w:iCs/>
        </w:rPr>
        <w:t>wellness</w:t>
      </w:r>
      <w:r w:rsidR="00FC52AB">
        <w:rPr>
          <w:rFonts w:eastAsia="Times New Roman"/>
        </w:rPr>
        <w:t xml:space="preserve"> and ultimately there was no agreement to partner. </w:t>
      </w:r>
      <w:r w:rsidR="00465D26">
        <w:rPr>
          <w:rFonts w:eastAsia="Times New Roman"/>
        </w:rPr>
        <w:t xml:space="preserve">Nutrition has been seen in a narrow way but is a huge aspect of </w:t>
      </w:r>
      <w:r w:rsidR="00670048">
        <w:rPr>
          <w:rFonts w:eastAsia="Times New Roman"/>
        </w:rPr>
        <w:t>health</w:t>
      </w:r>
      <w:r w:rsidR="00465D26">
        <w:rPr>
          <w:rFonts w:eastAsia="Times New Roman"/>
        </w:rPr>
        <w:t xml:space="preserve"> and </w:t>
      </w:r>
      <w:r w:rsidR="00670048">
        <w:rPr>
          <w:rFonts w:eastAsia="Times New Roman"/>
        </w:rPr>
        <w:t>disease preventions</w:t>
      </w:r>
      <w:r w:rsidR="00465D26">
        <w:rPr>
          <w:rFonts w:eastAsia="Times New Roman"/>
        </w:rPr>
        <w:t xml:space="preserve"> and how these two things interact with one another</w:t>
      </w:r>
      <w:r w:rsidR="00670048">
        <w:rPr>
          <w:rFonts w:eastAsia="Times New Roman"/>
        </w:rPr>
        <w:t xml:space="preserve"> and they are </w:t>
      </w:r>
      <w:r w:rsidR="00465D26">
        <w:rPr>
          <w:rFonts w:eastAsia="Times New Roman"/>
        </w:rPr>
        <w:t>trying to capture</w:t>
      </w:r>
      <w:r w:rsidR="00547A42">
        <w:rPr>
          <w:rFonts w:eastAsia="Times New Roman"/>
        </w:rPr>
        <w:t xml:space="preserve"> more knowledge</w:t>
      </w:r>
      <w:r w:rsidR="00465D26">
        <w:rPr>
          <w:rFonts w:eastAsia="Times New Roman"/>
        </w:rPr>
        <w:t xml:space="preserve">. </w:t>
      </w:r>
      <w:r w:rsidR="00547A42">
        <w:rPr>
          <w:rFonts w:eastAsia="Times New Roman"/>
        </w:rPr>
        <w:t>This program would</w:t>
      </w:r>
      <w:r w:rsidR="00465D26">
        <w:rPr>
          <w:rFonts w:eastAsia="Times New Roman"/>
        </w:rPr>
        <w:t xml:space="preserve"> have a much bigger impact, not </w:t>
      </w:r>
      <w:r w:rsidR="00547A42">
        <w:rPr>
          <w:rFonts w:eastAsia="Times New Roman"/>
        </w:rPr>
        <w:t xml:space="preserve">just </w:t>
      </w:r>
      <w:r w:rsidR="00465D26">
        <w:rPr>
          <w:rFonts w:eastAsia="Times New Roman"/>
        </w:rPr>
        <w:t xml:space="preserve">a traditional point of view of nutrition. </w:t>
      </w:r>
    </w:p>
    <w:p w14:paraId="3B59C757" w14:textId="1F0D7FA5" w:rsidR="00465D26" w:rsidRDefault="00465D26" w:rsidP="002225E3">
      <w:pPr>
        <w:ind w:left="360"/>
        <w:rPr>
          <w:rFonts w:eastAsia="Times New Roman"/>
        </w:rPr>
      </w:pPr>
    </w:p>
    <w:p w14:paraId="63E6A984" w14:textId="421026D7" w:rsidR="00465D26" w:rsidRDefault="00465D26" w:rsidP="002225E3">
      <w:pPr>
        <w:ind w:left="360"/>
        <w:rPr>
          <w:rFonts w:eastAsia="Times New Roman"/>
        </w:rPr>
      </w:pPr>
      <w:r>
        <w:rPr>
          <w:rFonts w:eastAsia="Times New Roman"/>
        </w:rPr>
        <w:t>Discussion after presenters:</w:t>
      </w:r>
    </w:p>
    <w:p w14:paraId="799C1C47" w14:textId="7608C575" w:rsidR="006A69A7" w:rsidRDefault="00465D26" w:rsidP="002225E3">
      <w:pPr>
        <w:ind w:left="360"/>
        <w:rPr>
          <w:rFonts w:eastAsia="Times New Roman"/>
        </w:rPr>
      </w:pPr>
      <w:r>
        <w:rPr>
          <w:rFonts w:eastAsia="Times New Roman"/>
        </w:rPr>
        <w:t>CAAC asked about name use in new programs</w:t>
      </w:r>
      <w:r w:rsidR="00587D79">
        <w:rPr>
          <w:rFonts w:eastAsia="Times New Roman"/>
        </w:rPr>
        <w:t xml:space="preserve"> and how can a college own a word like “informatics” or “wellness”. This seems to have been an issue lately in proposals. </w:t>
      </w:r>
      <w:r w:rsidR="00CF53A4">
        <w:rPr>
          <w:rFonts w:eastAsia="Times New Roman"/>
        </w:rPr>
        <w:t>A word can define a college</w:t>
      </w:r>
      <w:r w:rsidR="00587D79">
        <w:rPr>
          <w:rFonts w:eastAsia="Times New Roman"/>
        </w:rPr>
        <w:t xml:space="preserve">, </w:t>
      </w:r>
      <w:r w:rsidR="00CF53A4">
        <w:rPr>
          <w:rFonts w:eastAsia="Times New Roman"/>
        </w:rPr>
        <w:t xml:space="preserve">discipline and </w:t>
      </w:r>
      <w:r w:rsidR="00587D79">
        <w:rPr>
          <w:rFonts w:eastAsia="Times New Roman"/>
        </w:rPr>
        <w:t xml:space="preserve">a </w:t>
      </w:r>
      <w:r w:rsidR="00CF53A4">
        <w:rPr>
          <w:rFonts w:eastAsia="Times New Roman"/>
        </w:rPr>
        <w:t xml:space="preserve">field. </w:t>
      </w:r>
      <w:r w:rsidR="00587D79">
        <w:rPr>
          <w:rFonts w:eastAsia="Times New Roman"/>
        </w:rPr>
        <w:t xml:space="preserve">These fights will continue to occur. It is a common push and pull of siloed territorial landscape. Discussed the similar battle over the use of other words commonly used. There has been a precedent established </w:t>
      </w:r>
      <w:r w:rsidR="00CF53A4">
        <w:rPr>
          <w:rFonts w:eastAsia="Times New Roman"/>
        </w:rPr>
        <w:t xml:space="preserve">that words like </w:t>
      </w:r>
      <w:r w:rsidR="00587D79">
        <w:rPr>
          <w:rFonts w:eastAsia="Times New Roman"/>
        </w:rPr>
        <w:t>“</w:t>
      </w:r>
      <w:r w:rsidR="00CF53A4">
        <w:rPr>
          <w:rFonts w:eastAsia="Times New Roman"/>
        </w:rPr>
        <w:t>environment</w:t>
      </w:r>
      <w:r w:rsidR="00587D79">
        <w:rPr>
          <w:rFonts w:eastAsia="Times New Roman"/>
        </w:rPr>
        <w:t>”</w:t>
      </w:r>
      <w:r w:rsidR="00CF53A4">
        <w:rPr>
          <w:rFonts w:eastAsia="Times New Roman"/>
        </w:rPr>
        <w:t xml:space="preserve"> can be used/owned across different departments. </w:t>
      </w:r>
      <w:r w:rsidR="00587D79">
        <w:rPr>
          <w:rFonts w:eastAsia="Times New Roman"/>
        </w:rPr>
        <w:t>“</w:t>
      </w:r>
      <w:r w:rsidR="00CF53A4">
        <w:rPr>
          <w:rFonts w:eastAsia="Times New Roman"/>
        </w:rPr>
        <w:t>Wellness</w:t>
      </w:r>
      <w:r w:rsidR="00587D79">
        <w:rPr>
          <w:rFonts w:eastAsia="Times New Roman"/>
        </w:rPr>
        <w:t>”</w:t>
      </w:r>
      <w:r w:rsidR="00CF53A4">
        <w:rPr>
          <w:rFonts w:eastAsia="Times New Roman"/>
        </w:rPr>
        <w:t xml:space="preserve"> is a societal thing and can be both. Word arguments—concerned about the fact that intrinsic overlap between </w:t>
      </w:r>
      <w:r w:rsidR="0060084E">
        <w:rPr>
          <w:rFonts w:eastAsia="Times New Roman"/>
        </w:rPr>
        <w:t xml:space="preserve">the </w:t>
      </w:r>
      <w:r w:rsidR="00CF53A4">
        <w:rPr>
          <w:rFonts w:eastAsia="Times New Roman"/>
        </w:rPr>
        <w:t xml:space="preserve">science in proposal and discipline in epidemiology. </w:t>
      </w:r>
      <w:r w:rsidR="0060084E">
        <w:rPr>
          <w:rFonts w:eastAsia="Times New Roman"/>
        </w:rPr>
        <w:t xml:space="preserve">It is unfortunate that the proposal is missing the Public Health component. The group thought of </w:t>
      </w:r>
      <w:r w:rsidR="00CF53A4">
        <w:rPr>
          <w:rFonts w:eastAsia="Times New Roman"/>
        </w:rPr>
        <w:t>alternatives</w:t>
      </w:r>
      <w:r w:rsidR="0060084E">
        <w:rPr>
          <w:rFonts w:eastAsia="Times New Roman"/>
        </w:rPr>
        <w:t xml:space="preserve"> because they were asked not to include the word</w:t>
      </w:r>
      <w:r w:rsidR="00CF53A4">
        <w:rPr>
          <w:rFonts w:eastAsia="Times New Roman"/>
        </w:rPr>
        <w:t>. Why should they abandon wellness? CAAC member asked about the need to have wellness.</w:t>
      </w:r>
      <w:r w:rsidR="0060084E">
        <w:rPr>
          <w:rFonts w:eastAsia="Times New Roman"/>
        </w:rPr>
        <w:t xml:space="preserve"> Is it a different subject matter than nutrition? </w:t>
      </w:r>
      <w:r w:rsidR="00A4151D">
        <w:rPr>
          <w:rFonts w:eastAsia="Times New Roman"/>
        </w:rPr>
        <w:t xml:space="preserve"> If this degree were to advance and end up being very popular</w:t>
      </w:r>
      <w:r w:rsidR="00620B31">
        <w:rPr>
          <w:rFonts w:eastAsia="Times New Roman"/>
        </w:rPr>
        <w:t xml:space="preserve"> perhaps COPH may change their mind to participate</w:t>
      </w:r>
      <w:r w:rsidR="00A4151D">
        <w:rPr>
          <w:rFonts w:eastAsia="Times New Roman"/>
        </w:rPr>
        <w:t>. Public Health did</w:t>
      </w:r>
      <w:r w:rsidR="00620B31">
        <w:rPr>
          <w:rFonts w:eastAsia="Times New Roman"/>
        </w:rPr>
        <w:t xml:space="preserve"> </w:t>
      </w:r>
      <w:r w:rsidR="00A4151D">
        <w:rPr>
          <w:rFonts w:eastAsia="Times New Roman"/>
        </w:rPr>
        <w:t>n</w:t>
      </w:r>
      <w:r w:rsidR="00620B31">
        <w:rPr>
          <w:rFonts w:eastAsia="Times New Roman"/>
        </w:rPr>
        <w:t>o</w:t>
      </w:r>
      <w:r w:rsidR="00A4151D">
        <w:rPr>
          <w:rFonts w:eastAsia="Times New Roman"/>
        </w:rPr>
        <w:t>t suggest alternative name</w:t>
      </w:r>
      <w:r w:rsidR="00620B31">
        <w:rPr>
          <w:rFonts w:eastAsia="Times New Roman"/>
        </w:rPr>
        <w:t xml:space="preserve"> but perhaps they should have</w:t>
      </w:r>
      <w:r w:rsidR="00A4151D">
        <w:rPr>
          <w:rFonts w:eastAsia="Times New Roman"/>
        </w:rPr>
        <w:t xml:space="preserve">. Suitability of faculty to teach. How does the student know the difference between the two programs? This is going to be clear when students are going to see advertisements, advising. </w:t>
      </w:r>
      <w:r w:rsidR="00BC1CF0">
        <w:rPr>
          <w:rFonts w:eastAsia="Times New Roman"/>
        </w:rPr>
        <w:t>If students do their due</w:t>
      </w:r>
      <w:r w:rsidR="00A4151D">
        <w:rPr>
          <w:rFonts w:eastAsia="Times New Roman"/>
        </w:rPr>
        <w:t xml:space="preserve"> diligence </w:t>
      </w:r>
      <w:r w:rsidR="00BC1CF0">
        <w:rPr>
          <w:rFonts w:eastAsia="Times New Roman"/>
        </w:rPr>
        <w:t xml:space="preserve">then they will know the differences. </w:t>
      </w:r>
    </w:p>
    <w:p w14:paraId="13FB3138" w14:textId="77777777" w:rsidR="00A4151D" w:rsidRDefault="00A4151D" w:rsidP="002225E3">
      <w:pPr>
        <w:ind w:left="360"/>
        <w:rPr>
          <w:rFonts w:eastAsia="Times New Roman"/>
        </w:rPr>
      </w:pPr>
    </w:p>
    <w:p w14:paraId="7F2B72AB" w14:textId="7E545E1E" w:rsidR="00B13536" w:rsidRPr="00B13536" w:rsidRDefault="00A4151D" w:rsidP="002225E3">
      <w:pPr>
        <w:ind w:left="360"/>
        <w:rPr>
          <w:rFonts w:eastAsia="Times New Roman"/>
          <w:b/>
        </w:rPr>
      </w:pPr>
      <w:r>
        <w:rPr>
          <w:rFonts w:eastAsia="Times New Roman"/>
          <w:b/>
        </w:rPr>
        <w:t xml:space="preserve">Kim Jones </w:t>
      </w:r>
      <w:r w:rsidR="00B13536">
        <w:rPr>
          <w:rFonts w:eastAsia="Times New Roman"/>
          <w:b/>
        </w:rPr>
        <w:t>motioned</w:t>
      </w:r>
      <w:r w:rsidR="0026346B">
        <w:rPr>
          <w:rFonts w:eastAsia="Times New Roman"/>
          <w:b/>
        </w:rPr>
        <w:t xml:space="preserve"> to approve the proposal. The motion was seconded by </w:t>
      </w:r>
      <w:r>
        <w:rPr>
          <w:rFonts w:eastAsia="Times New Roman"/>
          <w:b/>
        </w:rPr>
        <w:t>Jim Baygents</w:t>
      </w:r>
      <w:r w:rsidR="000D7183">
        <w:rPr>
          <w:rFonts w:eastAsia="Times New Roman"/>
          <w:b/>
        </w:rPr>
        <w:t xml:space="preserve"> and approved with 1 abstention</w:t>
      </w:r>
      <w:r w:rsidR="00B13536">
        <w:rPr>
          <w:rFonts w:eastAsia="Times New Roman"/>
          <w:b/>
        </w:rPr>
        <w:t xml:space="preserve">. </w:t>
      </w:r>
      <w:r>
        <w:rPr>
          <w:rFonts w:eastAsia="Times New Roman"/>
          <w:b/>
        </w:rPr>
        <w:t xml:space="preserve">Encouraged </w:t>
      </w:r>
      <w:r w:rsidR="00BD0F52">
        <w:rPr>
          <w:rFonts w:eastAsia="Times New Roman"/>
          <w:b/>
        </w:rPr>
        <w:t xml:space="preserve">continued efforts to </w:t>
      </w:r>
      <w:r>
        <w:rPr>
          <w:rFonts w:eastAsia="Times New Roman"/>
          <w:b/>
        </w:rPr>
        <w:t>work</w:t>
      </w:r>
      <w:r w:rsidR="00BD0F52">
        <w:rPr>
          <w:rFonts w:eastAsia="Times New Roman"/>
          <w:b/>
        </w:rPr>
        <w:t xml:space="preserve"> </w:t>
      </w:r>
      <w:r>
        <w:rPr>
          <w:rFonts w:eastAsia="Times New Roman"/>
          <w:b/>
        </w:rPr>
        <w:t xml:space="preserve">with MEZCOPH to include courses. </w:t>
      </w:r>
    </w:p>
    <w:p w14:paraId="2A274A1C" w14:textId="77777777" w:rsidR="00995E2A" w:rsidRDefault="00995E2A" w:rsidP="00AF3059">
      <w:pPr>
        <w:ind w:left="360"/>
        <w:rPr>
          <w:rFonts w:eastAsia="Times New Roman"/>
        </w:rPr>
      </w:pPr>
    </w:p>
    <w:p w14:paraId="358723D4" w14:textId="095EEFE1" w:rsidR="00EC7427" w:rsidRDefault="00C071FF" w:rsidP="009149B9">
      <w:pPr>
        <w:ind w:left="360"/>
        <w:rPr>
          <w:rFonts w:eastAsia="Times New Roman"/>
        </w:rPr>
      </w:pPr>
      <w:r>
        <w:rPr>
          <w:rFonts w:eastAsia="Times New Roman"/>
          <w:b/>
        </w:rPr>
        <w:t>c</w:t>
      </w:r>
      <w:r w:rsidR="00CC4243">
        <w:rPr>
          <w:rFonts w:eastAsia="Times New Roman"/>
          <w:b/>
        </w:rPr>
        <w:t xml:space="preserve">) </w:t>
      </w:r>
      <w:r w:rsidR="00A4151D">
        <w:rPr>
          <w:rFonts w:eastAsia="Times New Roman"/>
          <w:b/>
        </w:rPr>
        <w:t>PhD in Teaching, Learning, and Sociocultural Studies</w:t>
      </w:r>
      <w:r w:rsidR="00BB7B51">
        <w:rPr>
          <w:rFonts w:eastAsia="Times New Roman"/>
        </w:rPr>
        <w:t xml:space="preserve"> – Kristin </w:t>
      </w:r>
      <w:r w:rsidR="00A4151D">
        <w:rPr>
          <w:rFonts w:eastAsia="Times New Roman"/>
        </w:rPr>
        <w:t>Gunckel</w:t>
      </w:r>
    </w:p>
    <w:p w14:paraId="357CA3DC" w14:textId="79E5E60C" w:rsidR="00A4151D" w:rsidRDefault="00BD0F52" w:rsidP="009149B9">
      <w:pPr>
        <w:ind w:left="360"/>
        <w:rPr>
          <w:rFonts w:eastAsia="Times New Roman"/>
        </w:rPr>
      </w:pPr>
      <w:r>
        <w:rPr>
          <w:rFonts w:eastAsia="Times New Roman"/>
        </w:rPr>
        <w:t>Will take two existing PhD programs to merge them into one. The existing programs are legacy programs form when they were two different departments; 10 years ago, they merged. Over that time, faculty has changed. No longer makes sense to have boundaries so that all criteria and expectations are aligned and shared. Have taken the strengths from both. The large and diverse faculty has been re-</w:t>
      </w:r>
      <w:r w:rsidR="00CA7D97">
        <w:rPr>
          <w:rFonts w:eastAsia="Times New Roman"/>
        </w:rPr>
        <w:t xml:space="preserve">organized the </w:t>
      </w:r>
      <w:r>
        <w:rPr>
          <w:rFonts w:eastAsia="Times New Roman"/>
        </w:rPr>
        <w:t xml:space="preserve">divided into </w:t>
      </w:r>
      <w:r w:rsidR="00CA7D97">
        <w:rPr>
          <w:rFonts w:eastAsia="Times New Roman"/>
        </w:rPr>
        <w:t xml:space="preserve">9 strands, organizational structure for advising/guidance and </w:t>
      </w:r>
      <w:r>
        <w:rPr>
          <w:rFonts w:eastAsia="Times New Roman"/>
        </w:rPr>
        <w:t>informal</w:t>
      </w:r>
      <w:r w:rsidR="00CA7D97">
        <w:rPr>
          <w:rFonts w:eastAsia="Times New Roman"/>
        </w:rPr>
        <w:t xml:space="preserve"> sub-plans. </w:t>
      </w:r>
    </w:p>
    <w:p w14:paraId="010C1F5B" w14:textId="0555D694" w:rsidR="00CA7D97" w:rsidRDefault="00CA7D97" w:rsidP="009149B9">
      <w:pPr>
        <w:ind w:left="360"/>
        <w:rPr>
          <w:rFonts w:eastAsia="Times New Roman"/>
        </w:rPr>
      </w:pPr>
    </w:p>
    <w:p w14:paraId="4915A77C" w14:textId="62E37DC4" w:rsidR="00CA7D97" w:rsidRDefault="00BD0F52" w:rsidP="009149B9">
      <w:pPr>
        <w:ind w:left="360"/>
        <w:rPr>
          <w:rFonts w:eastAsia="Times New Roman"/>
        </w:rPr>
      </w:pPr>
      <w:r>
        <w:rPr>
          <w:rFonts w:eastAsia="Times New Roman"/>
        </w:rPr>
        <w:t>Discussion: What was the h</w:t>
      </w:r>
      <w:r w:rsidR="00CA7D97">
        <w:rPr>
          <w:rFonts w:eastAsia="Times New Roman"/>
        </w:rPr>
        <w:t xml:space="preserve">istory behind how traditional teacher preparation programs merged with the social awareness justice merge? What has brought that together? </w:t>
      </w:r>
      <w:r>
        <w:rPr>
          <w:rFonts w:eastAsia="Times New Roman"/>
        </w:rPr>
        <w:t>When the two programs merged, there was also a massive, national shift into h</w:t>
      </w:r>
      <w:r w:rsidR="00CA7D97">
        <w:rPr>
          <w:rFonts w:eastAsia="Times New Roman"/>
        </w:rPr>
        <w:t>iring</w:t>
      </w:r>
      <w:r w:rsidR="00DD3713">
        <w:rPr>
          <w:rFonts w:eastAsia="Times New Roman"/>
        </w:rPr>
        <w:t xml:space="preserve"> more diversely. They hired faculty</w:t>
      </w:r>
      <w:r w:rsidR="00CA7D97">
        <w:rPr>
          <w:rFonts w:eastAsia="Times New Roman"/>
        </w:rPr>
        <w:t xml:space="preserve"> for bilingual and science strands, ESL, BLL</w:t>
      </w:r>
      <w:r w:rsidR="00DD3713">
        <w:rPr>
          <w:rFonts w:eastAsia="Times New Roman"/>
        </w:rPr>
        <w:t>, E</w:t>
      </w:r>
      <w:r w:rsidR="00CA7D97">
        <w:rPr>
          <w:rFonts w:eastAsia="Times New Roman"/>
        </w:rPr>
        <w:t>quity stran</w:t>
      </w:r>
      <w:r w:rsidR="00DD3713">
        <w:rPr>
          <w:rFonts w:eastAsia="Times New Roman"/>
        </w:rPr>
        <w:t>d due to the n</w:t>
      </w:r>
      <w:r w:rsidR="00CA7D97">
        <w:rPr>
          <w:rFonts w:eastAsia="Times New Roman"/>
        </w:rPr>
        <w:t xml:space="preserve">eeds of the region. </w:t>
      </w:r>
      <w:r w:rsidR="00DD3713">
        <w:rPr>
          <w:rFonts w:eastAsia="Times New Roman"/>
        </w:rPr>
        <w:t xml:space="preserve">We do have unique aspects that do not complete with ASU but other national programs do have strands such as these. </w:t>
      </w:r>
    </w:p>
    <w:p w14:paraId="768F8EC2" w14:textId="77777777" w:rsidR="00CA7D97" w:rsidRDefault="00CA7D97" w:rsidP="009149B9">
      <w:pPr>
        <w:ind w:left="360"/>
        <w:rPr>
          <w:rFonts w:eastAsia="Times New Roman"/>
        </w:rPr>
      </w:pPr>
    </w:p>
    <w:p w14:paraId="6ADB953A" w14:textId="1F088A90" w:rsidR="00384B68" w:rsidRDefault="00CA7D97" w:rsidP="009149B9">
      <w:pPr>
        <w:ind w:left="360"/>
        <w:rPr>
          <w:rFonts w:eastAsia="Times New Roman"/>
          <w:b/>
        </w:rPr>
      </w:pPr>
      <w:r>
        <w:rPr>
          <w:rFonts w:eastAsia="Times New Roman"/>
          <w:b/>
        </w:rPr>
        <w:t xml:space="preserve">Mike Staten </w:t>
      </w:r>
      <w:r w:rsidR="0024238D">
        <w:rPr>
          <w:rFonts w:eastAsia="Times New Roman"/>
          <w:b/>
        </w:rPr>
        <w:t>motioned to approve the proposal. The motion was seconded by</w:t>
      </w:r>
      <w:r>
        <w:rPr>
          <w:rFonts w:eastAsia="Times New Roman"/>
          <w:b/>
        </w:rPr>
        <w:t xml:space="preserve"> Kim Jones</w:t>
      </w:r>
      <w:r w:rsidR="0024238D">
        <w:rPr>
          <w:rFonts w:eastAsia="Times New Roman"/>
          <w:b/>
        </w:rPr>
        <w:t xml:space="preserve"> and approved</w:t>
      </w:r>
      <w:r w:rsidR="002D24C5">
        <w:rPr>
          <w:rFonts w:eastAsia="Times New Roman"/>
          <w:b/>
        </w:rPr>
        <w:t>.</w:t>
      </w:r>
    </w:p>
    <w:p w14:paraId="72FDB45C" w14:textId="09FD1D98" w:rsidR="002D24C5" w:rsidRDefault="002D24C5" w:rsidP="009149B9">
      <w:pPr>
        <w:ind w:left="360"/>
        <w:rPr>
          <w:rFonts w:eastAsia="Times New Roman"/>
          <w:b/>
        </w:rPr>
      </w:pPr>
    </w:p>
    <w:p w14:paraId="7ECB0A4F" w14:textId="7B6B92E5" w:rsidR="002D24C5" w:rsidRPr="00151281" w:rsidRDefault="002D24C5" w:rsidP="002D24C5">
      <w:pPr>
        <w:ind w:left="360"/>
        <w:rPr>
          <w:rFonts w:eastAsia="Times New Roman"/>
        </w:rPr>
      </w:pPr>
      <w:r>
        <w:rPr>
          <w:rFonts w:eastAsia="Times New Roman"/>
          <w:b/>
        </w:rPr>
        <w:t xml:space="preserve">d) </w:t>
      </w:r>
      <w:r w:rsidR="00652BCE">
        <w:rPr>
          <w:rFonts w:eastAsia="Times New Roman"/>
          <w:b/>
        </w:rPr>
        <w:t xml:space="preserve">Graduate Faculty </w:t>
      </w:r>
      <w:r w:rsidR="00652BCE" w:rsidRPr="00BB7B51">
        <w:rPr>
          <w:rFonts w:eastAsia="Times New Roman"/>
          <w:bCs/>
        </w:rPr>
        <w:t>–</w:t>
      </w:r>
      <w:r w:rsidR="00652BCE">
        <w:rPr>
          <w:rFonts w:eastAsia="Times New Roman"/>
        </w:rPr>
        <w:t xml:space="preserve"> Maggie Pitts</w:t>
      </w:r>
    </w:p>
    <w:p w14:paraId="7EAEDF0C" w14:textId="62BB8090" w:rsidR="00652BCE" w:rsidRDefault="00C96DAD" w:rsidP="002D24C5">
      <w:pPr>
        <w:ind w:left="360"/>
        <w:rPr>
          <w:rFonts w:eastAsia="Times New Roman"/>
        </w:rPr>
      </w:pPr>
      <w:r>
        <w:rPr>
          <w:rFonts w:eastAsia="Times New Roman"/>
        </w:rPr>
        <w:t>Maggie g</w:t>
      </w:r>
      <w:r w:rsidR="00652BCE">
        <w:rPr>
          <w:rFonts w:eastAsia="Times New Roman"/>
        </w:rPr>
        <w:t>ave update on the proposal</w:t>
      </w:r>
      <w:r>
        <w:rPr>
          <w:rFonts w:eastAsia="Times New Roman"/>
        </w:rPr>
        <w:t>, there have been some changes. The G</w:t>
      </w:r>
      <w:r w:rsidR="00652BCE">
        <w:rPr>
          <w:rFonts w:eastAsia="Times New Roman"/>
        </w:rPr>
        <w:t xml:space="preserve">raduate faculty proposal stalled at </w:t>
      </w:r>
      <w:r w:rsidR="00FC52AB">
        <w:rPr>
          <w:rFonts w:eastAsia="Times New Roman"/>
        </w:rPr>
        <w:t>F</w:t>
      </w:r>
      <w:r w:rsidR="00652BCE">
        <w:rPr>
          <w:rFonts w:eastAsia="Times New Roman"/>
        </w:rPr>
        <w:t xml:space="preserve">aculty </w:t>
      </w:r>
      <w:r w:rsidR="00FC52AB">
        <w:rPr>
          <w:rFonts w:eastAsia="Times New Roman"/>
        </w:rPr>
        <w:t>S</w:t>
      </w:r>
      <w:r w:rsidR="00652BCE">
        <w:rPr>
          <w:rFonts w:eastAsia="Times New Roman"/>
        </w:rPr>
        <w:t xml:space="preserve">enate. Will bring to Faculty </w:t>
      </w:r>
      <w:r>
        <w:rPr>
          <w:rFonts w:eastAsia="Times New Roman"/>
        </w:rPr>
        <w:t>Senate</w:t>
      </w:r>
      <w:r w:rsidR="00652BCE">
        <w:rPr>
          <w:rFonts w:eastAsia="Times New Roman"/>
        </w:rPr>
        <w:t xml:space="preserve"> executive</w:t>
      </w:r>
      <w:r>
        <w:rPr>
          <w:rFonts w:eastAsia="Times New Roman"/>
        </w:rPr>
        <w:t xml:space="preserve"> then to b</w:t>
      </w:r>
      <w:r w:rsidR="00652BCE">
        <w:rPr>
          <w:rFonts w:eastAsia="Times New Roman"/>
        </w:rPr>
        <w:t>ring to UHAP. There will be a graduate faculty, will automatically include tenure</w:t>
      </w:r>
      <w:r>
        <w:rPr>
          <w:rFonts w:eastAsia="Times New Roman"/>
        </w:rPr>
        <w:t>d, tenure track</w:t>
      </w:r>
      <w:r w:rsidR="00652BCE">
        <w:rPr>
          <w:rFonts w:eastAsia="Times New Roman"/>
        </w:rPr>
        <w:t>, career track, and tenure equivalent. Graduate college will be responsible for addressing any problems if they emerge and review</w:t>
      </w:r>
      <w:r>
        <w:rPr>
          <w:rFonts w:eastAsia="Times New Roman"/>
        </w:rPr>
        <w:t>/</w:t>
      </w:r>
      <w:r w:rsidR="00652BCE">
        <w:rPr>
          <w:rFonts w:eastAsia="Times New Roman"/>
        </w:rPr>
        <w:t xml:space="preserve">renewal and </w:t>
      </w:r>
      <w:r>
        <w:rPr>
          <w:rFonts w:eastAsia="Times New Roman"/>
        </w:rPr>
        <w:t>implementation</w:t>
      </w:r>
      <w:r w:rsidR="00652BCE">
        <w:rPr>
          <w:rFonts w:eastAsia="Times New Roman"/>
        </w:rPr>
        <w:t xml:space="preserve">. </w:t>
      </w:r>
    </w:p>
    <w:p w14:paraId="22D34A26" w14:textId="77777777" w:rsidR="00652BCE" w:rsidRDefault="00652BCE" w:rsidP="002D24C5">
      <w:pPr>
        <w:ind w:left="360"/>
        <w:rPr>
          <w:rFonts w:eastAsia="Times New Roman"/>
        </w:rPr>
      </w:pPr>
    </w:p>
    <w:p w14:paraId="2103CA23" w14:textId="736D12E7" w:rsidR="00652BCE" w:rsidRDefault="00652BCE" w:rsidP="002D24C5">
      <w:pPr>
        <w:ind w:left="360"/>
        <w:rPr>
          <w:rFonts w:eastAsia="Times New Roman"/>
        </w:rPr>
      </w:pPr>
      <w:r>
        <w:rPr>
          <w:rFonts w:eastAsia="Times New Roman"/>
        </w:rPr>
        <w:t>Pam asked about moving people in and out</w:t>
      </w:r>
      <w:r w:rsidR="00C96DAD">
        <w:rPr>
          <w:rFonts w:eastAsia="Times New Roman"/>
        </w:rPr>
        <w:t xml:space="preserve"> or someone is temporarily in a class, there will be n</w:t>
      </w:r>
      <w:r>
        <w:rPr>
          <w:rFonts w:eastAsia="Times New Roman"/>
        </w:rPr>
        <w:t>o worries about teaching</w:t>
      </w:r>
      <w:r w:rsidR="00C96DAD">
        <w:rPr>
          <w:rFonts w:eastAsia="Times New Roman"/>
        </w:rPr>
        <w:t xml:space="preserve"> or changes</w:t>
      </w:r>
      <w:r>
        <w:rPr>
          <w:rFonts w:eastAsia="Times New Roman"/>
        </w:rPr>
        <w:t xml:space="preserve">. </w:t>
      </w:r>
      <w:r w:rsidR="00C96DAD">
        <w:rPr>
          <w:rFonts w:eastAsia="Times New Roman"/>
        </w:rPr>
        <w:t xml:space="preserve">If person who is already teaching the class is already in group, </w:t>
      </w:r>
      <w:r>
        <w:rPr>
          <w:rFonts w:eastAsia="Times New Roman"/>
        </w:rPr>
        <w:t>no need to fill out form</w:t>
      </w:r>
      <w:r w:rsidR="00C96DAD">
        <w:rPr>
          <w:rFonts w:eastAsia="Times New Roman"/>
        </w:rPr>
        <w:t>s</w:t>
      </w:r>
      <w:r>
        <w:rPr>
          <w:rFonts w:eastAsia="Times New Roman"/>
        </w:rPr>
        <w:t xml:space="preserve">. Teaching policy qualifications remains as is. </w:t>
      </w:r>
    </w:p>
    <w:p w14:paraId="1C437209" w14:textId="77777777" w:rsidR="00652BCE" w:rsidRDefault="00652BCE" w:rsidP="002D24C5">
      <w:pPr>
        <w:ind w:left="360"/>
        <w:rPr>
          <w:rFonts w:eastAsia="Times New Roman"/>
        </w:rPr>
      </w:pPr>
    </w:p>
    <w:p w14:paraId="43BB1661" w14:textId="4098972C" w:rsidR="00652BCE" w:rsidRDefault="00652BCE" w:rsidP="002D24C5">
      <w:pPr>
        <w:ind w:left="360"/>
        <w:rPr>
          <w:rFonts w:eastAsia="Times New Roman"/>
        </w:rPr>
      </w:pPr>
      <w:r>
        <w:rPr>
          <w:rFonts w:eastAsia="Times New Roman"/>
        </w:rPr>
        <w:t xml:space="preserve">Big picture: moving forward, toward </w:t>
      </w:r>
      <w:proofErr w:type="spellStart"/>
      <w:r>
        <w:rPr>
          <w:rFonts w:eastAsia="Times New Roman"/>
        </w:rPr>
        <w:t>UArizona</w:t>
      </w:r>
      <w:proofErr w:type="spellEnd"/>
      <w:r>
        <w:rPr>
          <w:rFonts w:eastAsia="Times New Roman"/>
        </w:rPr>
        <w:t xml:space="preserve"> and AAU peers. Identifies members of university </w:t>
      </w:r>
      <w:r w:rsidR="00C96DAD">
        <w:rPr>
          <w:rFonts w:eastAsia="Times New Roman"/>
        </w:rPr>
        <w:t>to</w:t>
      </w:r>
      <w:r>
        <w:rPr>
          <w:rFonts w:eastAsia="Times New Roman"/>
        </w:rPr>
        <w:t xml:space="preserve"> guide and mentor students. Happening </w:t>
      </w:r>
      <w:r w:rsidR="00C96DAD">
        <w:rPr>
          <w:rFonts w:eastAsia="Times New Roman"/>
        </w:rPr>
        <w:t>within</w:t>
      </w:r>
      <w:r>
        <w:rPr>
          <w:rFonts w:eastAsia="Times New Roman"/>
        </w:rPr>
        <w:t xml:space="preserve"> strategic initiatives at UA. Effort to recognize grad students and faculty </w:t>
      </w:r>
      <w:r>
        <w:rPr>
          <w:rFonts w:eastAsia="Times New Roman"/>
        </w:rPr>
        <w:lastRenderedPageBreak/>
        <w:t>members doing a lot of work, but their work is</w:t>
      </w:r>
      <w:r w:rsidR="00C96DAD">
        <w:rPr>
          <w:rFonts w:eastAsia="Times New Roman"/>
        </w:rPr>
        <w:t xml:space="preserve"> </w:t>
      </w:r>
      <w:r>
        <w:rPr>
          <w:rFonts w:eastAsia="Times New Roman"/>
        </w:rPr>
        <w:t>n</w:t>
      </w:r>
      <w:r w:rsidR="00C96DAD">
        <w:rPr>
          <w:rFonts w:eastAsia="Times New Roman"/>
        </w:rPr>
        <w:t>o</w:t>
      </w:r>
      <w:r>
        <w:rPr>
          <w:rFonts w:eastAsia="Times New Roman"/>
        </w:rPr>
        <w:t xml:space="preserve">t being considered in the tenure promotion documents. </w:t>
      </w:r>
      <w:r w:rsidR="00C96DAD">
        <w:rPr>
          <w:rFonts w:eastAsia="Times New Roman"/>
        </w:rPr>
        <w:t>Also, there are p</w:t>
      </w:r>
      <w:r>
        <w:rPr>
          <w:rFonts w:eastAsia="Times New Roman"/>
        </w:rPr>
        <w:t>etitions to bring people into faculty committees</w:t>
      </w:r>
      <w:r w:rsidR="00C96DAD">
        <w:rPr>
          <w:rFonts w:eastAsia="Times New Roman"/>
        </w:rPr>
        <w:t xml:space="preserve"> and this structure would allow </w:t>
      </w:r>
      <w:r>
        <w:rPr>
          <w:rFonts w:eastAsia="Times New Roman"/>
        </w:rPr>
        <w:t xml:space="preserve">the decision </w:t>
      </w:r>
      <w:bookmarkStart w:id="0" w:name="_GoBack"/>
      <w:r>
        <w:rPr>
          <w:rFonts w:eastAsia="Times New Roman"/>
        </w:rPr>
        <w:t xml:space="preserve">making </w:t>
      </w:r>
      <w:r w:rsidR="00C96DAD">
        <w:rPr>
          <w:rFonts w:eastAsia="Times New Roman"/>
        </w:rPr>
        <w:t xml:space="preserve">to be done </w:t>
      </w:r>
      <w:r>
        <w:rPr>
          <w:rFonts w:eastAsia="Times New Roman"/>
        </w:rPr>
        <w:t xml:space="preserve">within each program themselves. Additionally, have instances of graduate students being </w:t>
      </w:r>
      <w:bookmarkEnd w:id="0"/>
      <w:r>
        <w:rPr>
          <w:rFonts w:eastAsia="Times New Roman"/>
        </w:rPr>
        <w:t xml:space="preserve">treated poorly, this would allow mentorship/guidance for those faculty. </w:t>
      </w:r>
    </w:p>
    <w:p w14:paraId="7A96A13F" w14:textId="77777777" w:rsidR="00652BCE" w:rsidRDefault="00652BCE" w:rsidP="002D24C5">
      <w:pPr>
        <w:ind w:left="360"/>
        <w:rPr>
          <w:rFonts w:eastAsia="Times New Roman"/>
        </w:rPr>
      </w:pPr>
    </w:p>
    <w:p w14:paraId="623A0080" w14:textId="77777777" w:rsidR="005C52EE" w:rsidRDefault="00437564" w:rsidP="002D24C5">
      <w:pPr>
        <w:ind w:left="360"/>
        <w:rPr>
          <w:rFonts w:eastAsia="Times New Roman"/>
        </w:rPr>
      </w:pPr>
      <w:r>
        <w:rPr>
          <w:rFonts w:eastAsia="Times New Roman"/>
        </w:rPr>
        <w:t xml:space="preserve">Discussion: </w:t>
      </w:r>
      <w:r w:rsidR="00652BCE">
        <w:rPr>
          <w:rFonts w:eastAsia="Times New Roman"/>
        </w:rPr>
        <w:t xml:space="preserve">College of Nursing </w:t>
      </w:r>
      <w:r w:rsidR="00ED136E">
        <w:rPr>
          <w:rFonts w:eastAsia="Times New Roman"/>
        </w:rPr>
        <w:t xml:space="preserve">voiced their </w:t>
      </w:r>
      <w:r w:rsidR="00652BCE">
        <w:rPr>
          <w:rFonts w:eastAsia="Times New Roman"/>
        </w:rPr>
        <w:t>ful</w:t>
      </w:r>
      <w:r w:rsidR="00ED136E">
        <w:rPr>
          <w:rFonts w:eastAsia="Times New Roman"/>
        </w:rPr>
        <w:t>l</w:t>
      </w:r>
      <w:r w:rsidR="00652BCE">
        <w:rPr>
          <w:rFonts w:eastAsia="Times New Roman"/>
        </w:rPr>
        <w:t xml:space="preserve"> support </w:t>
      </w:r>
      <w:r w:rsidR="00ED136E">
        <w:rPr>
          <w:rFonts w:eastAsia="Times New Roman"/>
        </w:rPr>
        <w:t xml:space="preserve">for </w:t>
      </w:r>
      <w:r w:rsidR="00652BCE">
        <w:rPr>
          <w:rFonts w:eastAsia="Times New Roman"/>
        </w:rPr>
        <w:t>this proposal</w:t>
      </w:r>
      <w:r>
        <w:rPr>
          <w:rFonts w:eastAsia="Times New Roman"/>
        </w:rPr>
        <w:t xml:space="preserve"> because many of their </w:t>
      </w:r>
      <w:r w:rsidR="00ED136E">
        <w:rPr>
          <w:rFonts w:eastAsia="Times New Roman"/>
        </w:rPr>
        <w:t>faculty are not in traditional, tenure roles</w:t>
      </w:r>
      <w:r w:rsidR="00652BCE">
        <w:rPr>
          <w:rFonts w:eastAsia="Times New Roman"/>
        </w:rPr>
        <w:t xml:space="preserve">. </w:t>
      </w:r>
      <w:r w:rsidR="0022677F">
        <w:rPr>
          <w:rFonts w:eastAsia="Times New Roman"/>
        </w:rPr>
        <w:t>For those that are not in traditional, tenure roles carry the b</w:t>
      </w:r>
      <w:r w:rsidR="00652BCE">
        <w:rPr>
          <w:rFonts w:eastAsia="Times New Roman"/>
        </w:rPr>
        <w:t>urden of having t</w:t>
      </w:r>
      <w:r w:rsidR="0022677F">
        <w:rPr>
          <w:rFonts w:eastAsia="Times New Roman"/>
        </w:rPr>
        <w:t>o t</w:t>
      </w:r>
      <w:r w:rsidR="00652BCE">
        <w:rPr>
          <w:rFonts w:eastAsia="Times New Roman"/>
        </w:rPr>
        <w:t>ak</w:t>
      </w:r>
      <w:r w:rsidR="0022677F">
        <w:rPr>
          <w:rFonts w:eastAsia="Times New Roman"/>
        </w:rPr>
        <w:t>e</w:t>
      </w:r>
      <w:r w:rsidR="00652BCE">
        <w:rPr>
          <w:rFonts w:eastAsia="Times New Roman"/>
        </w:rPr>
        <w:t xml:space="preserve"> on additional tasks. </w:t>
      </w:r>
      <w:r w:rsidR="005C52EE">
        <w:rPr>
          <w:rFonts w:eastAsia="Times New Roman"/>
        </w:rPr>
        <w:br/>
      </w:r>
      <w:r w:rsidR="00652BCE">
        <w:rPr>
          <w:rFonts w:eastAsia="Times New Roman"/>
        </w:rPr>
        <w:t xml:space="preserve">Discussion of implementation plan. </w:t>
      </w:r>
    </w:p>
    <w:p w14:paraId="7FE100A0" w14:textId="4FD2DA8C" w:rsidR="005C52EE" w:rsidRDefault="005C52EE" w:rsidP="005C52EE">
      <w:pPr>
        <w:pStyle w:val="ListParagraph"/>
        <w:numPr>
          <w:ilvl w:val="0"/>
          <w:numId w:val="47"/>
        </w:numPr>
        <w:rPr>
          <w:rFonts w:eastAsia="Times New Roman"/>
        </w:rPr>
      </w:pPr>
      <w:r w:rsidRPr="005C52EE">
        <w:rPr>
          <w:rFonts w:eastAsia="Times New Roman"/>
        </w:rPr>
        <w:t xml:space="preserve">The hope is to start implementation, summer 2020 including putting it into </w:t>
      </w:r>
      <w:proofErr w:type="spellStart"/>
      <w:r w:rsidRPr="005C52EE">
        <w:rPr>
          <w:rFonts w:eastAsia="Times New Roman"/>
        </w:rPr>
        <w:t>UAccess</w:t>
      </w:r>
      <w:proofErr w:type="spellEnd"/>
      <w:r w:rsidRPr="005C52EE">
        <w:rPr>
          <w:rFonts w:eastAsia="Times New Roman"/>
        </w:rPr>
        <w:t xml:space="preserve"> </w:t>
      </w:r>
    </w:p>
    <w:p w14:paraId="47A7C248" w14:textId="1F9B4AD0" w:rsidR="005C52EE" w:rsidRDefault="00652BCE" w:rsidP="005C52EE">
      <w:pPr>
        <w:pStyle w:val="ListParagraph"/>
        <w:numPr>
          <w:ilvl w:val="0"/>
          <w:numId w:val="47"/>
        </w:numPr>
        <w:rPr>
          <w:rFonts w:eastAsia="Times New Roman"/>
        </w:rPr>
      </w:pPr>
      <w:r w:rsidRPr="005C52EE">
        <w:rPr>
          <w:rFonts w:eastAsia="Times New Roman"/>
        </w:rPr>
        <w:t xml:space="preserve">Tenured faculty get </w:t>
      </w:r>
      <w:r w:rsidR="005C52EE" w:rsidRPr="005C52EE">
        <w:rPr>
          <w:rFonts w:eastAsia="Times New Roman"/>
        </w:rPr>
        <w:t xml:space="preserve">automatically </w:t>
      </w:r>
      <w:r w:rsidRPr="005C52EE">
        <w:rPr>
          <w:rFonts w:eastAsia="Times New Roman"/>
        </w:rPr>
        <w:t xml:space="preserve">moved in year 3 </w:t>
      </w:r>
    </w:p>
    <w:p w14:paraId="377E3E6E" w14:textId="77777777" w:rsidR="005C52EE" w:rsidRDefault="002A0099" w:rsidP="005C52EE">
      <w:pPr>
        <w:pStyle w:val="ListParagraph"/>
        <w:numPr>
          <w:ilvl w:val="0"/>
          <w:numId w:val="47"/>
        </w:numPr>
        <w:rPr>
          <w:rFonts w:eastAsia="Times New Roman"/>
        </w:rPr>
      </w:pPr>
      <w:r w:rsidRPr="005C52EE">
        <w:rPr>
          <w:rFonts w:eastAsia="Times New Roman"/>
        </w:rPr>
        <w:t>Criteria for graduate level work</w:t>
      </w:r>
      <w:r w:rsidR="005C52EE">
        <w:rPr>
          <w:rFonts w:eastAsia="Times New Roman"/>
        </w:rPr>
        <w:t>, ne</w:t>
      </w:r>
      <w:r w:rsidRPr="005C52EE">
        <w:rPr>
          <w:rFonts w:eastAsia="Times New Roman"/>
        </w:rPr>
        <w:t xml:space="preserve">wly </w:t>
      </w:r>
      <w:r w:rsidR="005C52EE" w:rsidRPr="005C52EE">
        <w:rPr>
          <w:rFonts w:eastAsia="Times New Roman"/>
        </w:rPr>
        <w:t>hired</w:t>
      </w:r>
      <w:r w:rsidRPr="005C52EE">
        <w:rPr>
          <w:rFonts w:eastAsia="Times New Roman"/>
        </w:rPr>
        <w:t xml:space="preserve"> members. </w:t>
      </w:r>
    </w:p>
    <w:p w14:paraId="45A548BF" w14:textId="77777777" w:rsidR="005C52EE" w:rsidRDefault="002A0099" w:rsidP="005C52EE">
      <w:pPr>
        <w:pStyle w:val="ListParagraph"/>
        <w:numPr>
          <w:ilvl w:val="0"/>
          <w:numId w:val="47"/>
        </w:numPr>
        <w:rPr>
          <w:rFonts w:eastAsia="Times New Roman"/>
        </w:rPr>
      </w:pPr>
      <w:r w:rsidRPr="005C52EE">
        <w:rPr>
          <w:rFonts w:eastAsia="Times New Roman"/>
        </w:rPr>
        <w:t xml:space="preserve">Grad college has some minimal guidelines and has standard criteria. From there, make it your own within your discipline. </w:t>
      </w:r>
    </w:p>
    <w:p w14:paraId="4E5773CE" w14:textId="07F54F14" w:rsidR="002D24C5" w:rsidRPr="005C52EE" w:rsidRDefault="008B0D7C" w:rsidP="005C52EE">
      <w:pPr>
        <w:ind w:left="360"/>
        <w:rPr>
          <w:rFonts w:eastAsia="Times New Roman"/>
        </w:rPr>
      </w:pPr>
      <w:r w:rsidRPr="008B0D7C">
        <w:rPr>
          <w:rFonts w:eastAsia="Times New Roman"/>
        </w:rPr>
        <w:t xml:space="preserve">Career </w:t>
      </w:r>
      <w:r w:rsidRPr="008B0D7C">
        <w:rPr>
          <w:rFonts w:eastAsia="Times New Roman"/>
        </w:rPr>
        <w:t>track faculty</w:t>
      </w:r>
      <w:r w:rsidRPr="008B0D7C">
        <w:rPr>
          <w:rFonts w:eastAsia="Times New Roman"/>
        </w:rPr>
        <w:t xml:space="preserve"> not working with graduate students or in graduate programs may not </w:t>
      </w:r>
      <w:r w:rsidRPr="008B0D7C">
        <w:rPr>
          <w:rFonts w:eastAsia="Times New Roman"/>
        </w:rPr>
        <w:t xml:space="preserve">be </w:t>
      </w:r>
      <w:r w:rsidRPr="008B0D7C">
        <w:rPr>
          <w:rFonts w:eastAsia="Times New Roman"/>
        </w:rPr>
        <w:t>suited to this task and therefore should not be nominated to be graduate faculty.</w:t>
      </w:r>
      <w:r>
        <w:rPr>
          <w:rFonts w:eastAsia="Times New Roman"/>
        </w:rPr>
        <w:t xml:space="preserve"> </w:t>
      </w:r>
      <w:r w:rsidR="002A0099" w:rsidRPr="005C52EE">
        <w:rPr>
          <w:rFonts w:eastAsia="Times New Roman"/>
        </w:rPr>
        <w:t xml:space="preserve">Each program will give a list of career tenure and career eligible </w:t>
      </w:r>
      <w:r w:rsidR="005C52EE">
        <w:rPr>
          <w:rFonts w:eastAsia="Times New Roman"/>
        </w:rPr>
        <w:t xml:space="preserve">members who </w:t>
      </w:r>
      <w:r w:rsidR="002A0099" w:rsidRPr="005C52EE">
        <w:rPr>
          <w:rFonts w:eastAsia="Times New Roman"/>
        </w:rPr>
        <w:t xml:space="preserve">will automatically move in. </w:t>
      </w:r>
      <w:r w:rsidR="006F27CA">
        <w:rPr>
          <w:rFonts w:eastAsia="Times New Roman"/>
        </w:rPr>
        <w:t xml:space="preserve">There is some flexibility with implementation. The Grad College will still be </w:t>
      </w:r>
      <w:r w:rsidR="00FC52AB">
        <w:rPr>
          <w:rFonts w:eastAsia="Times New Roman"/>
        </w:rPr>
        <w:t xml:space="preserve">considered </w:t>
      </w:r>
      <w:r w:rsidR="006F27CA">
        <w:rPr>
          <w:rFonts w:eastAsia="Times New Roman"/>
        </w:rPr>
        <w:t xml:space="preserve">the </w:t>
      </w:r>
      <w:r w:rsidR="00FC52AB">
        <w:rPr>
          <w:rFonts w:eastAsia="Times New Roman"/>
        </w:rPr>
        <w:t>authority. C</w:t>
      </w:r>
      <w:r w:rsidR="006F27CA">
        <w:rPr>
          <w:rFonts w:eastAsia="Times New Roman"/>
        </w:rPr>
        <w:t xml:space="preserve">ommunication will be key. </w:t>
      </w:r>
      <w:r w:rsidR="00C979A6" w:rsidRPr="005C52EE">
        <w:rPr>
          <w:rFonts w:eastAsia="Times New Roman"/>
        </w:rPr>
        <w:br/>
      </w:r>
    </w:p>
    <w:p w14:paraId="0C029076" w14:textId="4EC5B9BB" w:rsidR="002D24C5" w:rsidRDefault="00FC044B" w:rsidP="002D24C5">
      <w:pPr>
        <w:ind w:left="360"/>
        <w:rPr>
          <w:rFonts w:eastAsia="Times New Roman"/>
        </w:rPr>
      </w:pPr>
      <w:r>
        <w:rPr>
          <w:rFonts w:eastAsia="Times New Roman"/>
          <w:b/>
        </w:rPr>
        <w:t xml:space="preserve">Walt Klimecki </w:t>
      </w:r>
      <w:r w:rsidR="006F190B">
        <w:rPr>
          <w:rFonts w:eastAsia="Times New Roman"/>
          <w:b/>
        </w:rPr>
        <w:t>motioned</w:t>
      </w:r>
      <w:r w:rsidR="002D24C5">
        <w:rPr>
          <w:rFonts w:eastAsia="Times New Roman"/>
          <w:b/>
        </w:rPr>
        <w:t xml:space="preserve"> to approve the proposal. The motion was seconded by </w:t>
      </w:r>
      <w:r>
        <w:rPr>
          <w:rFonts w:eastAsia="Times New Roman"/>
          <w:b/>
        </w:rPr>
        <w:t xml:space="preserve">Jim Baygents </w:t>
      </w:r>
      <w:r w:rsidR="002D24C5">
        <w:rPr>
          <w:rFonts w:eastAsia="Times New Roman"/>
          <w:b/>
        </w:rPr>
        <w:t>and approved.</w:t>
      </w:r>
    </w:p>
    <w:p w14:paraId="1ACDCD90" w14:textId="6EFE59F3" w:rsidR="00003E61" w:rsidRPr="00003E61" w:rsidRDefault="006F190B" w:rsidP="0068526E">
      <w:pPr>
        <w:ind w:left="360"/>
        <w:rPr>
          <w:rFonts w:eastAsia="Times New Roman"/>
          <w:b/>
        </w:rPr>
      </w:pPr>
      <w:r>
        <w:rPr>
          <w:rFonts w:eastAsia="Times New Roman"/>
        </w:rPr>
        <w:br/>
      </w:r>
    </w:p>
    <w:p w14:paraId="4915B1FC" w14:textId="5C4CC8A1" w:rsidR="00151281" w:rsidRDefault="00151281" w:rsidP="00A77D94">
      <w:pPr>
        <w:pStyle w:val="ListParagraph"/>
        <w:numPr>
          <w:ilvl w:val="0"/>
          <w:numId w:val="3"/>
        </w:numPr>
        <w:ind w:left="360" w:hanging="360"/>
        <w:rPr>
          <w:rFonts w:eastAsia="Times New Roman"/>
          <w:b/>
        </w:rPr>
      </w:pPr>
      <w:r>
        <w:rPr>
          <w:rFonts w:eastAsia="Times New Roman"/>
          <w:b/>
        </w:rPr>
        <w:t>Additional Items</w:t>
      </w:r>
      <w:r>
        <w:rPr>
          <w:rFonts w:eastAsia="Times New Roman"/>
          <w:b/>
        </w:rPr>
        <w:br/>
      </w:r>
    </w:p>
    <w:p w14:paraId="59463D8D" w14:textId="4B43F001" w:rsidR="008C5AA0" w:rsidRDefault="008C5AA0" w:rsidP="00EC22E7">
      <w:pPr>
        <w:pStyle w:val="ListParagraph"/>
        <w:ind w:left="360"/>
        <w:rPr>
          <w:rFonts w:eastAsia="Times New Roman"/>
        </w:rPr>
      </w:pPr>
      <w:r>
        <w:rPr>
          <w:rFonts w:eastAsia="Times New Roman"/>
          <w:b/>
        </w:rPr>
        <w:t xml:space="preserve">a) </w:t>
      </w:r>
      <w:r w:rsidR="002932BF">
        <w:rPr>
          <w:rFonts w:eastAsia="Times New Roman"/>
          <w:b/>
        </w:rPr>
        <w:t>Discussion of a CAAC handbook/guide</w:t>
      </w:r>
      <w:r w:rsidR="00C979A6">
        <w:rPr>
          <w:rFonts w:eastAsia="Times New Roman"/>
          <w:b/>
        </w:rPr>
        <w:t xml:space="preserve"> and CAAC meetings</w:t>
      </w:r>
    </w:p>
    <w:p w14:paraId="01EEE022" w14:textId="5B0B3A43" w:rsidR="006F190B" w:rsidRDefault="000D7183" w:rsidP="00EC22E7">
      <w:pPr>
        <w:pStyle w:val="ListParagraph"/>
        <w:ind w:left="360"/>
        <w:rPr>
          <w:rFonts w:eastAsia="Times New Roman"/>
        </w:rPr>
      </w:pPr>
      <w:r>
        <w:rPr>
          <w:rFonts w:eastAsia="Times New Roman"/>
        </w:rPr>
        <w:t>Discussion</w:t>
      </w:r>
      <w:r w:rsidR="002932BF">
        <w:rPr>
          <w:rFonts w:eastAsia="Times New Roman"/>
        </w:rPr>
        <w:t xml:space="preserve"> </w:t>
      </w:r>
      <w:r>
        <w:rPr>
          <w:rFonts w:eastAsia="Times New Roman"/>
        </w:rPr>
        <w:t>to</w:t>
      </w:r>
      <w:r w:rsidR="002932BF">
        <w:rPr>
          <w:rFonts w:eastAsia="Times New Roman"/>
        </w:rPr>
        <w:t xml:space="preserve"> consider the development of a CAAC handbook/guide</w:t>
      </w:r>
      <w:r w:rsidR="008074D9">
        <w:rPr>
          <w:rFonts w:eastAsia="Times New Roman"/>
        </w:rPr>
        <w:t xml:space="preserve"> to be used for helping onboarding new CAAC members</w:t>
      </w:r>
      <w:r w:rsidR="002932BF">
        <w:rPr>
          <w:rFonts w:eastAsia="Times New Roman"/>
        </w:rPr>
        <w:t xml:space="preserve">. </w:t>
      </w:r>
      <w:r>
        <w:rPr>
          <w:rFonts w:eastAsia="Times New Roman"/>
        </w:rPr>
        <w:t xml:space="preserve">Laura Hollengreen agreed to develop the handbook and John Koshel would help. </w:t>
      </w:r>
      <w:r w:rsidR="002932BF">
        <w:rPr>
          <w:rFonts w:eastAsia="Times New Roman"/>
        </w:rPr>
        <w:t xml:space="preserve">Suggestion to have presenters send in information the Tuesday before CAAC meeting to determine if the presenters need to present or can capture the information through email. CAAC member asked about having Provost in CAAC meeting and open/free discussion. CAAC member asked about considering developing a leadership agenda. Discussion of what is going on in colleges, sharing information, potential for sharing ideas. </w:t>
      </w:r>
      <w:r w:rsidR="00C979A6">
        <w:rPr>
          <w:rFonts w:eastAsia="Times New Roman"/>
        </w:rPr>
        <w:t xml:space="preserve">Suggestion to keep 20 minute open discussion. Suggestion to use other sites for meeting. </w:t>
      </w:r>
    </w:p>
    <w:p w14:paraId="48451F17" w14:textId="0131D6A3" w:rsidR="002C61C3" w:rsidRDefault="002C61C3" w:rsidP="00EC22E7">
      <w:pPr>
        <w:pStyle w:val="ListParagraph"/>
        <w:ind w:left="360"/>
        <w:rPr>
          <w:rFonts w:eastAsia="Times New Roman"/>
        </w:rPr>
      </w:pPr>
    </w:p>
    <w:p w14:paraId="7DBED3BF" w14:textId="3EC5C1DF" w:rsidR="00112D45" w:rsidRDefault="008C5AA0" w:rsidP="00EC22E7">
      <w:pPr>
        <w:pStyle w:val="ListParagraph"/>
        <w:ind w:left="360"/>
        <w:rPr>
          <w:rFonts w:eastAsia="Times New Roman"/>
        </w:rPr>
      </w:pPr>
      <w:r>
        <w:rPr>
          <w:rFonts w:eastAsia="Times New Roman"/>
          <w:b/>
        </w:rPr>
        <w:t>b)</w:t>
      </w:r>
      <w:r w:rsidR="0068526E">
        <w:rPr>
          <w:rFonts w:eastAsia="Times New Roman"/>
          <w:b/>
        </w:rPr>
        <w:t xml:space="preserve"> Open Education Resources/ Inclusive Access e-textbooks</w:t>
      </w:r>
      <w:r w:rsidR="0006741B">
        <w:rPr>
          <w:rFonts w:eastAsia="Times New Roman"/>
        </w:rPr>
        <w:t xml:space="preserve"> – Carmin Chan </w:t>
      </w:r>
      <w:r w:rsidR="0006741B">
        <w:rPr>
          <w:rFonts w:eastAsia="Times New Roman"/>
        </w:rPr>
        <w:br/>
      </w:r>
      <w:r w:rsidR="00226652">
        <w:rPr>
          <w:rFonts w:eastAsia="Times New Roman"/>
        </w:rPr>
        <w:t xml:space="preserve">Have 5,000 students overall but 2,300 enrolled for this fall. </w:t>
      </w:r>
      <w:r w:rsidR="008C152A">
        <w:rPr>
          <w:rFonts w:eastAsia="Times New Roman"/>
        </w:rPr>
        <w:t xml:space="preserve">Inclusive Access partnership with UA Bookstores to have book materials available electronically. Day one the textbook is available and fully accessible. Allows for students to be able to have a rich experience interacting with materials. Accessible options with free resources. Encourage units teaching courses online to consider incorporating inclusive access. Will help students save money. Benefits students by having book in hand on the first day. Bookstore is able to negotiate less expensive rates. Benefits non-traditional students to defray the cost, inclusive access is billed to their bursar. </w:t>
      </w:r>
      <w:r w:rsidR="00226652">
        <w:rPr>
          <w:rFonts w:eastAsia="Times New Roman"/>
        </w:rPr>
        <w:t>There is a f</w:t>
      </w:r>
      <w:r w:rsidR="008C152A">
        <w:rPr>
          <w:rFonts w:eastAsia="Times New Roman"/>
        </w:rPr>
        <w:t xml:space="preserve">ree trial </w:t>
      </w:r>
      <w:r w:rsidR="00226652">
        <w:rPr>
          <w:rFonts w:eastAsia="Times New Roman"/>
        </w:rPr>
        <w:t xml:space="preserve">for </w:t>
      </w:r>
      <w:r w:rsidR="008C152A">
        <w:rPr>
          <w:rFonts w:eastAsia="Times New Roman"/>
        </w:rPr>
        <w:t xml:space="preserve">2 weeks. Students can opt out of inclusive access e-textbook bundle. </w:t>
      </w:r>
      <w:r w:rsidR="004F63BC">
        <w:rPr>
          <w:rFonts w:eastAsia="Times New Roman"/>
        </w:rPr>
        <w:t>Discussion of process for using Inclusive Access. Consistency across the board. Have seen success when built across the program. Cost savings are significant</w:t>
      </w:r>
      <w:r w:rsidR="00BB7B51">
        <w:rPr>
          <w:rFonts w:eastAsia="Times New Roman"/>
        </w:rPr>
        <w:t xml:space="preserve"> but do vary by course</w:t>
      </w:r>
      <w:r w:rsidR="004F63BC">
        <w:rPr>
          <w:rFonts w:eastAsia="Times New Roman"/>
        </w:rPr>
        <w:t xml:space="preserve">. </w:t>
      </w:r>
    </w:p>
    <w:p w14:paraId="05D4EC15" w14:textId="26147528" w:rsidR="0068526E" w:rsidRDefault="0068526E" w:rsidP="00EC22E7">
      <w:pPr>
        <w:pStyle w:val="ListParagraph"/>
        <w:ind w:left="360"/>
        <w:rPr>
          <w:rFonts w:eastAsia="Times New Roman"/>
        </w:rPr>
      </w:pPr>
    </w:p>
    <w:p w14:paraId="4615F2C1" w14:textId="29BC338E" w:rsidR="0068526E" w:rsidRDefault="0068526E" w:rsidP="0068526E">
      <w:pPr>
        <w:ind w:left="360"/>
        <w:rPr>
          <w:rFonts w:eastAsia="Times New Roman"/>
        </w:rPr>
      </w:pPr>
      <w:r>
        <w:rPr>
          <w:rFonts w:eastAsia="Times New Roman"/>
          <w:b/>
        </w:rPr>
        <w:t>c) TCE Update</w:t>
      </w:r>
      <w:r w:rsidR="0034402E">
        <w:rPr>
          <w:rFonts w:eastAsia="Times New Roman"/>
        </w:rPr>
        <w:t xml:space="preserve"> – Becky </w:t>
      </w:r>
      <w:r>
        <w:rPr>
          <w:rFonts w:eastAsia="Times New Roman"/>
        </w:rPr>
        <w:t>Perez</w:t>
      </w:r>
    </w:p>
    <w:p w14:paraId="530EA324" w14:textId="36D024B9" w:rsidR="0068526E" w:rsidRPr="00AD4618" w:rsidRDefault="0034402E" w:rsidP="0068526E">
      <w:pPr>
        <w:ind w:left="360"/>
        <w:rPr>
          <w:rFonts w:eastAsia="Times New Roman"/>
        </w:rPr>
      </w:pPr>
      <w:r>
        <w:rPr>
          <w:rFonts w:eastAsia="Times New Roman"/>
        </w:rPr>
        <w:t xml:space="preserve">Gen ed courses will be excluded for now. </w:t>
      </w:r>
      <w:r w:rsidR="00FA4C83">
        <w:rPr>
          <w:rFonts w:eastAsia="Times New Roman"/>
        </w:rPr>
        <w:t xml:space="preserve">Discussion of how results will be sent to faculty including a historical chart to see change over time without numbers. </w:t>
      </w:r>
      <w:r>
        <w:rPr>
          <w:rFonts w:eastAsia="Times New Roman"/>
        </w:rPr>
        <w:t xml:space="preserve">Histography or bar graph will be used in place of numbers. </w:t>
      </w:r>
      <w:r w:rsidR="00FA4C83">
        <w:rPr>
          <w:rFonts w:eastAsia="Times New Roman"/>
        </w:rPr>
        <w:t xml:space="preserve">Working with faculty chairs and faculty affairs. </w:t>
      </w:r>
      <w:r>
        <w:rPr>
          <w:rFonts w:eastAsia="Times New Roman"/>
        </w:rPr>
        <w:t>There has been a c</w:t>
      </w:r>
      <w:r w:rsidR="00FA4C83">
        <w:rPr>
          <w:rFonts w:eastAsia="Times New Roman"/>
        </w:rPr>
        <w:t>oncern with low response rates</w:t>
      </w:r>
      <w:r>
        <w:rPr>
          <w:rFonts w:eastAsia="Times New Roman"/>
        </w:rPr>
        <w:t xml:space="preserve"> and now the less questions there are, the more hopeful we can be to get a better response rate</w:t>
      </w:r>
      <w:r w:rsidR="00FA4C83">
        <w:rPr>
          <w:rFonts w:eastAsia="Times New Roman"/>
        </w:rPr>
        <w:t xml:space="preserve">. </w:t>
      </w:r>
      <w:r>
        <w:rPr>
          <w:rFonts w:eastAsia="Times New Roman"/>
        </w:rPr>
        <w:t>There was a question about</w:t>
      </w:r>
      <w:r w:rsidR="00FA4C83">
        <w:rPr>
          <w:rFonts w:eastAsia="Times New Roman"/>
        </w:rPr>
        <w:t xml:space="preserve"> why </w:t>
      </w:r>
      <w:r>
        <w:rPr>
          <w:rFonts w:eastAsia="Times New Roman"/>
        </w:rPr>
        <w:t xml:space="preserve">the office is </w:t>
      </w:r>
      <w:r w:rsidR="00FA4C83">
        <w:rPr>
          <w:rFonts w:eastAsia="Times New Roman"/>
        </w:rPr>
        <w:t>taking away mean</w:t>
      </w:r>
      <w:r>
        <w:rPr>
          <w:rFonts w:eastAsia="Times New Roman"/>
        </w:rPr>
        <w:t xml:space="preserve"> and the response was that there was a c</w:t>
      </w:r>
      <w:r w:rsidR="00FA4C83">
        <w:rPr>
          <w:rFonts w:eastAsia="Times New Roman"/>
        </w:rPr>
        <w:t xml:space="preserve">oncern of bias in use of means. The number only has meaning if connected with something. Numbers being used, makes </w:t>
      </w:r>
      <w:r w:rsidR="00FA4C83">
        <w:rPr>
          <w:rFonts w:eastAsia="Times New Roman"/>
        </w:rPr>
        <w:lastRenderedPageBreak/>
        <w:t xml:space="preserve">no sense at all…what you show may be different for stakeholders. Would still like to have the numbers with the associated </w:t>
      </w:r>
      <w:r w:rsidR="005E5602">
        <w:rPr>
          <w:rFonts w:eastAsia="Times New Roman"/>
        </w:rPr>
        <w:t xml:space="preserve">label. </w:t>
      </w:r>
      <w:r>
        <w:rPr>
          <w:rFonts w:eastAsia="Times New Roman"/>
        </w:rPr>
        <w:t xml:space="preserve">There is a lot of research that shows there is bias, especially in terms of gender.  </w:t>
      </w:r>
      <w:r w:rsidR="0068526E">
        <w:rPr>
          <w:rFonts w:eastAsia="Times New Roman"/>
        </w:rPr>
        <w:br/>
      </w:r>
    </w:p>
    <w:p w14:paraId="6FE00892" w14:textId="6407AE83" w:rsidR="00B372CF" w:rsidRDefault="00003E61" w:rsidP="00A77D94">
      <w:pPr>
        <w:pStyle w:val="ListParagraph"/>
        <w:numPr>
          <w:ilvl w:val="0"/>
          <w:numId w:val="3"/>
        </w:numPr>
        <w:ind w:left="360" w:hanging="360"/>
        <w:rPr>
          <w:rFonts w:eastAsia="Times New Roman"/>
          <w:b/>
        </w:rPr>
      </w:pPr>
      <w:r w:rsidRPr="00A9779B">
        <w:rPr>
          <w:rFonts w:eastAsia="Times New Roman"/>
          <w:b/>
        </w:rPr>
        <w:t>Meeti</w:t>
      </w:r>
      <w:r w:rsidR="00A9779B">
        <w:rPr>
          <w:rFonts w:eastAsia="Times New Roman"/>
          <w:b/>
        </w:rPr>
        <w:t>ng Adjournment</w:t>
      </w:r>
    </w:p>
    <w:p w14:paraId="15BEC955" w14:textId="66620D11" w:rsidR="00896FFD" w:rsidRDefault="00896FFD" w:rsidP="00896FFD">
      <w:pPr>
        <w:rPr>
          <w:rFonts w:eastAsia="Times New Roman"/>
          <w:b/>
        </w:rPr>
      </w:pPr>
    </w:p>
    <w:p w14:paraId="5A9C345E" w14:textId="3E0D0535" w:rsidR="00896FFD" w:rsidRPr="00896FFD" w:rsidRDefault="00896FFD" w:rsidP="00896FFD">
      <w:pPr>
        <w:rPr>
          <w:rFonts w:eastAsia="Times New Roman"/>
          <w:i/>
        </w:rPr>
      </w:pPr>
      <w:r>
        <w:rPr>
          <w:rFonts w:eastAsia="Times New Roman"/>
          <w:i/>
        </w:rPr>
        <w:t>Respectfully submitted by Liz Sandoval</w:t>
      </w:r>
    </w:p>
    <w:sectPr w:rsidR="00896FFD" w:rsidRPr="00896FFD" w:rsidSect="00A374FC">
      <w:headerReference w:type="even" r:id="rId8"/>
      <w:headerReference w:type="default" r:id="rId9"/>
      <w:pgSz w:w="12240" w:h="15840"/>
      <w:pgMar w:top="720" w:right="1152"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02A47" w14:textId="77777777" w:rsidR="00711815" w:rsidRDefault="00711815">
      <w:r>
        <w:separator/>
      </w:r>
    </w:p>
  </w:endnote>
  <w:endnote w:type="continuationSeparator" w:id="0">
    <w:p w14:paraId="7C51DC2C" w14:textId="77777777" w:rsidR="00711815" w:rsidRDefault="0071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13C87" w14:textId="77777777" w:rsidR="00711815" w:rsidRDefault="00711815">
      <w:r>
        <w:separator/>
      </w:r>
    </w:p>
  </w:footnote>
  <w:footnote w:type="continuationSeparator" w:id="0">
    <w:p w14:paraId="33D5520C" w14:textId="77777777" w:rsidR="00711815" w:rsidRDefault="0071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ED85" w14:textId="77777777"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63D3AC" w14:textId="77777777" w:rsidR="00165267" w:rsidRDefault="001652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068F6" w14:textId="4DCD14D1" w:rsidR="00165267" w:rsidRDefault="001652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4D9">
      <w:rPr>
        <w:rStyle w:val="PageNumber"/>
        <w:noProof/>
      </w:rPr>
      <w:t>4</w:t>
    </w:r>
    <w:r>
      <w:rPr>
        <w:rStyle w:val="PageNumber"/>
      </w:rPr>
      <w:fldChar w:fldCharType="end"/>
    </w:r>
  </w:p>
  <w:p w14:paraId="43577CE2" w14:textId="77777777" w:rsidR="00165267" w:rsidRDefault="0016526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44DA"/>
    <w:multiLevelType w:val="hybridMultilevel"/>
    <w:tmpl w:val="5734F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E700C3"/>
    <w:multiLevelType w:val="hybridMultilevel"/>
    <w:tmpl w:val="2CE4A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102C42"/>
    <w:multiLevelType w:val="hybridMultilevel"/>
    <w:tmpl w:val="366AE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763D4"/>
    <w:multiLevelType w:val="hybridMultilevel"/>
    <w:tmpl w:val="A5E25102"/>
    <w:lvl w:ilvl="0" w:tplc="F5CC45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D91507"/>
    <w:multiLevelType w:val="hybridMultilevel"/>
    <w:tmpl w:val="E516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064BA"/>
    <w:multiLevelType w:val="hybridMultilevel"/>
    <w:tmpl w:val="DDDE2448"/>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0E34A1B"/>
    <w:multiLevelType w:val="hybridMultilevel"/>
    <w:tmpl w:val="595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E3E22"/>
    <w:multiLevelType w:val="hybridMultilevel"/>
    <w:tmpl w:val="71F40962"/>
    <w:lvl w:ilvl="0" w:tplc="B8BC8F38">
      <w:start w:val="1"/>
      <w:numFmt w:val="upperRoman"/>
      <w:lvlText w:val="%1."/>
      <w:lvlJc w:val="left"/>
      <w:pPr>
        <w:ind w:left="9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E93DD0"/>
    <w:multiLevelType w:val="hybridMultilevel"/>
    <w:tmpl w:val="8C286D66"/>
    <w:lvl w:ilvl="0" w:tplc="6C186B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191C"/>
    <w:multiLevelType w:val="hybridMultilevel"/>
    <w:tmpl w:val="FFFCE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667799"/>
    <w:multiLevelType w:val="hybridMultilevel"/>
    <w:tmpl w:val="D564D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768E1"/>
    <w:multiLevelType w:val="hybridMultilevel"/>
    <w:tmpl w:val="4B48852C"/>
    <w:lvl w:ilvl="0" w:tplc="A0149A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D4CD8"/>
    <w:multiLevelType w:val="hybridMultilevel"/>
    <w:tmpl w:val="6C242F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44B96"/>
    <w:multiLevelType w:val="hybridMultilevel"/>
    <w:tmpl w:val="2286B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B77647"/>
    <w:multiLevelType w:val="hybridMultilevel"/>
    <w:tmpl w:val="5440A318"/>
    <w:lvl w:ilvl="0" w:tplc="C7B851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0021A"/>
    <w:multiLevelType w:val="hybridMultilevel"/>
    <w:tmpl w:val="655CD278"/>
    <w:lvl w:ilvl="0" w:tplc="E040814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8C1E0B"/>
    <w:multiLevelType w:val="hybridMultilevel"/>
    <w:tmpl w:val="656EA6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50F2BEF"/>
    <w:multiLevelType w:val="hybridMultilevel"/>
    <w:tmpl w:val="45D220C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F613FC5"/>
    <w:multiLevelType w:val="hybridMultilevel"/>
    <w:tmpl w:val="5B3431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081AC2"/>
    <w:multiLevelType w:val="hybridMultilevel"/>
    <w:tmpl w:val="6AB2CDB0"/>
    <w:lvl w:ilvl="0" w:tplc="6374C4FC">
      <w:start w:val="1"/>
      <w:numFmt w:val="low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522F86"/>
    <w:multiLevelType w:val="hybridMultilevel"/>
    <w:tmpl w:val="E4565C1C"/>
    <w:lvl w:ilvl="0" w:tplc="15B62542">
      <w:start w:val="1"/>
      <w:numFmt w:val="lowerLetter"/>
      <w:lvlText w:val="%1)"/>
      <w:lvlJc w:val="left"/>
      <w:pPr>
        <w:ind w:left="7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AB0CF8"/>
    <w:multiLevelType w:val="hybridMultilevel"/>
    <w:tmpl w:val="62327440"/>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5" w15:restartNumberingAfterBreak="0">
    <w:nsid w:val="49DD71E7"/>
    <w:multiLevelType w:val="hybridMultilevel"/>
    <w:tmpl w:val="612C436C"/>
    <w:lvl w:ilvl="0" w:tplc="04090017">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2419EF"/>
    <w:multiLevelType w:val="hybridMultilevel"/>
    <w:tmpl w:val="47B0B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D94E36"/>
    <w:multiLevelType w:val="hybridMultilevel"/>
    <w:tmpl w:val="8C424900"/>
    <w:lvl w:ilvl="0" w:tplc="F3CECD9C">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2C355D"/>
    <w:multiLevelType w:val="hybridMultilevel"/>
    <w:tmpl w:val="DD0A8AC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937A1F"/>
    <w:multiLevelType w:val="hybridMultilevel"/>
    <w:tmpl w:val="4D2CF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3B399A"/>
    <w:multiLevelType w:val="hybridMultilevel"/>
    <w:tmpl w:val="27180B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EB08A4"/>
    <w:multiLevelType w:val="hybridMultilevel"/>
    <w:tmpl w:val="58981CA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15:restartNumberingAfterBreak="0">
    <w:nsid w:val="60E4476C"/>
    <w:multiLevelType w:val="hybridMultilevel"/>
    <w:tmpl w:val="D17AC090"/>
    <w:lvl w:ilvl="0" w:tplc="D182E0C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3B4CAE"/>
    <w:multiLevelType w:val="hybridMultilevel"/>
    <w:tmpl w:val="E0580B20"/>
    <w:lvl w:ilvl="0" w:tplc="7EBA370C">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3C7583"/>
    <w:multiLevelType w:val="hybridMultilevel"/>
    <w:tmpl w:val="D262A7F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2686B89"/>
    <w:multiLevelType w:val="hybridMultilevel"/>
    <w:tmpl w:val="52226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FA202E"/>
    <w:multiLevelType w:val="hybridMultilevel"/>
    <w:tmpl w:val="E44E460A"/>
    <w:lvl w:ilvl="0" w:tplc="A0D0F2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6312AF1"/>
    <w:multiLevelType w:val="hybridMultilevel"/>
    <w:tmpl w:val="43EE7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AC516A"/>
    <w:multiLevelType w:val="hybridMultilevel"/>
    <w:tmpl w:val="32DCB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286FA4"/>
    <w:multiLevelType w:val="hybridMultilevel"/>
    <w:tmpl w:val="7DE2E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AA49A8"/>
    <w:multiLevelType w:val="hybridMultilevel"/>
    <w:tmpl w:val="0AA6C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934445"/>
    <w:multiLevelType w:val="hybridMultilevel"/>
    <w:tmpl w:val="34AE4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7576AB"/>
    <w:multiLevelType w:val="hybridMultilevel"/>
    <w:tmpl w:val="B55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1F1D4C"/>
    <w:multiLevelType w:val="hybridMultilevel"/>
    <w:tmpl w:val="3634EF14"/>
    <w:lvl w:ilvl="0" w:tplc="5698850E">
      <w:start w:val="4"/>
      <w:numFmt w:val="upperRoman"/>
      <w:lvlText w:val="%1."/>
      <w:lvlJc w:val="left"/>
      <w:pPr>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45FC7"/>
    <w:multiLevelType w:val="hybridMultilevel"/>
    <w:tmpl w:val="5790A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E64BEE"/>
    <w:multiLevelType w:val="hybridMultilevel"/>
    <w:tmpl w:val="590CB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7B76DB"/>
    <w:multiLevelType w:val="hybridMultilevel"/>
    <w:tmpl w:val="FC1EC8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41"/>
  </w:num>
  <w:num w:numId="3">
    <w:abstractNumId w:val="9"/>
  </w:num>
  <w:num w:numId="4">
    <w:abstractNumId w:val="30"/>
  </w:num>
  <w:num w:numId="5">
    <w:abstractNumId w:val="26"/>
  </w:num>
  <w:num w:numId="6">
    <w:abstractNumId w:val="40"/>
  </w:num>
  <w:num w:numId="7">
    <w:abstractNumId w:val="20"/>
  </w:num>
  <w:num w:numId="8">
    <w:abstractNumId w:val="3"/>
  </w:num>
  <w:num w:numId="9">
    <w:abstractNumId w:val="12"/>
  </w:num>
  <w:num w:numId="10">
    <w:abstractNumId w:val="2"/>
  </w:num>
  <w:num w:numId="11">
    <w:abstractNumId w:val="1"/>
  </w:num>
  <w:num w:numId="12">
    <w:abstractNumId w:val="13"/>
  </w:num>
  <w:num w:numId="13">
    <w:abstractNumId w:val="42"/>
  </w:num>
  <w:num w:numId="14">
    <w:abstractNumId w:val="38"/>
  </w:num>
  <w:num w:numId="15">
    <w:abstractNumId w:val="10"/>
  </w:num>
  <w:num w:numId="16">
    <w:abstractNumId w:val="4"/>
  </w:num>
  <w:num w:numId="17">
    <w:abstractNumId w:val="23"/>
  </w:num>
  <w:num w:numId="18">
    <w:abstractNumId w:val="28"/>
  </w:num>
  <w:num w:numId="19">
    <w:abstractNumId w:val="34"/>
  </w:num>
  <w:num w:numId="20">
    <w:abstractNumId w:val="5"/>
  </w:num>
  <w:num w:numId="21">
    <w:abstractNumId w:val="36"/>
  </w:num>
  <w:num w:numId="22">
    <w:abstractNumId w:val="17"/>
  </w:num>
  <w:num w:numId="23">
    <w:abstractNumId w:val="22"/>
  </w:num>
  <w:num w:numId="24">
    <w:abstractNumId w:val="27"/>
  </w:num>
  <w:num w:numId="25">
    <w:abstractNumId w:val="15"/>
  </w:num>
  <w:num w:numId="26">
    <w:abstractNumId w:val="29"/>
  </w:num>
  <w:num w:numId="27">
    <w:abstractNumId w:val="24"/>
  </w:num>
  <w:num w:numId="28">
    <w:abstractNumId w:val="11"/>
  </w:num>
  <w:num w:numId="29">
    <w:abstractNumId w:val="32"/>
  </w:num>
  <w:num w:numId="30">
    <w:abstractNumId w:val="35"/>
  </w:num>
  <w:num w:numId="31">
    <w:abstractNumId w:val="19"/>
  </w:num>
  <w:num w:numId="32">
    <w:abstractNumId w:val="16"/>
  </w:num>
  <w:num w:numId="33">
    <w:abstractNumId w:val="31"/>
  </w:num>
  <w:num w:numId="34">
    <w:abstractNumId w:val="6"/>
  </w:num>
  <w:num w:numId="35">
    <w:abstractNumId w:val="45"/>
  </w:num>
  <w:num w:numId="36">
    <w:abstractNumId w:val="0"/>
  </w:num>
  <w:num w:numId="37">
    <w:abstractNumId w:val="44"/>
  </w:num>
  <w:num w:numId="38">
    <w:abstractNumId w:val="46"/>
  </w:num>
  <w:num w:numId="39">
    <w:abstractNumId w:val="39"/>
  </w:num>
  <w:num w:numId="40">
    <w:abstractNumId w:val="8"/>
  </w:num>
  <w:num w:numId="41">
    <w:abstractNumId w:val="14"/>
  </w:num>
  <w:num w:numId="42">
    <w:abstractNumId w:val="18"/>
  </w:num>
  <w:num w:numId="43">
    <w:abstractNumId w:val="7"/>
  </w:num>
  <w:num w:numId="44">
    <w:abstractNumId w:val="43"/>
  </w:num>
  <w:num w:numId="45">
    <w:abstractNumId w:val="21"/>
  </w:num>
  <w:num w:numId="46">
    <w:abstractNumId w:val="3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0D"/>
    <w:rsid w:val="00000C95"/>
    <w:rsid w:val="00001A2E"/>
    <w:rsid w:val="000027A5"/>
    <w:rsid w:val="00002C11"/>
    <w:rsid w:val="0000381A"/>
    <w:rsid w:val="00003E61"/>
    <w:rsid w:val="0000476B"/>
    <w:rsid w:val="000048E6"/>
    <w:rsid w:val="00005617"/>
    <w:rsid w:val="0000600F"/>
    <w:rsid w:val="000077BD"/>
    <w:rsid w:val="0001039B"/>
    <w:rsid w:val="0001061B"/>
    <w:rsid w:val="000108E6"/>
    <w:rsid w:val="00012B41"/>
    <w:rsid w:val="00013024"/>
    <w:rsid w:val="00014607"/>
    <w:rsid w:val="00015356"/>
    <w:rsid w:val="00016BE8"/>
    <w:rsid w:val="000177CB"/>
    <w:rsid w:val="00020170"/>
    <w:rsid w:val="0002047D"/>
    <w:rsid w:val="00020765"/>
    <w:rsid w:val="0002083B"/>
    <w:rsid w:val="00020976"/>
    <w:rsid w:val="00026112"/>
    <w:rsid w:val="00026A30"/>
    <w:rsid w:val="00027796"/>
    <w:rsid w:val="00032359"/>
    <w:rsid w:val="00032CD6"/>
    <w:rsid w:val="00036A84"/>
    <w:rsid w:val="00036FF1"/>
    <w:rsid w:val="0003736C"/>
    <w:rsid w:val="00041B8F"/>
    <w:rsid w:val="00043264"/>
    <w:rsid w:val="00043C38"/>
    <w:rsid w:val="0004600D"/>
    <w:rsid w:val="000471CE"/>
    <w:rsid w:val="00047878"/>
    <w:rsid w:val="00047BFF"/>
    <w:rsid w:val="0005008D"/>
    <w:rsid w:val="000500E7"/>
    <w:rsid w:val="00050511"/>
    <w:rsid w:val="000513E1"/>
    <w:rsid w:val="00056146"/>
    <w:rsid w:val="00056C49"/>
    <w:rsid w:val="00060C59"/>
    <w:rsid w:val="00061D5E"/>
    <w:rsid w:val="00062B45"/>
    <w:rsid w:val="00063E1F"/>
    <w:rsid w:val="0006401C"/>
    <w:rsid w:val="0006539E"/>
    <w:rsid w:val="000667A9"/>
    <w:rsid w:val="0006741B"/>
    <w:rsid w:val="00067C4E"/>
    <w:rsid w:val="000712A4"/>
    <w:rsid w:val="0007204C"/>
    <w:rsid w:val="000749C2"/>
    <w:rsid w:val="0007597A"/>
    <w:rsid w:val="00075B2E"/>
    <w:rsid w:val="00075DBD"/>
    <w:rsid w:val="000815C7"/>
    <w:rsid w:val="00084258"/>
    <w:rsid w:val="00085BC9"/>
    <w:rsid w:val="00086760"/>
    <w:rsid w:val="00090745"/>
    <w:rsid w:val="00091296"/>
    <w:rsid w:val="00091555"/>
    <w:rsid w:val="00092120"/>
    <w:rsid w:val="000924A2"/>
    <w:rsid w:val="00092AAD"/>
    <w:rsid w:val="000936DF"/>
    <w:rsid w:val="000978E3"/>
    <w:rsid w:val="000A0B9D"/>
    <w:rsid w:val="000A29C1"/>
    <w:rsid w:val="000A2B6A"/>
    <w:rsid w:val="000A341C"/>
    <w:rsid w:val="000A3BEE"/>
    <w:rsid w:val="000A4F14"/>
    <w:rsid w:val="000A5AFA"/>
    <w:rsid w:val="000B4EA5"/>
    <w:rsid w:val="000B518E"/>
    <w:rsid w:val="000B6928"/>
    <w:rsid w:val="000B72C3"/>
    <w:rsid w:val="000B7C5A"/>
    <w:rsid w:val="000C0F38"/>
    <w:rsid w:val="000C205B"/>
    <w:rsid w:val="000C3D23"/>
    <w:rsid w:val="000C58CD"/>
    <w:rsid w:val="000C5C4D"/>
    <w:rsid w:val="000C62D5"/>
    <w:rsid w:val="000C7322"/>
    <w:rsid w:val="000D1070"/>
    <w:rsid w:val="000D1E12"/>
    <w:rsid w:val="000D232E"/>
    <w:rsid w:val="000D41B4"/>
    <w:rsid w:val="000D6B98"/>
    <w:rsid w:val="000D7183"/>
    <w:rsid w:val="000E0085"/>
    <w:rsid w:val="000E067C"/>
    <w:rsid w:val="000E0CF2"/>
    <w:rsid w:val="000E5882"/>
    <w:rsid w:val="000E6905"/>
    <w:rsid w:val="000E7023"/>
    <w:rsid w:val="000F2DA6"/>
    <w:rsid w:val="000F2E41"/>
    <w:rsid w:val="000F499C"/>
    <w:rsid w:val="000F5650"/>
    <w:rsid w:val="00100776"/>
    <w:rsid w:val="00102B8A"/>
    <w:rsid w:val="00102D87"/>
    <w:rsid w:val="0010352C"/>
    <w:rsid w:val="00103948"/>
    <w:rsid w:val="00103F74"/>
    <w:rsid w:val="00104643"/>
    <w:rsid w:val="00106C20"/>
    <w:rsid w:val="00110083"/>
    <w:rsid w:val="00112D45"/>
    <w:rsid w:val="00113C80"/>
    <w:rsid w:val="00115F4F"/>
    <w:rsid w:val="00116F9B"/>
    <w:rsid w:val="001202D9"/>
    <w:rsid w:val="00120984"/>
    <w:rsid w:val="00121D11"/>
    <w:rsid w:val="00123432"/>
    <w:rsid w:val="00124282"/>
    <w:rsid w:val="0012597C"/>
    <w:rsid w:val="001260B6"/>
    <w:rsid w:val="00126CD8"/>
    <w:rsid w:val="00130D46"/>
    <w:rsid w:val="00131D65"/>
    <w:rsid w:val="00131DEE"/>
    <w:rsid w:val="001344ED"/>
    <w:rsid w:val="001374D0"/>
    <w:rsid w:val="00143976"/>
    <w:rsid w:val="001450A1"/>
    <w:rsid w:val="00146930"/>
    <w:rsid w:val="00146D89"/>
    <w:rsid w:val="001475F4"/>
    <w:rsid w:val="00147941"/>
    <w:rsid w:val="00147AA5"/>
    <w:rsid w:val="001506EF"/>
    <w:rsid w:val="00151281"/>
    <w:rsid w:val="00152014"/>
    <w:rsid w:val="0015275C"/>
    <w:rsid w:val="00157EA0"/>
    <w:rsid w:val="00160058"/>
    <w:rsid w:val="001608AB"/>
    <w:rsid w:val="00161FC7"/>
    <w:rsid w:val="00162051"/>
    <w:rsid w:val="0016301D"/>
    <w:rsid w:val="00163167"/>
    <w:rsid w:val="00165267"/>
    <w:rsid w:val="001673F8"/>
    <w:rsid w:val="00171505"/>
    <w:rsid w:val="00172CE3"/>
    <w:rsid w:val="001754AB"/>
    <w:rsid w:val="001757DA"/>
    <w:rsid w:val="00175CF0"/>
    <w:rsid w:val="0017676A"/>
    <w:rsid w:val="00176B2F"/>
    <w:rsid w:val="00177066"/>
    <w:rsid w:val="00177546"/>
    <w:rsid w:val="00180B09"/>
    <w:rsid w:val="00180DBA"/>
    <w:rsid w:val="00181BD8"/>
    <w:rsid w:val="00182086"/>
    <w:rsid w:val="0018218F"/>
    <w:rsid w:val="00183B91"/>
    <w:rsid w:val="0018701F"/>
    <w:rsid w:val="00190436"/>
    <w:rsid w:val="00192043"/>
    <w:rsid w:val="00192486"/>
    <w:rsid w:val="0019393D"/>
    <w:rsid w:val="001978B8"/>
    <w:rsid w:val="00197BC4"/>
    <w:rsid w:val="001A03A1"/>
    <w:rsid w:val="001A091C"/>
    <w:rsid w:val="001A11F5"/>
    <w:rsid w:val="001A2846"/>
    <w:rsid w:val="001A2A78"/>
    <w:rsid w:val="001A304F"/>
    <w:rsid w:val="001A36E7"/>
    <w:rsid w:val="001A4432"/>
    <w:rsid w:val="001A777D"/>
    <w:rsid w:val="001A7BB1"/>
    <w:rsid w:val="001B07BB"/>
    <w:rsid w:val="001B139E"/>
    <w:rsid w:val="001B1B23"/>
    <w:rsid w:val="001B1E6D"/>
    <w:rsid w:val="001B1EF4"/>
    <w:rsid w:val="001B29B4"/>
    <w:rsid w:val="001B341C"/>
    <w:rsid w:val="001B3868"/>
    <w:rsid w:val="001C02E5"/>
    <w:rsid w:val="001C20BF"/>
    <w:rsid w:val="001C2D8A"/>
    <w:rsid w:val="001C5D7A"/>
    <w:rsid w:val="001C7AFA"/>
    <w:rsid w:val="001D1715"/>
    <w:rsid w:val="001D2436"/>
    <w:rsid w:val="001D2E61"/>
    <w:rsid w:val="001D4D2B"/>
    <w:rsid w:val="001D4D71"/>
    <w:rsid w:val="001D4F98"/>
    <w:rsid w:val="001D5AD0"/>
    <w:rsid w:val="001D6D44"/>
    <w:rsid w:val="001E04DC"/>
    <w:rsid w:val="001E0A06"/>
    <w:rsid w:val="001E0C02"/>
    <w:rsid w:val="001E2D4E"/>
    <w:rsid w:val="001E4FC2"/>
    <w:rsid w:val="001E57A9"/>
    <w:rsid w:val="001E71A2"/>
    <w:rsid w:val="001E7991"/>
    <w:rsid w:val="001F00AD"/>
    <w:rsid w:val="001F0B13"/>
    <w:rsid w:val="001F0CA1"/>
    <w:rsid w:val="001F202C"/>
    <w:rsid w:val="001F5044"/>
    <w:rsid w:val="001F5123"/>
    <w:rsid w:val="001F5ECB"/>
    <w:rsid w:val="001F5EDD"/>
    <w:rsid w:val="002021BE"/>
    <w:rsid w:val="002027A3"/>
    <w:rsid w:val="00203000"/>
    <w:rsid w:val="002051BE"/>
    <w:rsid w:val="00205A2A"/>
    <w:rsid w:val="002060B7"/>
    <w:rsid w:val="00206848"/>
    <w:rsid w:val="00206EBB"/>
    <w:rsid w:val="00206F12"/>
    <w:rsid w:val="00207066"/>
    <w:rsid w:val="00207B02"/>
    <w:rsid w:val="00207E58"/>
    <w:rsid w:val="00210F05"/>
    <w:rsid w:val="002133BE"/>
    <w:rsid w:val="00215669"/>
    <w:rsid w:val="002225E3"/>
    <w:rsid w:val="002228CE"/>
    <w:rsid w:val="002229DA"/>
    <w:rsid w:val="00224BF9"/>
    <w:rsid w:val="00226652"/>
    <w:rsid w:val="0022677F"/>
    <w:rsid w:val="002269CA"/>
    <w:rsid w:val="00227C58"/>
    <w:rsid w:val="00230214"/>
    <w:rsid w:val="00230A69"/>
    <w:rsid w:val="00230C03"/>
    <w:rsid w:val="00230DDC"/>
    <w:rsid w:val="00233A51"/>
    <w:rsid w:val="00237CA9"/>
    <w:rsid w:val="002410F4"/>
    <w:rsid w:val="00241623"/>
    <w:rsid w:val="0024238D"/>
    <w:rsid w:val="002425B7"/>
    <w:rsid w:val="002427DC"/>
    <w:rsid w:val="00242E48"/>
    <w:rsid w:val="00243161"/>
    <w:rsid w:val="002443CE"/>
    <w:rsid w:val="002445FE"/>
    <w:rsid w:val="0024648E"/>
    <w:rsid w:val="002500E8"/>
    <w:rsid w:val="00251105"/>
    <w:rsid w:val="0025216C"/>
    <w:rsid w:val="002550B9"/>
    <w:rsid w:val="00255DFE"/>
    <w:rsid w:val="00256A4E"/>
    <w:rsid w:val="002612AA"/>
    <w:rsid w:val="00262557"/>
    <w:rsid w:val="0026346B"/>
    <w:rsid w:val="0026473A"/>
    <w:rsid w:val="00264743"/>
    <w:rsid w:val="002654CE"/>
    <w:rsid w:val="00267847"/>
    <w:rsid w:val="00267A6D"/>
    <w:rsid w:val="00267D44"/>
    <w:rsid w:val="0027035D"/>
    <w:rsid w:val="0027071F"/>
    <w:rsid w:val="00270FBA"/>
    <w:rsid w:val="002736F5"/>
    <w:rsid w:val="00274C03"/>
    <w:rsid w:val="002760FB"/>
    <w:rsid w:val="00276899"/>
    <w:rsid w:val="00282C7A"/>
    <w:rsid w:val="00283BDA"/>
    <w:rsid w:val="002847A5"/>
    <w:rsid w:val="002857A5"/>
    <w:rsid w:val="00285C83"/>
    <w:rsid w:val="00285D9A"/>
    <w:rsid w:val="00287040"/>
    <w:rsid w:val="002904CE"/>
    <w:rsid w:val="0029119D"/>
    <w:rsid w:val="00291E56"/>
    <w:rsid w:val="00292DD9"/>
    <w:rsid w:val="002932BF"/>
    <w:rsid w:val="00294761"/>
    <w:rsid w:val="0029608C"/>
    <w:rsid w:val="00296DBA"/>
    <w:rsid w:val="002A0099"/>
    <w:rsid w:val="002A02E1"/>
    <w:rsid w:val="002A0817"/>
    <w:rsid w:val="002A0B39"/>
    <w:rsid w:val="002A1AA2"/>
    <w:rsid w:val="002A31DC"/>
    <w:rsid w:val="002A4D53"/>
    <w:rsid w:val="002A60F3"/>
    <w:rsid w:val="002A7C54"/>
    <w:rsid w:val="002B6CBA"/>
    <w:rsid w:val="002B74B1"/>
    <w:rsid w:val="002B7898"/>
    <w:rsid w:val="002B78EE"/>
    <w:rsid w:val="002C1459"/>
    <w:rsid w:val="002C49FB"/>
    <w:rsid w:val="002C501C"/>
    <w:rsid w:val="002C5D05"/>
    <w:rsid w:val="002C61C3"/>
    <w:rsid w:val="002C71FC"/>
    <w:rsid w:val="002D24C5"/>
    <w:rsid w:val="002D2572"/>
    <w:rsid w:val="002D27CF"/>
    <w:rsid w:val="002D2BDA"/>
    <w:rsid w:val="002D473F"/>
    <w:rsid w:val="002D59D1"/>
    <w:rsid w:val="002D7893"/>
    <w:rsid w:val="002E3284"/>
    <w:rsid w:val="002E5320"/>
    <w:rsid w:val="002E6B65"/>
    <w:rsid w:val="002E741A"/>
    <w:rsid w:val="002E7596"/>
    <w:rsid w:val="002E7B9B"/>
    <w:rsid w:val="002F17A4"/>
    <w:rsid w:val="002F1957"/>
    <w:rsid w:val="002F22BB"/>
    <w:rsid w:val="002F2CFD"/>
    <w:rsid w:val="002F3347"/>
    <w:rsid w:val="002F3E78"/>
    <w:rsid w:val="002F4D0D"/>
    <w:rsid w:val="002F4D53"/>
    <w:rsid w:val="00300B46"/>
    <w:rsid w:val="00301A34"/>
    <w:rsid w:val="003035DD"/>
    <w:rsid w:val="003068E1"/>
    <w:rsid w:val="003070DE"/>
    <w:rsid w:val="0031054F"/>
    <w:rsid w:val="0031124A"/>
    <w:rsid w:val="00313D0C"/>
    <w:rsid w:val="00315ED8"/>
    <w:rsid w:val="0031657F"/>
    <w:rsid w:val="00316923"/>
    <w:rsid w:val="003204EF"/>
    <w:rsid w:val="00320ACD"/>
    <w:rsid w:val="00320E00"/>
    <w:rsid w:val="003213BC"/>
    <w:rsid w:val="003216C2"/>
    <w:rsid w:val="0032281D"/>
    <w:rsid w:val="0032521C"/>
    <w:rsid w:val="00327D1D"/>
    <w:rsid w:val="00327E03"/>
    <w:rsid w:val="00330C0F"/>
    <w:rsid w:val="00330F83"/>
    <w:rsid w:val="003318EA"/>
    <w:rsid w:val="00332BA6"/>
    <w:rsid w:val="003369A5"/>
    <w:rsid w:val="00336AF0"/>
    <w:rsid w:val="00336B98"/>
    <w:rsid w:val="00336EF7"/>
    <w:rsid w:val="0034062F"/>
    <w:rsid w:val="003419B2"/>
    <w:rsid w:val="00342CEE"/>
    <w:rsid w:val="0034386A"/>
    <w:rsid w:val="00343EAF"/>
    <w:rsid w:val="0034402E"/>
    <w:rsid w:val="00345CA8"/>
    <w:rsid w:val="00347514"/>
    <w:rsid w:val="00350E76"/>
    <w:rsid w:val="00353690"/>
    <w:rsid w:val="0035563A"/>
    <w:rsid w:val="003557F7"/>
    <w:rsid w:val="00355E32"/>
    <w:rsid w:val="0035617C"/>
    <w:rsid w:val="00362AE6"/>
    <w:rsid w:val="00362BCB"/>
    <w:rsid w:val="00364411"/>
    <w:rsid w:val="00365394"/>
    <w:rsid w:val="0036557C"/>
    <w:rsid w:val="00366299"/>
    <w:rsid w:val="00370973"/>
    <w:rsid w:val="00370D40"/>
    <w:rsid w:val="00372EA0"/>
    <w:rsid w:val="0037429D"/>
    <w:rsid w:val="00374AD7"/>
    <w:rsid w:val="00374C7E"/>
    <w:rsid w:val="00375763"/>
    <w:rsid w:val="00376991"/>
    <w:rsid w:val="00376AE3"/>
    <w:rsid w:val="0037715F"/>
    <w:rsid w:val="0038027A"/>
    <w:rsid w:val="00381892"/>
    <w:rsid w:val="00381EB1"/>
    <w:rsid w:val="0038272F"/>
    <w:rsid w:val="003835CE"/>
    <w:rsid w:val="00384788"/>
    <w:rsid w:val="00384AE8"/>
    <w:rsid w:val="00384B68"/>
    <w:rsid w:val="003866C0"/>
    <w:rsid w:val="00386BAA"/>
    <w:rsid w:val="00387883"/>
    <w:rsid w:val="003879E1"/>
    <w:rsid w:val="00390AA3"/>
    <w:rsid w:val="00391BCE"/>
    <w:rsid w:val="0039357C"/>
    <w:rsid w:val="00394CB1"/>
    <w:rsid w:val="00394E50"/>
    <w:rsid w:val="00395856"/>
    <w:rsid w:val="003966B2"/>
    <w:rsid w:val="003A0271"/>
    <w:rsid w:val="003A1F91"/>
    <w:rsid w:val="003A261D"/>
    <w:rsid w:val="003A3C11"/>
    <w:rsid w:val="003A3C3B"/>
    <w:rsid w:val="003A3EA2"/>
    <w:rsid w:val="003A4E70"/>
    <w:rsid w:val="003A6FFA"/>
    <w:rsid w:val="003B0AAB"/>
    <w:rsid w:val="003B2370"/>
    <w:rsid w:val="003B360B"/>
    <w:rsid w:val="003B53DF"/>
    <w:rsid w:val="003B576F"/>
    <w:rsid w:val="003B5E03"/>
    <w:rsid w:val="003C0B9E"/>
    <w:rsid w:val="003C3E3C"/>
    <w:rsid w:val="003C45FC"/>
    <w:rsid w:val="003C4C26"/>
    <w:rsid w:val="003C5039"/>
    <w:rsid w:val="003C5493"/>
    <w:rsid w:val="003C59B6"/>
    <w:rsid w:val="003C5BF0"/>
    <w:rsid w:val="003C74A9"/>
    <w:rsid w:val="003D1865"/>
    <w:rsid w:val="003D3DC4"/>
    <w:rsid w:val="003D5C25"/>
    <w:rsid w:val="003E0B93"/>
    <w:rsid w:val="003E0E82"/>
    <w:rsid w:val="003E242F"/>
    <w:rsid w:val="003E2C93"/>
    <w:rsid w:val="003E763D"/>
    <w:rsid w:val="003E7CE1"/>
    <w:rsid w:val="003F37FA"/>
    <w:rsid w:val="003F5C70"/>
    <w:rsid w:val="0040251C"/>
    <w:rsid w:val="00403B03"/>
    <w:rsid w:val="00403C4B"/>
    <w:rsid w:val="00404B4D"/>
    <w:rsid w:val="0040576B"/>
    <w:rsid w:val="0040594E"/>
    <w:rsid w:val="00405E8D"/>
    <w:rsid w:val="00410110"/>
    <w:rsid w:val="00412445"/>
    <w:rsid w:val="00413F5F"/>
    <w:rsid w:val="004147EE"/>
    <w:rsid w:val="00414D0D"/>
    <w:rsid w:val="0042094A"/>
    <w:rsid w:val="00420DE8"/>
    <w:rsid w:val="004235AF"/>
    <w:rsid w:val="00423B01"/>
    <w:rsid w:val="00425563"/>
    <w:rsid w:val="00426D23"/>
    <w:rsid w:val="00427814"/>
    <w:rsid w:val="004279A6"/>
    <w:rsid w:val="00427CBA"/>
    <w:rsid w:val="004347BA"/>
    <w:rsid w:val="004348F6"/>
    <w:rsid w:val="00435192"/>
    <w:rsid w:val="004371F4"/>
    <w:rsid w:val="00437564"/>
    <w:rsid w:val="004426D5"/>
    <w:rsid w:val="0044291B"/>
    <w:rsid w:val="00445523"/>
    <w:rsid w:val="0044571F"/>
    <w:rsid w:val="00445869"/>
    <w:rsid w:val="00446E9F"/>
    <w:rsid w:val="004478F7"/>
    <w:rsid w:val="0045124A"/>
    <w:rsid w:val="0045166B"/>
    <w:rsid w:val="00451C4B"/>
    <w:rsid w:val="00451D3D"/>
    <w:rsid w:val="0045371B"/>
    <w:rsid w:val="00454D5F"/>
    <w:rsid w:val="004556A9"/>
    <w:rsid w:val="00455EEA"/>
    <w:rsid w:val="004560D4"/>
    <w:rsid w:val="0045628D"/>
    <w:rsid w:val="00457553"/>
    <w:rsid w:val="00457C08"/>
    <w:rsid w:val="00460B12"/>
    <w:rsid w:val="00464245"/>
    <w:rsid w:val="0046587D"/>
    <w:rsid w:val="00465D26"/>
    <w:rsid w:val="0046626A"/>
    <w:rsid w:val="00466CB4"/>
    <w:rsid w:val="004672A3"/>
    <w:rsid w:val="004716CC"/>
    <w:rsid w:val="00471C77"/>
    <w:rsid w:val="00472853"/>
    <w:rsid w:val="00473891"/>
    <w:rsid w:val="00473D42"/>
    <w:rsid w:val="0047442E"/>
    <w:rsid w:val="004754C3"/>
    <w:rsid w:val="004776C5"/>
    <w:rsid w:val="00477C3A"/>
    <w:rsid w:val="00480ADD"/>
    <w:rsid w:val="004810AC"/>
    <w:rsid w:val="00481ED7"/>
    <w:rsid w:val="004836D8"/>
    <w:rsid w:val="00484540"/>
    <w:rsid w:val="0048683F"/>
    <w:rsid w:val="004870D5"/>
    <w:rsid w:val="0048725C"/>
    <w:rsid w:val="00495E57"/>
    <w:rsid w:val="00496252"/>
    <w:rsid w:val="004979C6"/>
    <w:rsid w:val="004A00E5"/>
    <w:rsid w:val="004A0CB8"/>
    <w:rsid w:val="004A16C5"/>
    <w:rsid w:val="004A18AB"/>
    <w:rsid w:val="004A36BF"/>
    <w:rsid w:val="004A40F3"/>
    <w:rsid w:val="004A7358"/>
    <w:rsid w:val="004B1E3E"/>
    <w:rsid w:val="004B2C9E"/>
    <w:rsid w:val="004B2DAE"/>
    <w:rsid w:val="004B3DEB"/>
    <w:rsid w:val="004B4398"/>
    <w:rsid w:val="004B477B"/>
    <w:rsid w:val="004B68B4"/>
    <w:rsid w:val="004C09E7"/>
    <w:rsid w:val="004C1700"/>
    <w:rsid w:val="004C2548"/>
    <w:rsid w:val="004C291E"/>
    <w:rsid w:val="004C3821"/>
    <w:rsid w:val="004C5311"/>
    <w:rsid w:val="004C5374"/>
    <w:rsid w:val="004C56A8"/>
    <w:rsid w:val="004C7D1C"/>
    <w:rsid w:val="004D1460"/>
    <w:rsid w:val="004D1C8D"/>
    <w:rsid w:val="004D1CD8"/>
    <w:rsid w:val="004D1D37"/>
    <w:rsid w:val="004D2075"/>
    <w:rsid w:val="004D220A"/>
    <w:rsid w:val="004D226B"/>
    <w:rsid w:val="004D2B12"/>
    <w:rsid w:val="004D2D88"/>
    <w:rsid w:val="004D331D"/>
    <w:rsid w:val="004D3935"/>
    <w:rsid w:val="004D41F2"/>
    <w:rsid w:val="004D46E5"/>
    <w:rsid w:val="004D4DBC"/>
    <w:rsid w:val="004D54DB"/>
    <w:rsid w:val="004D6FD7"/>
    <w:rsid w:val="004E066B"/>
    <w:rsid w:val="004E0D19"/>
    <w:rsid w:val="004E189E"/>
    <w:rsid w:val="004E191B"/>
    <w:rsid w:val="004E283C"/>
    <w:rsid w:val="004E2A70"/>
    <w:rsid w:val="004E2B35"/>
    <w:rsid w:val="004E3F43"/>
    <w:rsid w:val="004E4A11"/>
    <w:rsid w:val="004E4C8B"/>
    <w:rsid w:val="004E56E7"/>
    <w:rsid w:val="004E6CF7"/>
    <w:rsid w:val="004F015F"/>
    <w:rsid w:val="004F08A8"/>
    <w:rsid w:val="004F1CD0"/>
    <w:rsid w:val="004F2F6F"/>
    <w:rsid w:val="004F4A24"/>
    <w:rsid w:val="004F5B3A"/>
    <w:rsid w:val="004F63BC"/>
    <w:rsid w:val="004F6DDD"/>
    <w:rsid w:val="004F702F"/>
    <w:rsid w:val="00500829"/>
    <w:rsid w:val="00500C9E"/>
    <w:rsid w:val="00501829"/>
    <w:rsid w:val="00501EBE"/>
    <w:rsid w:val="0051081F"/>
    <w:rsid w:val="00510E3F"/>
    <w:rsid w:val="00512388"/>
    <w:rsid w:val="0051241E"/>
    <w:rsid w:val="00512665"/>
    <w:rsid w:val="0051279A"/>
    <w:rsid w:val="0051302B"/>
    <w:rsid w:val="00513F5F"/>
    <w:rsid w:val="00515065"/>
    <w:rsid w:val="005162BA"/>
    <w:rsid w:val="0052009A"/>
    <w:rsid w:val="00521308"/>
    <w:rsid w:val="00521546"/>
    <w:rsid w:val="00525850"/>
    <w:rsid w:val="00530107"/>
    <w:rsid w:val="00530694"/>
    <w:rsid w:val="005322C5"/>
    <w:rsid w:val="005340FB"/>
    <w:rsid w:val="00536627"/>
    <w:rsid w:val="00537C23"/>
    <w:rsid w:val="00541190"/>
    <w:rsid w:val="0054120C"/>
    <w:rsid w:val="00541E8E"/>
    <w:rsid w:val="00542FAA"/>
    <w:rsid w:val="00544E62"/>
    <w:rsid w:val="0054581E"/>
    <w:rsid w:val="005476C6"/>
    <w:rsid w:val="00547A42"/>
    <w:rsid w:val="0055234A"/>
    <w:rsid w:val="00552A99"/>
    <w:rsid w:val="00553A13"/>
    <w:rsid w:val="0055697A"/>
    <w:rsid w:val="0055729F"/>
    <w:rsid w:val="00562361"/>
    <w:rsid w:val="005649DE"/>
    <w:rsid w:val="005659DA"/>
    <w:rsid w:val="00567627"/>
    <w:rsid w:val="00567A82"/>
    <w:rsid w:val="00567B3F"/>
    <w:rsid w:val="005718EA"/>
    <w:rsid w:val="005727F8"/>
    <w:rsid w:val="005743EE"/>
    <w:rsid w:val="00575642"/>
    <w:rsid w:val="00575E92"/>
    <w:rsid w:val="00576407"/>
    <w:rsid w:val="0057774D"/>
    <w:rsid w:val="005805E6"/>
    <w:rsid w:val="00581D01"/>
    <w:rsid w:val="00582B08"/>
    <w:rsid w:val="005859A0"/>
    <w:rsid w:val="0058768C"/>
    <w:rsid w:val="00587D79"/>
    <w:rsid w:val="005925A4"/>
    <w:rsid w:val="005928B6"/>
    <w:rsid w:val="00593D91"/>
    <w:rsid w:val="00593EB4"/>
    <w:rsid w:val="0059557F"/>
    <w:rsid w:val="0059665D"/>
    <w:rsid w:val="005967AD"/>
    <w:rsid w:val="00596BEB"/>
    <w:rsid w:val="005A0DC8"/>
    <w:rsid w:val="005A0F72"/>
    <w:rsid w:val="005A1CF2"/>
    <w:rsid w:val="005A5659"/>
    <w:rsid w:val="005A676A"/>
    <w:rsid w:val="005B058B"/>
    <w:rsid w:val="005B0923"/>
    <w:rsid w:val="005B0DB9"/>
    <w:rsid w:val="005B2910"/>
    <w:rsid w:val="005B4275"/>
    <w:rsid w:val="005B7725"/>
    <w:rsid w:val="005B7C5D"/>
    <w:rsid w:val="005C0AC5"/>
    <w:rsid w:val="005C13E5"/>
    <w:rsid w:val="005C225E"/>
    <w:rsid w:val="005C2691"/>
    <w:rsid w:val="005C34D8"/>
    <w:rsid w:val="005C4502"/>
    <w:rsid w:val="005C4597"/>
    <w:rsid w:val="005C50A3"/>
    <w:rsid w:val="005C50E2"/>
    <w:rsid w:val="005C52EE"/>
    <w:rsid w:val="005C64BA"/>
    <w:rsid w:val="005D054C"/>
    <w:rsid w:val="005D2F1F"/>
    <w:rsid w:val="005D3808"/>
    <w:rsid w:val="005D5EFF"/>
    <w:rsid w:val="005D7826"/>
    <w:rsid w:val="005E1EA8"/>
    <w:rsid w:val="005E2AC7"/>
    <w:rsid w:val="005E5602"/>
    <w:rsid w:val="005E74A0"/>
    <w:rsid w:val="005F0C51"/>
    <w:rsid w:val="005F0D5D"/>
    <w:rsid w:val="005F1751"/>
    <w:rsid w:val="005F1B98"/>
    <w:rsid w:val="005F2AE3"/>
    <w:rsid w:val="005F2AEA"/>
    <w:rsid w:val="005F2F20"/>
    <w:rsid w:val="005F39C8"/>
    <w:rsid w:val="005F3F4E"/>
    <w:rsid w:val="005F4444"/>
    <w:rsid w:val="005F5DC7"/>
    <w:rsid w:val="005F6F86"/>
    <w:rsid w:val="0060084E"/>
    <w:rsid w:val="00600D5A"/>
    <w:rsid w:val="00603515"/>
    <w:rsid w:val="00607119"/>
    <w:rsid w:val="0061245D"/>
    <w:rsid w:val="00617C83"/>
    <w:rsid w:val="00620B31"/>
    <w:rsid w:val="00622134"/>
    <w:rsid w:val="0062270E"/>
    <w:rsid w:val="00623389"/>
    <w:rsid w:val="006235BE"/>
    <w:rsid w:val="0062587B"/>
    <w:rsid w:val="00626813"/>
    <w:rsid w:val="00627271"/>
    <w:rsid w:val="00627B05"/>
    <w:rsid w:val="00627E37"/>
    <w:rsid w:val="006322C1"/>
    <w:rsid w:val="00632359"/>
    <w:rsid w:val="0063312F"/>
    <w:rsid w:val="00634356"/>
    <w:rsid w:val="00635D85"/>
    <w:rsid w:val="0063718D"/>
    <w:rsid w:val="00640CA3"/>
    <w:rsid w:val="006417C3"/>
    <w:rsid w:val="0064192D"/>
    <w:rsid w:val="00643E54"/>
    <w:rsid w:val="00644784"/>
    <w:rsid w:val="00644928"/>
    <w:rsid w:val="0064562A"/>
    <w:rsid w:val="00645D0F"/>
    <w:rsid w:val="006463C3"/>
    <w:rsid w:val="00647687"/>
    <w:rsid w:val="00652BCE"/>
    <w:rsid w:val="006549D4"/>
    <w:rsid w:val="006571C0"/>
    <w:rsid w:val="00657522"/>
    <w:rsid w:val="006608E2"/>
    <w:rsid w:val="00660C30"/>
    <w:rsid w:val="0066106B"/>
    <w:rsid w:val="00663191"/>
    <w:rsid w:val="006634C9"/>
    <w:rsid w:val="00664060"/>
    <w:rsid w:val="006643E5"/>
    <w:rsid w:val="006643F7"/>
    <w:rsid w:val="00664454"/>
    <w:rsid w:val="00665589"/>
    <w:rsid w:val="00666BDD"/>
    <w:rsid w:val="006670EF"/>
    <w:rsid w:val="00670048"/>
    <w:rsid w:val="00670A69"/>
    <w:rsid w:val="0067164E"/>
    <w:rsid w:val="00672E60"/>
    <w:rsid w:val="00672EA1"/>
    <w:rsid w:val="00673D18"/>
    <w:rsid w:val="006744DA"/>
    <w:rsid w:val="00674990"/>
    <w:rsid w:val="00675E36"/>
    <w:rsid w:val="006769B5"/>
    <w:rsid w:val="006778CA"/>
    <w:rsid w:val="00677DA9"/>
    <w:rsid w:val="00680C1B"/>
    <w:rsid w:val="006815B3"/>
    <w:rsid w:val="0068160C"/>
    <w:rsid w:val="00681FB2"/>
    <w:rsid w:val="006829DD"/>
    <w:rsid w:val="00683012"/>
    <w:rsid w:val="00684CE7"/>
    <w:rsid w:val="0068526E"/>
    <w:rsid w:val="00686FB5"/>
    <w:rsid w:val="00692301"/>
    <w:rsid w:val="0069458B"/>
    <w:rsid w:val="00694F38"/>
    <w:rsid w:val="00695C85"/>
    <w:rsid w:val="006A20FA"/>
    <w:rsid w:val="006A29E5"/>
    <w:rsid w:val="006A4354"/>
    <w:rsid w:val="006A5553"/>
    <w:rsid w:val="006A5B0E"/>
    <w:rsid w:val="006A69A7"/>
    <w:rsid w:val="006B0EF4"/>
    <w:rsid w:val="006B16EC"/>
    <w:rsid w:val="006B1DE8"/>
    <w:rsid w:val="006B42AE"/>
    <w:rsid w:val="006B52B3"/>
    <w:rsid w:val="006B68B6"/>
    <w:rsid w:val="006C05F1"/>
    <w:rsid w:val="006C08D0"/>
    <w:rsid w:val="006C0F4B"/>
    <w:rsid w:val="006C13C2"/>
    <w:rsid w:val="006C1440"/>
    <w:rsid w:val="006C378D"/>
    <w:rsid w:val="006C39BD"/>
    <w:rsid w:val="006C4E34"/>
    <w:rsid w:val="006C66F1"/>
    <w:rsid w:val="006D1EFC"/>
    <w:rsid w:val="006D262A"/>
    <w:rsid w:val="006D2E36"/>
    <w:rsid w:val="006D2F3F"/>
    <w:rsid w:val="006D32E3"/>
    <w:rsid w:val="006D38CF"/>
    <w:rsid w:val="006D4466"/>
    <w:rsid w:val="006D577F"/>
    <w:rsid w:val="006D6014"/>
    <w:rsid w:val="006D630F"/>
    <w:rsid w:val="006D638E"/>
    <w:rsid w:val="006D6DB1"/>
    <w:rsid w:val="006E0D1C"/>
    <w:rsid w:val="006E0E2E"/>
    <w:rsid w:val="006E2437"/>
    <w:rsid w:val="006E430A"/>
    <w:rsid w:val="006E61C5"/>
    <w:rsid w:val="006E638C"/>
    <w:rsid w:val="006E7E03"/>
    <w:rsid w:val="006F0942"/>
    <w:rsid w:val="006F0C7B"/>
    <w:rsid w:val="006F190B"/>
    <w:rsid w:val="006F27CA"/>
    <w:rsid w:val="006F29E4"/>
    <w:rsid w:val="006F3ACE"/>
    <w:rsid w:val="006F5A34"/>
    <w:rsid w:val="006F69F3"/>
    <w:rsid w:val="006F6BB0"/>
    <w:rsid w:val="006F6C9A"/>
    <w:rsid w:val="006F6CBB"/>
    <w:rsid w:val="006F73CA"/>
    <w:rsid w:val="00701BD8"/>
    <w:rsid w:val="00703061"/>
    <w:rsid w:val="007030ED"/>
    <w:rsid w:val="00703E5A"/>
    <w:rsid w:val="00705DC8"/>
    <w:rsid w:val="0070607B"/>
    <w:rsid w:val="007060B3"/>
    <w:rsid w:val="00706A29"/>
    <w:rsid w:val="00710514"/>
    <w:rsid w:val="0071084A"/>
    <w:rsid w:val="00711815"/>
    <w:rsid w:val="00712482"/>
    <w:rsid w:val="00712731"/>
    <w:rsid w:val="007127F4"/>
    <w:rsid w:val="00712F84"/>
    <w:rsid w:val="00713DF5"/>
    <w:rsid w:val="007147D2"/>
    <w:rsid w:val="0071612E"/>
    <w:rsid w:val="007162F2"/>
    <w:rsid w:val="00717CE7"/>
    <w:rsid w:val="007200FE"/>
    <w:rsid w:val="00720DB3"/>
    <w:rsid w:val="00721ACA"/>
    <w:rsid w:val="007220EC"/>
    <w:rsid w:val="0072251E"/>
    <w:rsid w:val="00722AF6"/>
    <w:rsid w:val="00722FBE"/>
    <w:rsid w:val="0072352B"/>
    <w:rsid w:val="00724B0F"/>
    <w:rsid w:val="00725CB2"/>
    <w:rsid w:val="00725E0C"/>
    <w:rsid w:val="007269CC"/>
    <w:rsid w:val="00726BCB"/>
    <w:rsid w:val="00727095"/>
    <w:rsid w:val="007271EC"/>
    <w:rsid w:val="0073062B"/>
    <w:rsid w:val="00730D63"/>
    <w:rsid w:val="00730F4F"/>
    <w:rsid w:val="00731BE9"/>
    <w:rsid w:val="007323B9"/>
    <w:rsid w:val="00732B96"/>
    <w:rsid w:val="00732C76"/>
    <w:rsid w:val="007348CD"/>
    <w:rsid w:val="007364B2"/>
    <w:rsid w:val="00740242"/>
    <w:rsid w:val="00740E23"/>
    <w:rsid w:val="00741D92"/>
    <w:rsid w:val="00746B1D"/>
    <w:rsid w:val="00747695"/>
    <w:rsid w:val="00750A38"/>
    <w:rsid w:val="00750C4C"/>
    <w:rsid w:val="00751B61"/>
    <w:rsid w:val="00757AFD"/>
    <w:rsid w:val="00757D03"/>
    <w:rsid w:val="00760190"/>
    <w:rsid w:val="007608B5"/>
    <w:rsid w:val="00760DC8"/>
    <w:rsid w:val="0076282F"/>
    <w:rsid w:val="007634C6"/>
    <w:rsid w:val="00765FFF"/>
    <w:rsid w:val="0076603B"/>
    <w:rsid w:val="0076684D"/>
    <w:rsid w:val="00766CC1"/>
    <w:rsid w:val="00770AAE"/>
    <w:rsid w:val="00770B67"/>
    <w:rsid w:val="0077110A"/>
    <w:rsid w:val="00772920"/>
    <w:rsid w:val="00772B06"/>
    <w:rsid w:val="0077335C"/>
    <w:rsid w:val="007746C1"/>
    <w:rsid w:val="00776F13"/>
    <w:rsid w:val="00777CB3"/>
    <w:rsid w:val="00780E90"/>
    <w:rsid w:val="00781372"/>
    <w:rsid w:val="007813C4"/>
    <w:rsid w:val="0078261E"/>
    <w:rsid w:val="00783206"/>
    <w:rsid w:val="00783FA1"/>
    <w:rsid w:val="0078459F"/>
    <w:rsid w:val="00784DCF"/>
    <w:rsid w:val="00787614"/>
    <w:rsid w:val="00787F47"/>
    <w:rsid w:val="007903AC"/>
    <w:rsid w:val="007903CB"/>
    <w:rsid w:val="0079051A"/>
    <w:rsid w:val="00791759"/>
    <w:rsid w:val="0079682D"/>
    <w:rsid w:val="007A0741"/>
    <w:rsid w:val="007A246D"/>
    <w:rsid w:val="007B276F"/>
    <w:rsid w:val="007B342C"/>
    <w:rsid w:val="007B4104"/>
    <w:rsid w:val="007B73B2"/>
    <w:rsid w:val="007C0B4B"/>
    <w:rsid w:val="007C0F6D"/>
    <w:rsid w:val="007C273A"/>
    <w:rsid w:val="007C324C"/>
    <w:rsid w:val="007C494C"/>
    <w:rsid w:val="007C5BBD"/>
    <w:rsid w:val="007C7BC2"/>
    <w:rsid w:val="007D1FE0"/>
    <w:rsid w:val="007D2326"/>
    <w:rsid w:val="007D24AA"/>
    <w:rsid w:val="007D53C7"/>
    <w:rsid w:val="007D7119"/>
    <w:rsid w:val="007D7916"/>
    <w:rsid w:val="007D7BB9"/>
    <w:rsid w:val="007E0EB6"/>
    <w:rsid w:val="007E22CE"/>
    <w:rsid w:val="007E4D73"/>
    <w:rsid w:val="007E68DE"/>
    <w:rsid w:val="007E7270"/>
    <w:rsid w:val="007E728E"/>
    <w:rsid w:val="007F00D5"/>
    <w:rsid w:val="007F2D93"/>
    <w:rsid w:val="007F31CF"/>
    <w:rsid w:val="007F6994"/>
    <w:rsid w:val="007F727E"/>
    <w:rsid w:val="0080060E"/>
    <w:rsid w:val="008009F3"/>
    <w:rsid w:val="00800F6A"/>
    <w:rsid w:val="008016CF"/>
    <w:rsid w:val="00801BAE"/>
    <w:rsid w:val="00804971"/>
    <w:rsid w:val="008050BA"/>
    <w:rsid w:val="008074D9"/>
    <w:rsid w:val="00807B28"/>
    <w:rsid w:val="00810930"/>
    <w:rsid w:val="008109D0"/>
    <w:rsid w:val="0081335C"/>
    <w:rsid w:val="00813EBD"/>
    <w:rsid w:val="00813FCF"/>
    <w:rsid w:val="00817008"/>
    <w:rsid w:val="0082548B"/>
    <w:rsid w:val="008268DD"/>
    <w:rsid w:val="00826C26"/>
    <w:rsid w:val="00830E50"/>
    <w:rsid w:val="0083139C"/>
    <w:rsid w:val="008321DC"/>
    <w:rsid w:val="00835809"/>
    <w:rsid w:val="00836581"/>
    <w:rsid w:val="00836E30"/>
    <w:rsid w:val="00836FAC"/>
    <w:rsid w:val="0084076B"/>
    <w:rsid w:val="00841EAD"/>
    <w:rsid w:val="00845F9C"/>
    <w:rsid w:val="00846D2C"/>
    <w:rsid w:val="00847FF7"/>
    <w:rsid w:val="008525AC"/>
    <w:rsid w:val="00853275"/>
    <w:rsid w:val="00854BB9"/>
    <w:rsid w:val="00854E10"/>
    <w:rsid w:val="00855448"/>
    <w:rsid w:val="008560CA"/>
    <w:rsid w:val="0085776E"/>
    <w:rsid w:val="00857DB6"/>
    <w:rsid w:val="00862083"/>
    <w:rsid w:val="00864586"/>
    <w:rsid w:val="008645B7"/>
    <w:rsid w:val="00865293"/>
    <w:rsid w:val="00867D76"/>
    <w:rsid w:val="00871F06"/>
    <w:rsid w:val="0087228D"/>
    <w:rsid w:val="00874250"/>
    <w:rsid w:val="0087457A"/>
    <w:rsid w:val="00876C8C"/>
    <w:rsid w:val="008805DC"/>
    <w:rsid w:val="00880F5E"/>
    <w:rsid w:val="008812D8"/>
    <w:rsid w:val="00882197"/>
    <w:rsid w:val="00882553"/>
    <w:rsid w:val="00882B50"/>
    <w:rsid w:val="008841BF"/>
    <w:rsid w:val="0088433E"/>
    <w:rsid w:val="008855ED"/>
    <w:rsid w:val="00886870"/>
    <w:rsid w:val="0089000B"/>
    <w:rsid w:val="00891333"/>
    <w:rsid w:val="00892223"/>
    <w:rsid w:val="008926ED"/>
    <w:rsid w:val="00893A9B"/>
    <w:rsid w:val="008951C8"/>
    <w:rsid w:val="00895435"/>
    <w:rsid w:val="00896FFD"/>
    <w:rsid w:val="00897A17"/>
    <w:rsid w:val="008A634B"/>
    <w:rsid w:val="008A6CA5"/>
    <w:rsid w:val="008B0D7C"/>
    <w:rsid w:val="008B0F29"/>
    <w:rsid w:val="008B2064"/>
    <w:rsid w:val="008B3565"/>
    <w:rsid w:val="008B3F1A"/>
    <w:rsid w:val="008B610C"/>
    <w:rsid w:val="008B754C"/>
    <w:rsid w:val="008C152A"/>
    <w:rsid w:val="008C22B3"/>
    <w:rsid w:val="008C5AA0"/>
    <w:rsid w:val="008C60DA"/>
    <w:rsid w:val="008C7496"/>
    <w:rsid w:val="008C7C3A"/>
    <w:rsid w:val="008C7D0F"/>
    <w:rsid w:val="008D26B3"/>
    <w:rsid w:val="008D3725"/>
    <w:rsid w:val="008D5032"/>
    <w:rsid w:val="008D7B96"/>
    <w:rsid w:val="008E0100"/>
    <w:rsid w:val="008E1D22"/>
    <w:rsid w:val="008E2BEC"/>
    <w:rsid w:val="008E358D"/>
    <w:rsid w:val="008E5103"/>
    <w:rsid w:val="008F05E9"/>
    <w:rsid w:val="008F0BD2"/>
    <w:rsid w:val="008F1947"/>
    <w:rsid w:val="008F2F04"/>
    <w:rsid w:val="008F4B23"/>
    <w:rsid w:val="008F5F0C"/>
    <w:rsid w:val="008F6A94"/>
    <w:rsid w:val="0090090B"/>
    <w:rsid w:val="00900C21"/>
    <w:rsid w:val="00901B38"/>
    <w:rsid w:val="00902E7F"/>
    <w:rsid w:val="009046B5"/>
    <w:rsid w:val="00904881"/>
    <w:rsid w:val="00904B51"/>
    <w:rsid w:val="009051C7"/>
    <w:rsid w:val="00907283"/>
    <w:rsid w:val="0090798D"/>
    <w:rsid w:val="00912C4B"/>
    <w:rsid w:val="009149B9"/>
    <w:rsid w:val="00914AF3"/>
    <w:rsid w:val="00916A0D"/>
    <w:rsid w:val="009209A0"/>
    <w:rsid w:val="00920AA1"/>
    <w:rsid w:val="00920C3B"/>
    <w:rsid w:val="009220D4"/>
    <w:rsid w:val="00922C3C"/>
    <w:rsid w:val="0092567B"/>
    <w:rsid w:val="00926033"/>
    <w:rsid w:val="009264B2"/>
    <w:rsid w:val="00927F68"/>
    <w:rsid w:val="009306EF"/>
    <w:rsid w:val="0093205B"/>
    <w:rsid w:val="00932773"/>
    <w:rsid w:val="00933E53"/>
    <w:rsid w:val="00933F9A"/>
    <w:rsid w:val="00934D85"/>
    <w:rsid w:val="00936280"/>
    <w:rsid w:val="00937635"/>
    <w:rsid w:val="00940A04"/>
    <w:rsid w:val="00944539"/>
    <w:rsid w:val="00946652"/>
    <w:rsid w:val="009503D5"/>
    <w:rsid w:val="00952159"/>
    <w:rsid w:val="00954D42"/>
    <w:rsid w:val="0095510C"/>
    <w:rsid w:val="00955BA9"/>
    <w:rsid w:val="00955BCE"/>
    <w:rsid w:val="00957764"/>
    <w:rsid w:val="00962CED"/>
    <w:rsid w:val="00964BF7"/>
    <w:rsid w:val="0096564E"/>
    <w:rsid w:val="00965687"/>
    <w:rsid w:val="00966774"/>
    <w:rsid w:val="00966D5F"/>
    <w:rsid w:val="00970524"/>
    <w:rsid w:val="00971CE8"/>
    <w:rsid w:val="00973D20"/>
    <w:rsid w:val="00974332"/>
    <w:rsid w:val="00974F33"/>
    <w:rsid w:val="009767D6"/>
    <w:rsid w:val="00976D3D"/>
    <w:rsid w:val="00977A40"/>
    <w:rsid w:val="009810E6"/>
    <w:rsid w:val="00983427"/>
    <w:rsid w:val="00983CBD"/>
    <w:rsid w:val="0098573D"/>
    <w:rsid w:val="00985894"/>
    <w:rsid w:val="009879B2"/>
    <w:rsid w:val="00991BD0"/>
    <w:rsid w:val="009927E0"/>
    <w:rsid w:val="009935A6"/>
    <w:rsid w:val="00995E2A"/>
    <w:rsid w:val="00996E28"/>
    <w:rsid w:val="009A0383"/>
    <w:rsid w:val="009A173B"/>
    <w:rsid w:val="009A19A6"/>
    <w:rsid w:val="009A1B22"/>
    <w:rsid w:val="009A2044"/>
    <w:rsid w:val="009A2F39"/>
    <w:rsid w:val="009A371A"/>
    <w:rsid w:val="009A3AE1"/>
    <w:rsid w:val="009A3BF4"/>
    <w:rsid w:val="009A49B7"/>
    <w:rsid w:val="009A685F"/>
    <w:rsid w:val="009A6FAD"/>
    <w:rsid w:val="009A7251"/>
    <w:rsid w:val="009A78C3"/>
    <w:rsid w:val="009B000A"/>
    <w:rsid w:val="009B11CE"/>
    <w:rsid w:val="009B3927"/>
    <w:rsid w:val="009B5542"/>
    <w:rsid w:val="009B6005"/>
    <w:rsid w:val="009B60EC"/>
    <w:rsid w:val="009C029D"/>
    <w:rsid w:val="009C1A3E"/>
    <w:rsid w:val="009C20DD"/>
    <w:rsid w:val="009C2680"/>
    <w:rsid w:val="009C271E"/>
    <w:rsid w:val="009C3202"/>
    <w:rsid w:val="009C3315"/>
    <w:rsid w:val="009C4765"/>
    <w:rsid w:val="009C5053"/>
    <w:rsid w:val="009C59A7"/>
    <w:rsid w:val="009C5EE3"/>
    <w:rsid w:val="009C703F"/>
    <w:rsid w:val="009D0F73"/>
    <w:rsid w:val="009D1DB0"/>
    <w:rsid w:val="009D1F59"/>
    <w:rsid w:val="009D3FB0"/>
    <w:rsid w:val="009D4F0E"/>
    <w:rsid w:val="009D54F6"/>
    <w:rsid w:val="009D7E1C"/>
    <w:rsid w:val="009E01CB"/>
    <w:rsid w:val="009E51EB"/>
    <w:rsid w:val="009E630E"/>
    <w:rsid w:val="009E72B0"/>
    <w:rsid w:val="009F15F2"/>
    <w:rsid w:val="009F190C"/>
    <w:rsid w:val="009F27B5"/>
    <w:rsid w:val="009F298E"/>
    <w:rsid w:val="009F2CB7"/>
    <w:rsid w:val="009F3DDB"/>
    <w:rsid w:val="009F4A67"/>
    <w:rsid w:val="009F5BB7"/>
    <w:rsid w:val="009F7CC1"/>
    <w:rsid w:val="00A01AB4"/>
    <w:rsid w:val="00A01ADB"/>
    <w:rsid w:val="00A02114"/>
    <w:rsid w:val="00A022F4"/>
    <w:rsid w:val="00A02A6C"/>
    <w:rsid w:val="00A0364B"/>
    <w:rsid w:val="00A05177"/>
    <w:rsid w:val="00A05C61"/>
    <w:rsid w:val="00A10BB9"/>
    <w:rsid w:val="00A137BB"/>
    <w:rsid w:val="00A1380E"/>
    <w:rsid w:val="00A145B1"/>
    <w:rsid w:val="00A21ABF"/>
    <w:rsid w:val="00A23556"/>
    <w:rsid w:val="00A250E9"/>
    <w:rsid w:val="00A27530"/>
    <w:rsid w:val="00A302D6"/>
    <w:rsid w:val="00A30BC5"/>
    <w:rsid w:val="00A3284F"/>
    <w:rsid w:val="00A33BA5"/>
    <w:rsid w:val="00A3407F"/>
    <w:rsid w:val="00A347A2"/>
    <w:rsid w:val="00A34A9B"/>
    <w:rsid w:val="00A36B89"/>
    <w:rsid w:val="00A374FC"/>
    <w:rsid w:val="00A37BBA"/>
    <w:rsid w:val="00A4151D"/>
    <w:rsid w:val="00A41A8D"/>
    <w:rsid w:val="00A427C8"/>
    <w:rsid w:val="00A4340A"/>
    <w:rsid w:val="00A43993"/>
    <w:rsid w:val="00A4466B"/>
    <w:rsid w:val="00A46115"/>
    <w:rsid w:val="00A46243"/>
    <w:rsid w:val="00A50BD1"/>
    <w:rsid w:val="00A51CDA"/>
    <w:rsid w:val="00A52A63"/>
    <w:rsid w:val="00A53580"/>
    <w:rsid w:val="00A561C0"/>
    <w:rsid w:val="00A611BD"/>
    <w:rsid w:val="00A65178"/>
    <w:rsid w:val="00A67962"/>
    <w:rsid w:val="00A7172A"/>
    <w:rsid w:val="00A71F67"/>
    <w:rsid w:val="00A72567"/>
    <w:rsid w:val="00A72591"/>
    <w:rsid w:val="00A73B03"/>
    <w:rsid w:val="00A75038"/>
    <w:rsid w:val="00A77D94"/>
    <w:rsid w:val="00A8184B"/>
    <w:rsid w:val="00A82C91"/>
    <w:rsid w:val="00A832CF"/>
    <w:rsid w:val="00A83FB3"/>
    <w:rsid w:val="00A85A7C"/>
    <w:rsid w:val="00A86C05"/>
    <w:rsid w:val="00A86F5E"/>
    <w:rsid w:val="00A870A0"/>
    <w:rsid w:val="00A87D14"/>
    <w:rsid w:val="00A905BC"/>
    <w:rsid w:val="00A90AD6"/>
    <w:rsid w:val="00A9258E"/>
    <w:rsid w:val="00A92FEA"/>
    <w:rsid w:val="00A93695"/>
    <w:rsid w:val="00A93FBD"/>
    <w:rsid w:val="00A94030"/>
    <w:rsid w:val="00A94D30"/>
    <w:rsid w:val="00A957EA"/>
    <w:rsid w:val="00A95A84"/>
    <w:rsid w:val="00A96C08"/>
    <w:rsid w:val="00A96E77"/>
    <w:rsid w:val="00A9779B"/>
    <w:rsid w:val="00AA03CB"/>
    <w:rsid w:val="00AA0ED0"/>
    <w:rsid w:val="00AA14D3"/>
    <w:rsid w:val="00AA1780"/>
    <w:rsid w:val="00AA2E79"/>
    <w:rsid w:val="00AA387C"/>
    <w:rsid w:val="00AA46B1"/>
    <w:rsid w:val="00AA497F"/>
    <w:rsid w:val="00AA4AC8"/>
    <w:rsid w:val="00AA5040"/>
    <w:rsid w:val="00AA6803"/>
    <w:rsid w:val="00AA6B6B"/>
    <w:rsid w:val="00AB09AF"/>
    <w:rsid w:val="00AB1F7F"/>
    <w:rsid w:val="00AB2960"/>
    <w:rsid w:val="00AB46F5"/>
    <w:rsid w:val="00AB4C11"/>
    <w:rsid w:val="00AB7027"/>
    <w:rsid w:val="00AC0B89"/>
    <w:rsid w:val="00AC337D"/>
    <w:rsid w:val="00AC53F2"/>
    <w:rsid w:val="00AC5D04"/>
    <w:rsid w:val="00AC735B"/>
    <w:rsid w:val="00AD0977"/>
    <w:rsid w:val="00AD2891"/>
    <w:rsid w:val="00AD2D16"/>
    <w:rsid w:val="00AD3E2D"/>
    <w:rsid w:val="00AD4618"/>
    <w:rsid w:val="00AD4AFD"/>
    <w:rsid w:val="00AD4D56"/>
    <w:rsid w:val="00AD532E"/>
    <w:rsid w:val="00AD579E"/>
    <w:rsid w:val="00AD715E"/>
    <w:rsid w:val="00AD76E4"/>
    <w:rsid w:val="00AE14D1"/>
    <w:rsid w:val="00AE332E"/>
    <w:rsid w:val="00AE438E"/>
    <w:rsid w:val="00AE5C4B"/>
    <w:rsid w:val="00AF0101"/>
    <w:rsid w:val="00AF0745"/>
    <w:rsid w:val="00AF14B6"/>
    <w:rsid w:val="00AF3059"/>
    <w:rsid w:val="00AF3DA0"/>
    <w:rsid w:val="00AF3F83"/>
    <w:rsid w:val="00AF4BF4"/>
    <w:rsid w:val="00AF6307"/>
    <w:rsid w:val="00B01E2B"/>
    <w:rsid w:val="00B0364D"/>
    <w:rsid w:val="00B061F6"/>
    <w:rsid w:val="00B06EB4"/>
    <w:rsid w:val="00B105F8"/>
    <w:rsid w:val="00B10B28"/>
    <w:rsid w:val="00B11A44"/>
    <w:rsid w:val="00B11B4C"/>
    <w:rsid w:val="00B1211A"/>
    <w:rsid w:val="00B124A0"/>
    <w:rsid w:val="00B1313A"/>
    <w:rsid w:val="00B13536"/>
    <w:rsid w:val="00B17375"/>
    <w:rsid w:val="00B20DB4"/>
    <w:rsid w:val="00B20EE0"/>
    <w:rsid w:val="00B217DD"/>
    <w:rsid w:val="00B22AD1"/>
    <w:rsid w:val="00B2492F"/>
    <w:rsid w:val="00B24B8B"/>
    <w:rsid w:val="00B24DAC"/>
    <w:rsid w:val="00B258F5"/>
    <w:rsid w:val="00B25F45"/>
    <w:rsid w:val="00B27746"/>
    <w:rsid w:val="00B30C58"/>
    <w:rsid w:val="00B30E3A"/>
    <w:rsid w:val="00B30EE8"/>
    <w:rsid w:val="00B30FBE"/>
    <w:rsid w:val="00B31DEC"/>
    <w:rsid w:val="00B3376B"/>
    <w:rsid w:val="00B35C21"/>
    <w:rsid w:val="00B370E3"/>
    <w:rsid w:val="00B372CF"/>
    <w:rsid w:val="00B3797D"/>
    <w:rsid w:val="00B40138"/>
    <w:rsid w:val="00B4072E"/>
    <w:rsid w:val="00B41A88"/>
    <w:rsid w:val="00B425AA"/>
    <w:rsid w:val="00B4362D"/>
    <w:rsid w:val="00B45765"/>
    <w:rsid w:val="00B45CDF"/>
    <w:rsid w:val="00B4667D"/>
    <w:rsid w:val="00B4684A"/>
    <w:rsid w:val="00B47640"/>
    <w:rsid w:val="00B47AF5"/>
    <w:rsid w:val="00B50272"/>
    <w:rsid w:val="00B52A4B"/>
    <w:rsid w:val="00B560AC"/>
    <w:rsid w:val="00B575F5"/>
    <w:rsid w:val="00B61054"/>
    <w:rsid w:val="00B62FE2"/>
    <w:rsid w:val="00B67162"/>
    <w:rsid w:val="00B67BBE"/>
    <w:rsid w:val="00B7065E"/>
    <w:rsid w:val="00B70A8B"/>
    <w:rsid w:val="00B719F7"/>
    <w:rsid w:val="00B72060"/>
    <w:rsid w:val="00B7336A"/>
    <w:rsid w:val="00B76562"/>
    <w:rsid w:val="00B766B2"/>
    <w:rsid w:val="00B80C40"/>
    <w:rsid w:val="00B80EDC"/>
    <w:rsid w:val="00B83670"/>
    <w:rsid w:val="00B83770"/>
    <w:rsid w:val="00B8417D"/>
    <w:rsid w:val="00B85A4A"/>
    <w:rsid w:val="00B85E5A"/>
    <w:rsid w:val="00B86C97"/>
    <w:rsid w:val="00B91120"/>
    <w:rsid w:val="00B95FAB"/>
    <w:rsid w:val="00BA0F20"/>
    <w:rsid w:val="00BA20E7"/>
    <w:rsid w:val="00BA3751"/>
    <w:rsid w:val="00BA3E9C"/>
    <w:rsid w:val="00BA49DF"/>
    <w:rsid w:val="00BA4D31"/>
    <w:rsid w:val="00BA5CC7"/>
    <w:rsid w:val="00BA6016"/>
    <w:rsid w:val="00BA6557"/>
    <w:rsid w:val="00BA68DF"/>
    <w:rsid w:val="00BB35F8"/>
    <w:rsid w:val="00BB47D2"/>
    <w:rsid w:val="00BB4E42"/>
    <w:rsid w:val="00BB6CA6"/>
    <w:rsid w:val="00BB6E2D"/>
    <w:rsid w:val="00BB7199"/>
    <w:rsid w:val="00BB7B51"/>
    <w:rsid w:val="00BB7DC2"/>
    <w:rsid w:val="00BC0634"/>
    <w:rsid w:val="00BC09F8"/>
    <w:rsid w:val="00BC12C0"/>
    <w:rsid w:val="00BC1CF0"/>
    <w:rsid w:val="00BC2447"/>
    <w:rsid w:val="00BC25DD"/>
    <w:rsid w:val="00BC35E8"/>
    <w:rsid w:val="00BC7737"/>
    <w:rsid w:val="00BC7C41"/>
    <w:rsid w:val="00BD0951"/>
    <w:rsid w:val="00BD0F52"/>
    <w:rsid w:val="00BD202D"/>
    <w:rsid w:val="00BD2B0C"/>
    <w:rsid w:val="00BD48BB"/>
    <w:rsid w:val="00BE18B2"/>
    <w:rsid w:val="00BE420F"/>
    <w:rsid w:val="00BE5976"/>
    <w:rsid w:val="00BE62C0"/>
    <w:rsid w:val="00BE772E"/>
    <w:rsid w:val="00BF03A3"/>
    <w:rsid w:val="00BF0BB2"/>
    <w:rsid w:val="00BF12AF"/>
    <w:rsid w:val="00BF232A"/>
    <w:rsid w:val="00BF39CC"/>
    <w:rsid w:val="00BF4D61"/>
    <w:rsid w:val="00BF5694"/>
    <w:rsid w:val="00BF6D86"/>
    <w:rsid w:val="00BF79AE"/>
    <w:rsid w:val="00C010B7"/>
    <w:rsid w:val="00C0179F"/>
    <w:rsid w:val="00C019B9"/>
    <w:rsid w:val="00C0294A"/>
    <w:rsid w:val="00C02CE8"/>
    <w:rsid w:val="00C05C5B"/>
    <w:rsid w:val="00C066EC"/>
    <w:rsid w:val="00C071FF"/>
    <w:rsid w:val="00C129D0"/>
    <w:rsid w:val="00C131D8"/>
    <w:rsid w:val="00C14779"/>
    <w:rsid w:val="00C14BA2"/>
    <w:rsid w:val="00C15154"/>
    <w:rsid w:val="00C15FBA"/>
    <w:rsid w:val="00C16CCB"/>
    <w:rsid w:val="00C175A5"/>
    <w:rsid w:val="00C2167C"/>
    <w:rsid w:val="00C21DB0"/>
    <w:rsid w:val="00C23053"/>
    <w:rsid w:val="00C255D5"/>
    <w:rsid w:val="00C259E2"/>
    <w:rsid w:val="00C266DB"/>
    <w:rsid w:val="00C27940"/>
    <w:rsid w:val="00C27AF2"/>
    <w:rsid w:val="00C305AC"/>
    <w:rsid w:val="00C32361"/>
    <w:rsid w:val="00C340BE"/>
    <w:rsid w:val="00C34104"/>
    <w:rsid w:val="00C348BA"/>
    <w:rsid w:val="00C376A3"/>
    <w:rsid w:val="00C40979"/>
    <w:rsid w:val="00C410C2"/>
    <w:rsid w:val="00C42D85"/>
    <w:rsid w:val="00C43B19"/>
    <w:rsid w:val="00C4553B"/>
    <w:rsid w:val="00C474AA"/>
    <w:rsid w:val="00C478CD"/>
    <w:rsid w:val="00C4796A"/>
    <w:rsid w:val="00C50642"/>
    <w:rsid w:val="00C51CDD"/>
    <w:rsid w:val="00C51D65"/>
    <w:rsid w:val="00C530CC"/>
    <w:rsid w:val="00C561CF"/>
    <w:rsid w:val="00C569F7"/>
    <w:rsid w:val="00C57200"/>
    <w:rsid w:val="00C61011"/>
    <w:rsid w:val="00C61570"/>
    <w:rsid w:val="00C620EB"/>
    <w:rsid w:val="00C62146"/>
    <w:rsid w:val="00C62A76"/>
    <w:rsid w:val="00C6520D"/>
    <w:rsid w:val="00C65BA2"/>
    <w:rsid w:val="00C65EAB"/>
    <w:rsid w:val="00C66F23"/>
    <w:rsid w:val="00C67034"/>
    <w:rsid w:val="00C70457"/>
    <w:rsid w:val="00C70889"/>
    <w:rsid w:val="00C7121C"/>
    <w:rsid w:val="00C71271"/>
    <w:rsid w:val="00C71343"/>
    <w:rsid w:val="00C72550"/>
    <w:rsid w:val="00C726CC"/>
    <w:rsid w:val="00C731D6"/>
    <w:rsid w:val="00C74618"/>
    <w:rsid w:val="00C75D7D"/>
    <w:rsid w:val="00C80E56"/>
    <w:rsid w:val="00C81D60"/>
    <w:rsid w:val="00C8233E"/>
    <w:rsid w:val="00C84099"/>
    <w:rsid w:val="00C853F3"/>
    <w:rsid w:val="00C92B14"/>
    <w:rsid w:val="00C93AB9"/>
    <w:rsid w:val="00C95E50"/>
    <w:rsid w:val="00C96DAD"/>
    <w:rsid w:val="00C96F60"/>
    <w:rsid w:val="00C979A6"/>
    <w:rsid w:val="00C97C83"/>
    <w:rsid w:val="00CA0130"/>
    <w:rsid w:val="00CA0BD0"/>
    <w:rsid w:val="00CA23F7"/>
    <w:rsid w:val="00CA2522"/>
    <w:rsid w:val="00CA3F11"/>
    <w:rsid w:val="00CA4371"/>
    <w:rsid w:val="00CA46F1"/>
    <w:rsid w:val="00CA4859"/>
    <w:rsid w:val="00CA5E90"/>
    <w:rsid w:val="00CA6476"/>
    <w:rsid w:val="00CA6EDD"/>
    <w:rsid w:val="00CA735F"/>
    <w:rsid w:val="00CA7D97"/>
    <w:rsid w:val="00CB0508"/>
    <w:rsid w:val="00CB29F1"/>
    <w:rsid w:val="00CB35C8"/>
    <w:rsid w:val="00CB5058"/>
    <w:rsid w:val="00CB5CC4"/>
    <w:rsid w:val="00CB7870"/>
    <w:rsid w:val="00CC0BE7"/>
    <w:rsid w:val="00CC0D67"/>
    <w:rsid w:val="00CC1835"/>
    <w:rsid w:val="00CC1E00"/>
    <w:rsid w:val="00CC40CC"/>
    <w:rsid w:val="00CC4243"/>
    <w:rsid w:val="00CC46CC"/>
    <w:rsid w:val="00CC5D80"/>
    <w:rsid w:val="00CD0374"/>
    <w:rsid w:val="00CD0917"/>
    <w:rsid w:val="00CD3253"/>
    <w:rsid w:val="00CD3F49"/>
    <w:rsid w:val="00CD4474"/>
    <w:rsid w:val="00CD4F5E"/>
    <w:rsid w:val="00CD5364"/>
    <w:rsid w:val="00CD5893"/>
    <w:rsid w:val="00CD641B"/>
    <w:rsid w:val="00CD7EEE"/>
    <w:rsid w:val="00CE14E0"/>
    <w:rsid w:val="00CE3F5C"/>
    <w:rsid w:val="00CE430A"/>
    <w:rsid w:val="00CE7A0C"/>
    <w:rsid w:val="00CF0078"/>
    <w:rsid w:val="00CF14A9"/>
    <w:rsid w:val="00CF1D55"/>
    <w:rsid w:val="00CF29E5"/>
    <w:rsid w:val="00CF4B97"/>
    <w:rsid w:val="00CF53A4"/>
    <w:rsid w:val="00CF59C1"/>
    <w:rsid w:val="00CF64CF"/>
    <w:rsid w:val="00CF68C8"/>
    <w:rsid w:val="00D00D2A"/>
    <w:rsid w:val="00D02AD3"/>
    <w:rsid w:val="00D03927"/>
    <w:rsid w:val="00D04266"/>
    <w:rsid w:val="00D04486"/>
    <w:rsid w:val="00D045C4"/>
    <w:rsid w:val="00D049A2"/>
    <w:rsid w:val="00D05C09"/>
    <w:rsid w:val="00D05C77"/>
    <w:rsid w:val="00D0749A"/>
    <w:rsid w:val="00D07994"/>
    <w:rsid w:val="00D10497"/>
    <w:rsid w:val="00D11CCC"/>
    <w:rsid w:val="00D12FF6"/>
    <w:rsid w:val="00D159F1"/>
    <w:rsid w:val="00D1618E"/>
    <w:rsid w:val="00D17BC7"/>
    <w:rsid w:val="00D17D6A"/>
    <w:rsid w:val="00D17DE2"/>
    <w:rsid w:val="00D217D7"/>
    <w:rsid w:val="00D227A1"/>
    <w:rsid w:val="00D22A06"/>
    <w:rsid w:val="00D23DA0"/>
    <w:rsid w:val="00D26183"/>
    <w:rsid w:val="00D26B1C"/>
    <w:rsid w:val="00D319CA"/>
    <w:rsid w:val="00D325DB"/>
    <w:rsid w:val="00D32B4A"/>
    <w:rsid w:val="00D32CA1"/>
    <w:rsid w:val="00D32D24"/>
    <w:rsid w:val="00D33238"/>
    <w:rsid w:val="00D33D0E"/>
    <w:rsid w:val="00D344FE"/>
    <w:rsid w:val="00D34F47"/>
    <w:rsid w:val="00D35085"/>
    <w:rsid w:val="00D364B4"/>
    <w:rsid w:val="00D413E1"/>
    <w:rsid w:val="00D43BF1"/>
    <w:rsid w:val="00D456AF"/>
    <w:rsid w:val="00D4708A"/>
    <w:rsid w:val="00D51000"/>
    <w:rsid w:val="00D51230"/>
    <w:rsid w:val="00D563B2"/>
    <w:rsid w:val="00D569B2"/>
    <w:rsid w:val="00D56A81"/>
    <w:rsid w:val="00D56B01"/>
    <w:rsid w:val="00D61DC1"/>
    <w:rsid w:val="00D62ADB"/>
    <w:rsid w:val="00D6416A"/>
    <w:rsid w:val="00D66D6E"/>
    <w:rsid w:val="00D67842"/>
    <w:rsid w:val="00D67A08"/>
    <w:rsid w:val="00D720C4"/>
    <w:rsid w:val="00D7217D"/>
    <w:rsid w:val="00D728C8"/>
    <w:rsid w:val="00D72C6D"/>
    <w:rsid w:val="00D72E27"/>
    <w:rsid w:val="00D735B2"/>
    <w:rsid w:val="00D746B3"/>
    <w:rsid w:val="00D748B8"/>
    <w:rsid w:val="00D754DF"/>
    <w:rsid w:val="00D806F8"/>
    <w:rsid w:val="00D82596"/>
    <w:rsid w:val="00D835FC"/>
    <w:rsid w:val="00D8796D"/>
    <w:rsid w:val="00D9140D"/>
    <w:rsid w:val="00D934DC"/>
    <w:rsid w:val="00D945CC"/>
    <w:rsid w:val="00D9478B"/>
    <w:rsid w:val="00D95BA7"/>
    <w:rsid w:val="00DA0E5C"/>
    <w:rsid w:val="00DA14AE"/>
    <w:rsid w:val="00DA38B6"/>
    <w:rsid w:val="00DA3F4F"/>
    <w:rsid w:val="00DA506C"/>
    <w:rsid w:val="00DA61A4"/>
    <w:rsid w:val="00DB0B29"/>
    <w:rsid w:val="00DB3FE9"/>
    <w:rsid w:val="00DB46A4"/>
    <w:rsid w:val="00DB54D4"/>
    <w:rsid w:val="00DB756E"/>
    <w:rsid w:val="00DC42B5"/>
    <w:rsid w:val="00DC5A6D"/>
    <w:rsid w:val="00DC621F"/>
    <w:rsid w:val="00DC655F"/>
    <w:rsid w:val="00DC7544"/>
    <w:rsid w:val="00DC7FE1"/>
    <w:rsid w:val="00DD0114"/>
    <w:rsid w:val="00DD03DA"/>
    <w:rsid w:val="00DD21AD"/>
    <w:rsid w:val="00DD22D6"/>
    <w:rsid w:val="00DD236D"/>
    <w:rsid w:val="00DD3713"/>
    <w:rsid w:val="00DD3E4B"/>
    <w:rsid w:val="00DD59FC"/>
    <w:rsid w:val="00DD6710"/>
    <w:rsid w:val="00DD688D"/>
    <w:rsid w:val="00DE22BF"/>
    <w:rsid w:val="00DE5052"/>
    <w:rsid w:val="00DE6E86"/>
    <w:rsid w:val="00DF031F"/>
    <w:rsid w:val="00DF0BFF"/>
    <w:rsid w:val="00DF1094"/>
    <w:rsid w:val="00DF1311"/>
    <w:rsid w:val="00DF1FEE"/>
    <w:rsid w:val="00DF2BC1"/>
    <w:rsid w:val="00DF37D9"/>
    <w:rsid w:val="00DF46D4"/>
    <w:rsid w:val="00DF4922"/>
    <w:rsid w:val="00DF4F93"/>
    <w:rsid w:val="00E02368"/>
    <w:rsid w:val="00E0254C"/>
    <w:rsid w:val="00E02C4D"/>
    <w:rsid w:val="00E02E53"/>
    <w:rsid w:val="00E03CB0"/>
    <w:rsid w:val="00E05685"/>
    <w:rsid w:val="00E10843"/>
    <w:rsid w:val="00E11904"/>
    <w:rsid w:val="00E11DD6"/>
    <w:rsid w:val="00E139D2"/>
    <w:rsid w:val="00E139F4"/>
    <w:rsid w:val="00E1460E"/>
    <w:rsid w:val="00E15393"/>
    <w:rsid w:val="00E158C3"/>
    <w:rsid w:val="00E16D34"/>
    <w:rsid w:val="00E16DB0"/>
    <w:rsid w:val="00E17B55"/>
    <w:rsid w:val="00E20E75"/>
    <w:rsid w:val="00E230C7"/>
    <w:rsid w:val="00E25690"/>
    <w:rsid w:val="00E26A68"/>
    <w:rsid w:val="00E26B22"/>
    <w:rsid w:val="00E27B75"/>
    <w:rsid w:val="00E27FEC"/>
    <w:rsid w:val="00E31BE8"/>
    <w:rsid w:val="00E3202B"/>
    <w:rsid w:val="00E345A3"/>
    <w:rsid w:val="00E36CC4"/>
    <w:rsid w:val="00E37575"/>
    <w:rsid w:val="00E37DE3"/>
    <w:rsid w:val="00E4081D"/>
    <w:rsid w:val="00E417DC"/>
    <w:rsid w:val="00E42A64"/>
    <w:rsid w:val="00E44F91"/>
    <w:rsid w:val="00E4550E"/>
    <w:rsid w:val="00E45D76"/>
    <w:rsid w:val="00E47B30"/>
    <w:rsid w:val="00E50F81"/>
    <w:rsid w:val="00E51182"/>
    <w:rsid w:val="00E511B3"/>
    <w:rsid w:val="00E53AF2"/>
    <w:rsid w:val="00E53F2C"/>
    <w:rsid w:val="00E542D2"/>
    <w:rsid w:val="00E5550A"/>
    <w:rsid w:val="00E5705F"/>
    <w:rsid w:val="00E57A03"/>
    <w:rsid w:val="00E6452D"/>
    <w:rsid w:val="00E64923"/>
    <w:rsid w:val="00E6609D"/>
    <w:rsid w:val="00E66621"/>
    <w:rsid w:val="00E73585"/>
    <w:rsid w:val="00E75BED"/>
    <w:rsid w:val="00E77A17"/>
    <w:rsid w:val="00E77BD2"/>
    <w:rsid w:val="00E81276"/>
    <w:rsid w:val="00E820E6"/>
    <w:rsid w:val="00E86BFA"/>
    <w:rsid w:val="00E8788F"/>
    <w:rsid w:val="00E91B1B"/>
    <w:rsid w:val="00E925B4"/>
    <w:rsid w:val="00E92E89"/>
    <w:rsid w:val="00E9418A"/>
    <w:rsid w:val="00E9539F"/>
    <w:rsid w:val="00EA048D"/>
    <w:rsid w:val="00EA0C6C"/>
    <w:rsid w:val="00EA0DE6"/>
    <w:rsid w:val="00EA0DFB"/>
    <w:rsid w:val="00EA344A"/>
    <w:rsid w:val="00EA74B1"/>
    <w:rsid w:val="00EB086B"/>
    <w:rsid w:val="00EB0CA0"/>
    <w:rsid w:val="00EB21E7"/>
    <w:rsid w:val="00EB2A1C"/>
    <w:rsid w:val="00EB3E44"/>
    <w:rsid w:val="00EB4E90"/>
    <w:rsid w:val="00EB6901"/>
    <w:rsid w:val="00EB7DE2"/>
    <w:rsid w:val="00EC063E"/>
    <w:rsid w:val="00EC0CDE"/>
    <w:rsid w:val="00EC22E7"/>
    <w:rsid w:val="00EC3AE6"/>
    <w:rsid w:val="00EC4083"/>
    <w:rsid w:val="00EC5112"/>
    <w:rsid w:val="00EC62CB"/>
    <w:rsid w:val="00EC720A"/>
    <w:rsid w:val="00EC7427"/>
    <w:rsid w:val="00EC7C8A"/>
    <w:rsid w:val="00ED08AD"/>
    <w:rsid w:val="00ED1257"/>
    <w:rsid w:val="00ED136E"/>
    <w:rsid w:val="00ED1E9E"/>
    <w:rsid w:val="00ED1FD4"/>
    <w:rsid w:val="00ED2AFC"/>
    <w:rsid w:val="00ED4452"/>
    <w:rsid w:val="00ED47C6"/>
    <w:rsid w:val="00ED61F6"/>
    <w:rsid w:val="00ED6A54"/>
    <w:rsid w:val="00EE05CE"/>
    <w:rsid w:val="00EE24BB"/>
    <w:rsid w:val="00EE2F2F"/>
    <w:rsid w:val="00EE5107"/>
    <w:rsid w:val="00EE5C16"/>
    <w:rsid w:val="00EE5E41"/>
    <w:rsid w:val="00EE7009"/>
    <w:rsid w:val="00EE736C"/>
    <w:rsid w:val="00EE77BC"/>
    <w:rsid w:val="00EF0C15"/>
    <w:rsid w:val="00EF11A6"/>
    <w:rsid w:val="00EF1CAE"/>
    <w:rsid w:val="00EF2994"/>
    <w:rsid w:val="00EF3009"/>
    <w:rsid w:val="00EF3400"/>
    <w:rsid w:val="00EF40DA"/>
    <w:rsid w:val="00EF426B"/>
    <w:rsid w:val="00EF591F"/>
    <w:rsid w:val="00EF595F"/>
    <w:rsid w:val="00EF60FF"/>
    <w:rsid w:val="00EF706C"/>
    <w:rsid w:val="00F0048F"/>
    <w:rsid w:val="00F0195A"/>
    <w:rsid w:val="00F020D3"/>
    <w:rsid w:val="00F02171"/>
    <w:rsid w:val="00F03C8E"/>
    <w:rsid w:val="00F03DCF"/>
    <w:rsid w:val="00F05043"/>
    <w:rsid w:val="00F05512"/>
    <w:rsid w:val="00F06BF9"/>
    <w:rsid w:val="00F0735B"/>
    <w:rsid w:val="00F10C12"/>
    <w:rsid w:val="00F10E85"/>
    <w:rsid w:val="00F14FEC"/>
    <w:rsid w:val="00F1713D"/>
    <w:rsid w:val="00F17294"/>
    <w:rsid w:val="00F17DDE"/>
    <w:rsid w:val="00F22A38"/>
    <w:rsid w:val="00F265F4"/>
    <w:rsid w:val="00F26CF4"/>
    <w:rsid w:val="00F26FFA"/>
    <w:rsid w:val="00F27E2D"/>
    <w:rsid w:val="00F31727"/>
    <w:rsid w:val="00F32FCD"/>
    <w:rsid w:val="00F3328D"/>
    <w:rsid w:val="00F33933"/>
    <w:rsid w:val="00F3424E"/>
    <w:rsid w:val="00F35701"/>
    <w:rsid w:val="00F36414"/>
    <w:rsid w:val="00F37B4A"/>
    <w:rsid w:val="00F40398"/>
    <w:rsid w:val="00F40C98"/>
    <w:rsid w:val="00F42E2B"/>
    <w:rsid w:val="00F4319F"/>
    <w:rsid w:val="00F43C0D"/>
    <w:rsid w:val="00F44496"/>
    <w:rsid w:val="00F45A6B"/>
    <w:rsid w:val="00F45E6D"/>
    <w:rsid w:val="00F467FA"/>
    <w:rsid w:val="00F5072E"/>
    <w:rsid w:val="00F52668"/>
    <w:rsid w:val="00F54C06"/>
    <w:rsid w:val="00F5655F"/>
    <w:rsid w:val="00F574A4"/>
    <w:rsid w:val="00F6487D"/>
    <w:rsid w:val="00F653A4"/>
    <w:rsid w:val="00F65C3D"/>
    <w:rsid w:val="00F670EB"/>
    <w:rsid w:val="00F674D6"/>
    <w:rsid w:val="00F70E93"/>
    <w:rsid w:val="00F71F0A"/>
    <w:rsid w:val="00F726DC"/>
    <w:rsid w:val="00F74F0A"/>
    <w:rsid w:val="00F760A2"/>
    <w:rsid w:val="00F76552"/>
    <w:rsid w:val="00F777E7"/>
    <w:rsid w:val="00F8371C"/>
    <w:rsid w:val="00F839D1"/>
    <w:rsid w:val="00F83BFE"/>
    <w:rsid w:val="00F877DA"/>
    <w:rsid w:val="00F90B70"/>
    <w:rsid w:val="00F92955"/>
    <w:rsid w:val="00FA096E"/>
    <w:rsid w:val="00FA1E6B"/>
    <w:rsid w:val="00FA3002"/>
    <w:rsid w:val="00FA4C83"/>
    <w:rsid w:val="00FA62B6"/>
    <w:rsid w:val="00FA6E11"/>
    <w:rsid w:val="00FB06FC"/>
    <w:rsid w:val="00FB1401"/>
    <w:rsid w:val="00FB20B1"/>
    <w:rsid w:val="00FB2510"/>
    <w:rsid w:val="00FB292A"/>
    <w:rsid w:val="00FB3982"/>
    <w:rsid w:val="00FB45C8"/>
    <w:rsid w:val="00FB7558"/>
    <w:rsid w:val="00FB79C7"/>
    <w:rsid w:val="00FC044B"/>
    <w:rsid w:val="00FC1ECE"/>
    <w:rsid w:val="00FC2670"/>
    <w:rsid w:val="00FC2820"/>
    <w:rsid w:val="00FC52AB"/>
    <w:rsid w:val="00FC5889"/>
    <w:rsid w:val="00FC5BC0"/>
    <w:rsid w:val="00FC64AC"/>
    <w:rsid w:val="00FD071B"/>
    <w:rsid w:val="00FD091B"/>
    <w:rsid w:val="00FD268F"/>
    <w:rsid w:val="00FD2FF9"/>
    <w:rsid w:val="00FD347B"/>
    <w:rsid w:val="00FD5B96"/>
    <w:rsid w:val="00FD6380"/>
    <w:rsid w:val="00FD7DB2"/>
    <w:rsid w:val="00FE01E3"/>
    <w:rsid w:val="00FE045B"/>
    <w:rsid w:val="00FE1219"/>
    <w:rsid w:val="00FE1292"/>
    <w:rsid w:val="00FE6A5A"/>
    <w:rsid w:val="00FE6A8B"/>
    <w:rsid w:val="00FE7459"/>
    <w:rsid w:val="00FF0548"/>
    <w:rsid w:val="00FF1D0E"/>
    <w:rsid w:val="00FF2584"/>
    <w:rsid w:val="00FF2704"/>
    <w:rsid w:val="00FF361A"/>
    <w:rsid w:val="00FF3CC7"/>
    <w:rsid w:val="00FF5149"/>
    <w:rsid w:val="00FF6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8AF9"/>
  <w15:docId w15:val="{842A667B-31FD-4C9F-BD78-4D222327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140D"/>
    <w:pPr>
      <w:tabs>
        <w:tab w:val="center" w:pos="4680"/>
        <w:tab w:val="right" w:pos="9360"/>
      </w:tabs>
    </w:pPr>
  </w:style>
  <w:style w:type="character" w:customStyle="1" w:styleId="HeaderChar">
    <w:name w:val="Header Char"/>
    <w:basedOn w:val="DefaultParagraphFont"/>
    <w:link w:val="Header"/>
    <w:uiPriority w:val="99"/>
    <w:semiHidden/>
    <w:rsid w:val="00D9140D"/>
  </w:style>
  <w:style w:type="character" w:styleId="PageNumber">
    <w:name w:val="page number"/>
    <w:basedOn w:val="DefaultParagraphFont"/>
    <w:rsid w:val="00D9140D"/>
  </w:style>
  <w:style w:type="character" w:styleId="Hyperlink">
    <w:name w:val="Hyperlink"/>
    <w:basedOn w:val="DefaultParagraphFont"/>
    <w:uiPriority w:val="99"/>
    <w:unhideWhenUsed/>
    <w:rsid w:val="00D9140D"/>
    <w:rPr>
      <w:color w:val="0000FF" w:themeColor="hyperlink"/>
      <w:u w:val="single"/>
    </w:rPr>
  </w:style>
  <w:style w:type="paragraph" w:styleId="ListParagraph">
    <w:name w:val="List Paragraph"/>
    <w:basedOn w:val="Normal"/>
    <w:uiPriority w:val="34"/>
    <w:qFormat/>
    <w:rsid w:val="00D9140D"/>
    <w:pPr>
      <w:ind w:left="720"/>
      <w:contextualSpacing/>
    </w:pPr>
  </w:style>
  <w:style w:type="character" w:styleId="CommentReference">
    <w:name w:val="annotation reference"/>
    <w:basedOn w:val="DefaultParagraphFont"/>
    <w:uiPriority w:val="99"/>
    <w:semiHidden/>
    <w:unhideWhenUsed/>
    <w:rsid w:val="00553A13"/>
    <w:rPr>
      <w:sz w:val="16"/>
      <w:szCs w:val="16"/>
    </w:rPr>
  </w:style>
  <w:style w:type="paragraph" w:styleId="CommentText">
    <w:name w:val="annotation text"/>
    <w:basedOn w:val="Normal"/>
    <w:link w:val="CommentTextChar"/>
    <w:uiPriority w:val="99"/>
    <w:semiHidden/>
    <w:unhideWhenUsed/>
    <w:rsid w:val="00553A13"/>
    <w:rPr>
      <w:sz w:val="20"/>
      <w:szCs w:val="20"/>
    </w:rPr>
  </w:style>
  <w:style w:type="character" w:customStyle="1" w:styleId="CommentTextChar">
    <w:name w:val="Comment Text Char"/>
    <w:basedOn w:val="DefaultParagraphFont"/>
    <w:link w:val="CommentText"/>
    <w:uiPriority w:val="99"/>
    <w:semiHidden/>
    <w:rsid w:val="00553A13"/>
    <w:rPr>
      <w:sz w:val="20"/>
      <w:szCs w:val="20"/>
    </w:rPr>
  </w:style>
  <w:style w:type="paragraph" w:styleId="CommentSubject">
    <w:name w:val="annotation subject"/>
    <w:basedOn w:val="CommentText"/>
    <w:next w:val="CommentText"/>
    <w:link w:val="CommentSubjectChar"/>
    <w:uiPriority w:val="99"/>
    <w:semiHidden/>
    <w:unhideWhenUsed/>
    <w:rsid w:val="00553A13"/>
    <w:rPr>
      <w:b/>
      <w:bCs/>
    </w:rPr>
  </w:style>
  <w:style w:type="character" w:customStyle="1" w:styleId="CommentSubjectChar">
    <w:name w:val="Comment Subject Char"/>
    <w:basedOn w:val="CommentTextChar"/>
    <w:link w:val="CommentSubject"/>
    <w:uiPriority w:val="99"/>
    <w:semiHidden/>
    <w:rsid w:val="00553A13"/>
    <w:rPr>
      <w:b/>
      <w:bCs/>
      <w:sz w:val="20"/>
      <w:szCs w:val="20"/>
    </w:rPr>
  </w:style>
  <w:style w:type="paragraph" w:styleId="BalloonText">
    <w:name w:val="Balloon Text"/>
    <w:basedOn w:val="Normal"/>
    <w:link w:val="BalloonTextChar"/>
    <w:uiPriority w:val="99"/>
    <w:semiHidden/>
    <w:unhideWhenUsed/>
    <w:rsid w:val="0055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A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1876">
      <w:bodyDiv w:val="1"/>
      <w:marLeft w:val="0"/>
      <w:marRight w:val="0"/>
      <w:marTop w:val="0"/>
      <w:marBottom w:val="0"/>
      <w:divBdr>
        <w:top w:val="none" w:sz="0" w:space="0" w:color="auto"/>
        <w:left w:val="none" w:sz="0" w:space="0" w:color="auto"/>
        <w:bottom w:val="none" w:sz="0" w:space="0" w:color="auto"/>
        <w:right w:val="none" w:sz="0" w:space="0" w:color="auto"/>
      </w:divBdr>
    </w:div>
    <w:div w:id="1412385804">
      <w:bodyDiv w:val="1"/>
      <w:marLeft w:val="0"/>
      <w:marRight w:val="0"/>
      <w:marTop w:val="0"/>
      <w:marBottom w:val="0"/>
      <w:divBdr>
        <w:top w:val="none" w:sz="0" w:space="0" w:color="auto"/>
        <w:left w:val="none" w:sz="0" w:space="0" w:color="auto"/>
        <w:bottom w:val="none" w:sz="0" w:space="0" w:color="auto"/>
        <w:right w:val="none" w:sz="0" w:space="0" w:color="auto"/>
      </w:divBdr>
    </w:div>
    <w:div w:id="1968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2B66-D344-468C-8BC2-C31C0683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4</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Marquez</dc:creator>
  <cp:keywords/>
  <dc:description/>
  <cp:lastModifiedBy>Sandoval, Liz</cp:lastModifiedBy>
  <cp:revision>32</cp:revision>
  <cp:lastPrinted>2018-10-16T21:12:00Z</cp:lastPrinted>
  <dcterms:created xsi:type="dcterms:W3CDTF">2019-11-26T17:49:00Z</dcterms:created>
  <dcterms:modified xsi:type="dcterms:W3CDTF">2019-12-19T16:11:00Z</dcterms:modified>
</cp:coreProperties>
</file>