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DE9A" w14:textId="77777777" w:rsidR="00D9140D" w:rsidRPr="002F21C4" w:rsidRDefault="008C7496" w:rsidP="00D9140D">
      <w:pPr>
        <w:jc w:val="center"/>
        <w:rPr>
          <w:rFonts w:eastAsia="Times New Roman"/>
          <w:b/>
        </w:rPr>
      </w:pPr>
      <w:r w:rsidRPr="002F21C4">
        <w:rPr>
          <w:rFonts w:eastAsia="Times New Roman"/>
          <w:b/>
        </w:rPr>
        <w:t>CAAC</w:t>
      </w:r>
      <w:r w:rsidR="00D9140D" w:rsidRPr="002F21C4">
        <w:rPr>
          <w:rFonts w:eastAsia="Times New Roman"/>
          <w:b/>
        </w:rPr>
        <w:t xml:space="preserve"> Meeting Minutes</w:t>
      </w:r>
    </w:p>
    <w:p w14:paraId="37278E8A" w14:textId="2FC946F6" w:rsidR="00D9140D" w:rsidRPr="002F21C4" w:rsidRDefault="00DF686E" w:rsidP="00D9140D">
      <w:pPr>
        <w:jc w:val="center"/>
        <w:rPr>
          <w:rFonts w:eastAsia="Times New Roman"/>
          <w:b/>
        </w:rPr>
      </w:pPr>
      <w:r w:rsidRPr="002F21C4">
        <w:rPr>
          <w:rFonts w:eastAsia="Times New Roman"/>
          <w:b/>
        </w:rPr>
        <w:t>October 22</w:t>
      </w:r>
      <w:r w:rsidR="0024648E" w:rsidRPr="002F21C4">
        <w:rPr>
          <w:rFonts w:eastAsia="Times New Roman"/>
          <w:b/>
        </w:rPr>
        <w:t>,</w:t>
      </w:r>
      <w:r w:rsidR="00D9140D" w:rsidRPr="002F21C4">
        <w:rPr>
          <w:rFonts w:eastAsia="Times New Roman"/>
          <w:b/>
        </w:rPr>
        <w:t xml:space="preserve"> 201</w:t>
      </w:r>
      <w:r w:rsidR="003C3E3C" w:rsidRPr="002F21C4">
        <w:rPr>
          <w:rFonts w:eastAsia="Times New Roman"/>
          <w:b/>
        </w:rPr>
        <w:t>9</w:t>
      </w:r>
    </w:p>
    <w:p w14:paraId="29353856" w14:textId="77777777" w:rsidR="008C7496" w:rsidRPr="002F21C4" w:rsidRDefault="008C7496" w:rsidP="00D9140D">
      <w:pPr>
        <w:rPr>
          <w:rFonts w:eastAsia="Times New Roman"/>
          <w:b/>
        </w:rPr>
      </w:pPr>
    </w:p>
    <w:p w14:paraId="566857E5" w14:textId="53B48791" w:rsidR="00784DCF" w:rsidRPr="002F21C4" w:rsidRDefault="00784DCF" w:rsidP="00784DCF">
      <w:pPr>
        <w:rPr>
          <w:rFonts w:eastAsia="Times New Roman"/>
        </w:rPr>
      </w:pPr>
      <w:r w:rsidRPr="002F21C4">
        <w:rPr>
          <w:rFonts w:eastAsia="Times New Roman"/>
          <w:b/>
        </w:rPr>
        <w:t xml:space="preserve">Voting Representatives Present: </w:t>
      </w:r>
      <w:r w:rsidRPr="002F21C4">
        <w:rPr>
          <w:rFonts w:eastAsia="Times New Roman"/>
        </w:rPr>
        <w:t xml:space="preserve"> Jim Baygents, </w:t>
      </w:r>
      <w:r w:rsidR="00990B70" w:rsidRPr="002F21C4">
        <w:rPr>
          <w:rFonts w:eastAsia="Times New Roman"/>
        </w:rPr>
        <w:t>Rebecca Gomez</w:t>
      </w:r>
      <w:r w:rsidRPr="002F21C4">
        <w:rPr>
          <w:rFonts w:eastAsia="Times New Roman"/>
        </w:rPr>
        <w:t xml:space="preserve">, </w:t>
      </w:r>
      <w:r w:rsidR="00B560AC" w:rsidRPr="002F21C4">
        <w:rPr>
          <w:rFonts w:eastAsia="Times New Roman"/>
        </w:rPr>
        <w:t>Laura Hollengreen,</w:t>
      </w:r>
      <w:r w:rsidR="00B3376B" w:rsidRPr="002F21C4">
        <w:rPr>
          <w:rFonts w:eastAsia="Times New Roman"/>
        </w:rPr>
        <w:t xml:space="preserve"> Kim Jones, Amy Kimme Hea, </w:t>
      </w:r>
      <w:r w:rsidR="00B560AC" w:rsidRPr="002F21C4">
        <w:rPr>
          <w:rFonts w:eastAsia="Times New Roman"/>
        </w:rPr>
        <w:t xml:space="preserve">Walt Klimecki, </w:t>
      </w:r>
      <w:r w:rsidR="007D7916" w:rsidRPr="002F21C4">
        <w:rPr>
          <w:rFonts w:eastAsia="Times New Roman"/>
        </w:rPr>
        <w:t>Mary Koithan</w:t>
      </w:r>
      <w:r w:rsidRPr="002F21C4">
        <w:rPr>
          <w:rFonts w:eastAsia="Times New Roman"/>
        </w:rPr>
        <w:t xml:space="preserve">, </w:t>
      </w:r>
      <w:r w:rsidR="00B3376B" w:rsidRPr="002F21C4">
        <w:rPr>
          <w:rFonts w:eastAsia="Times New Roman"/>
        </w:rPr>
        <w:t>John Koshel,</w:t>
      </w:r>
      <w:r w:rsidRPr="002F21C4">
        <w:rPr>
          <w:rFonts w:eastAsia="Times New Roman"/>
        </w:rPr>
        <w:t xml:space="preserve"> </w:t>
      </w:r>
      <w:r w:rsidR="00B560AC" w:rsidRPr="002F21C4">
        <w:rPr>
          <w:rFonts w:eastAsia="Times New Roman"/>
        </w:rPr>
        <w:t>Francesca L</w:t>
      </w:r>
      <w:r w:rsidR="00B560AC" w:rsidRPr="002F21C4">
        <w:rPr>
          <w:rFonts w:eastAsia="Times New Roman" w:cs="Calibri"/>
        </w:rPr>
        <w:t>ó</w:t>
      </w:r>
      <w:r w:rsidR="00B560AC" w:rsidRPr="002F21C4">
        <w:rPr>
          <w:rFonts w:eastAsia="Times New Roman"/>
        </w:rPr>
        <w:t>pez,</w:t>
      </w:r>
      <w:r w:rsidR="001757DA" w:rsidRPr="002F21C4">
        <w:rPr>
          <w:rFonts w:eastAsia="Times New Roman"/>
        </w:rPr>
        <w:t xml:space="preserve"> Pam Perry,</w:t>
      </w:r>
      <w:r w:rsidRPr="002F21C4">
        <w:rPr>
          <w:rFonts w:eastAsia="Times New Roman"/>
        </w:rPr>
        <w:t xml:space="preserve"> </w:t>
      </w:r>
      <w:r w:rsidR="00B560AC" w:rsidRPr="002F21C4">
        <w:rPr>
          <w:rFonts w:eastAsia="Times New Roman"/>
        </w:rPr>
        <w:t>John Pollard</w:t>
      </w:r>
      <w:r w:rsidR="00050511" w:rsidRPr="002F21C4">
        <w:rPr>
          <w:rFonts w:eastAsia="Times New Roman"/>
        </w:rPr>
        <w:t xml:space="preserve">, </w:t>
      </w:r>
      <w:r w:rsidRPr="002F21C4">
        <w:rPr>
          <w:rFonts w:eastAsia="Times New Roman"/>
        </w:rPr>
        <w:t xml:space="preserve">Martina Shenal, </w:t>
      </w:r>
      <w:r w:rsidR="00050511" w:rsidRPr="002F21C4">
        <w:rPr>
          <w:rFonts w:eastAsia="Times New Roman"/>
        </w:rPr>
        <w:t xml:space="preserve">Mike Staten, </w:t>
      </w:r>
      <w:r w:rsidR="00B560AC" w:rsidRPr="002F21C4">
        <w:rPr>
          <w:rFonts w:eastAsia="Times New Roman"/>
        </w:rPr>
        <w:t>Sarah Wieland</w:t>
      </w:r>
    </w:p>
    <w:p w14:paraId="7C00CC52" w14:textId="77777777" w:rsidR="00784DCF" w:rsidRPr="002F21C4" w:rsidRDefault="00784DCF" w:rsidP="00784DCF">
      <w:pPr>
        <w:rPr>
          <w:rFonts w:eastAsia="Times New Roman"/>
          <w:b/>
        </w:rPr>
      </w:pPr>
    </w:p>
    <w:p w14:paraId="45AB67B7" w14:textId="159AE0F9" w:rsidR="00784DCF" w:rsidRPr="002F21C4" w:rsidRDefault="00784DCF" w:rsidP="00784DCF">
      <w:pPr>
        <w:rPr>
          <w:rFonts w:eastAsia="Times New Roman"/>
          <w:b/>
        </w:rPr>
      </w:pPr>
      <w:r w:rsidRPr="002F21C4">
        <w:rPr>
          <w:rFonts w:eastAsia="Times New Roman"/>
          <w:b/>
        </w:rPr>
        <w:t xml:space="preserve">Additional Representatives Present: </w:t>
      </w:r>
      <w:r w:rsidRPr="002F21C4">
        <w:rPr>
          <w:rFonts w:eastAsia="Times New Roman"/>
        </w:rPr>
        <w:t xml:space="preserve"> Pam Coonan, </w:t>
      </w:r>
      <w:r w:rsidR="0090090B" w:rsidRPr="002F21C4">
        <w:rPr>
          <w:rFonts w:eastAsia="Times New Roman"/>
        </w:rPr>
        <w:t xml:space="preserve">Greg Heileman, </w:t>
      </w:r>
      <w:r w:rsidRPr="002F21C4">
        <w:rPr>
          <w:rFonts w:eastAsia="Times New Roman"/>
        </w:rPr>
        <w:t>Chrissy Lieberman, Martin Marquez</w:t>
      </w:r>
      <w:r w:rsidR="00CA735F" w:rsidRPr="002F21C4">
        <w:rPr>
          <w:rFonts w:eastAsia="Times New Roman"/>
        </w:rPr>
        <w:t>, Abbie Sorg</w:t>
      </w:r>
      <w:r w:rsidR="00990B70" w:rsidRPr="002F21C4">
        <w:rPr>
          <w:rFonts w:eastAsia="Times New Roman"/>
        </w:rPr>
        <w:t>, Alex Underwood</w:t>
      </w:r>
      <w:r w:rsidRPr="002F21C4">
        <w:rPr>
          <w:rFonts w:eastAsia="Times New Roman"/>
        </w:rPr>
        <w:br/>
        <w:t xml:space="preserve"> </w:t>
      </w:r>
    </w:p>
    <w:p w14:paraId="5BB6B01F" w14:textId="31FD5556" w:rsidR="00784DCF" w:rsidRPr="002F21C4" w:rsidRDefault="00784DCF" w:rsidP="00050511">
      <w:pPr>
        <w:pBdr>
          <w:bottom w:val="single" w:sz="12" w:space="1" w:color="auto"/>
        </w:pBdr>
        <w:rPr>
          <w:rFonts w:eastAsia="Times New Roman"/>
        </w:rPr>
      </w:pPr>
      <w:r w:rsidRPr="002F21C4">
        <w:rPr>
          <w:rFonts w:eastAsia="Times New Roman"/>
          <w:b/>
        </w:rPr>
        <w:t>Absent (without proxy):</w:t>
      </w:r>
      <w:r w:rsidR="001757DA" w:rsidRPr="002F21C4">
        <w:rPr>
          <w:rFonts w:eastAsia="Times New Roman"/>
        </w:rPr>
        <w:t xml:space="preserve"> </w:t>
      </w:r>
      <w:r w:rsidR="0090090B" w:rsidRPr="002F21C4">
        <w:rPr>
          <w:rFonts w:eastAsia="Times New Roman"/>
        </w:rPr>
        <w:t>Steven Lieberman,</w:t>
      </w:r>
      <w:r w:rsidR="001757DA" w:rsidRPr="002F21C4">
        <w:rPr>
          <w:rFonts w:eastAsia="Times New Roman"/>
        </w:rPr>
        <w:t xml:space="preserve"> Maggie Pitts, Cindy Rankin, Keith Swisher, Doug Taren, Terri Warholak</w:t>
      </w:r>
    </w:p>
    <w:p w14:paraId="3F7A038C" w14:textId="77777777" w:rsidR="00D9140D" w:rsidRPr="002F21C4" w:rsidRDefault="00D9140D" w:rsidP="00D9140D">
      <w:pPr>
        <w:pBdr>
          <w:bottom w:val="single" w:sz="12" w:space="1" w:color="auto"/>
        </w:pBdr>
        <w:rPr>
          <w:rFonts w:eastAsia="Times New Roman"/>
        </w:rPr>
      </w:pPr>
    </w:p>
    <w:p w14:paraId="46E6D525" w14:textId="1E600AA3" w:rsidR="002A1AA2" w:rsidRPr="002F21C4" w:rsidRDefault="002A1AA2" w:rsidP="00D9140D">
      <w:pPr>
        <w:rPr>
          <w:rFonts w:eastAsia="Times New Roman"/>
        </w:rPr>
      </w:pPr>
    </w:p>
    <w:p w14:paraId="34880714" w14:textId="38024E9A" w:rsidR="009C1A3E" w:rsidRPr="002F21C4" w:rsidRDefault="009C1A3E" w:rsidP="00D9140D">
      <w:pPr>
        <w:rPr>
          <w:rFonts w:eastAsia="Times New Roman"/>
        </w:rPr>
      </w:pPr>
      <w:r w:rsidRPr="002F21C4">
        <w:rPr>
          <w:rFonts w:eastAsia="Times New Roman"/>
        </w:rPr>
        <w:t xml:space="preserve">Chair </w:t>
      </w:r>
      <w:r w:rsidR="0024648E" w:rsidRPr="002F21C4">
        <w:rPr>
          <w:rFonts w:eastAsia="Times New Roman"/>
        </w:rPr>
        <w:t>John Koshel</w:t>
      </w:r>
      <w:r w:rsidRPr="002F21C4">
        <w:rPr>
          <w:rFonts w:eastAsia="Times New Roman"/>
        </w:rPr>
        <w:t xml:space="preserve"> called the </w:t>
      </w:r>
      <w:r w:rsidR="00B83770" w:rsidRPr="002F21C4">
        <w:rPr>
          <w:rFonts w:eastAsia="Times New Roman"/>
        </w:rPr>
        <w:t xml:space="preserve">meeting to order at </w:t>
      </w:r>
      <w:r w:rsidR="00995E2A" w:rsidRPr="002F21C4">
        <w:rPr>
          <w:rFonts w:eastAsia="Times New Roman"/>
        </w:rPr>
        <w:t>11:</w:t>
      </w:r>
      <w:r w:rsidR="00E53AF2" w:rsidRPr="002F21C4">
        <w:rPr>
          <w:rFonts w:eastAsia="Times New Roman"/>
        </w:rPr>
        <w:t>0</w:t>
      </w:r>
      <w:r w:rsidR="00966774" w:rsidRPr="002F21C4">
        <w:rPr>
          <w:rFonts w:eastAsia="Times New Roman"/>
        </w:rPr>
        <w:t>8</w:t>
      </w:r>
      <w:r w:rsidR="00EE77BC" w:rsidRPr="002F21C4">
        <w:rPr>
          <w:rFonts w:eastAsia="Times New Roman"/>
        </w:rPr>
        <w:t xml:space="preserve"> </w:t>
      </w:r>
      <w:r w:rsidRPr="002F21C4">
        <w:rPr>
          <w:rFonts w:eastAsia="Times New Roman"/>
        </w:rPr>
        <w:t xml:space="preserve">AM. </w:t>
      </w:r>
      <w:r w:rsidR="00A96E77" w:rsidRPr="002F21C4">
        <w:rPr>
          <w:rFonts w:eastAsia="Times New Roman"/>
        </w:rPr>
        <w:br/>
      </w:r>
    </w:p>
    <w:p w14:paraId="5D3A8514" w14:textId="7284FEF6" w:rsidR="0024648E" w:rsidRPr="002F21C4" w:rsidRDefault="00151281" w:rsidP="00115986">
      <w:pPr>
        <w:pStyle w:val="ListParagraph"/>
        <w:numPr>
          <w:ilvl w:val="0"/>
          <w:numId w:val="1"/>
        </w:numPr>
        <w:ind w:left="360" w:hanging="360"/>
        <w:rPr>
          <w:rFonts w:eastAsia="Times New Roman"/>
        </w:rPr>
      </w:pPr>
      <w:r w:rsidRPr="002F21C4">
        <w:rPr>
          <w:rFonts w:eastAsia="Times New Roman"/>
          <w:b/>
        </w:rPr>
        <w:t>Introductions</w:t>
      </w:r>
      <w:r w:rsidR="007D7916" w:rsidRPr="002F21C4">
        <w:rPr>
          <w:rFonts w:eastAsia="Times New Roman"/>
          <w:b/>
        </w:rPr>
        <w:t xml:space="preserve"> </w:t>
      </w:r>
      <w:r w:rsidR="00784DCF" w:rsidRPr="002F21C4">
        <w:rPr>
          <w:rFonts w:eastAsia="Times New Roman"/>
          <w:b/>
        </w:rPr>
        <w:t xml:space="preserve">  </w:t>
      </w:r>
      <w:r w:rsidR="009A49B7" w:rsidRPr="002F21C4">
        <w:rPr>
          <w:rFonts w:eastAsia="Times New Roman"/>
          <w:b/>
        </w:rPr>
        <w:t xml:space="preserve"> </w:t>
      </w:r>
      <w:r w:rsidR="008B3565" w:rsidRPr="002F21C4">
        <w:rPr>
          <w:rFonts w:eastAsia="Times New Roman"/>
          <w:b/>
        </w:rPr>
        <w:br/>
      </w:r>
      <w:r w:rsidR="008B3565" w:rsidRPr="002F21C4">
        <w:rPr>
          <w:rFonts w:eastAsia="Times New Roman"/>
        </w:rPr>
        <w:t>Welcom</w:t>
      </w:r>
      <w:r w:rsidR="009B3927" w:rsidRPr="002F21C4">
        <w:rPr>
          <w:rFonts w:eastAsia="Times New Roman"/>
        </w:rPr>
        <w:t xml:space="preserve">e </w:t>
      </w:r>
      <w:r w:rsidR="008B3565" w:rsidRPr="002F21C4">
        <w:rPr>
          <w:rFonts w:eastAsia="Times New Roman"/>
        </w:rPr>
        <w:t>new and returning CAAC members</w:t>
      </w:r>
      <w:r w:rsidR="0024648E" w:rsidRPr="002F21C4">
        <w:rPr>
          <w:rFonts w:eastAsia="Times New Roman"/>
        </w:rPr>
        <w:br/>
      </w:r>
    </w:p>
    <w:p w14:paraId="03F98853" w14:textId="5FC7DDAA" w:rsidR="0024648E" w:rsidRPr="002F21C4" w:rsidRDefault="0024648E" w:rsidP="00115986">
      <w:pPr>
        <w:pStyle w:val="ListParagraph"/>
        <w:numPr>
          <w:ilvl w:val="0"/>
          <w:numId w:val="1"/>
        </w:numPr>
        <w:ind w:left="360" w:hanging="360"/>
        <w:rPr>
          <w:rFonts w:eastAsia="Times New Roman"/>
        </w:rPr>
      </w:pPr>
      <w:r w:rsidRPr="002F21C4">
        <w:rPr>
          <w:rFonts w:eastAsia="Times New Roman"/>
          <w:b/>
        </w:rPr>
        <w:t xml:space="preserve">Approval of </w:t>
      </w:r>
      <w:r w:rsidR="00990B70" w:rsidRPr="002F21C4">
        <w:rPr>
          <w:rFonts w:eastAsia="Times New Roman"/>
          <w:b/>
        </w:rPr>
        <w:t>September 24</w:t>
      </w:r>
      <w:r w:rsidR="00A34A9B" w:rsidRPr="002F21C4">
        <w:rPr>
          <w:rFonts w:eastAsia="Times New Roman"/>
          <w:b/>
        </w:rPr>
        <w:t xml:space="preserve">, 2019 </w:t>
      </w:r>
      <w:r w:rsidRPr="002F21C4">
        <w:rPr>
          <w:rFonts w:eastAsia="Times New Roman"/>
          <w:b/>
        </w:rPr>
        <w:t>Minutes</w:t>
      </w:r>
      <w:r w:rsidR="00CA735F" w:rsidRPr="002F21C4">
        <w:rPr>
          <w:rFonts w:eastAsia="Times New Roman"/>
          <w:b/>
        </w:rPr>
        <w:t xml:space="preserve"> </w:t>
      </w:r>
      <w:r w:rsidRPr="002F21C4">
        <w:rPr>
          <w:rFonts w:eastAsia="Times New Roman"/>
          <w:b/>
        </w:rPr>
        <w:br/>
      </w:r>
    </w:p>
    <w:p w14:paraId="3934638A" w14:textId="7ACE28A3" w:rsidR="0024648E" w:rsidRPr="002F21C4" w:rsidRDefault="0024648E" w:rsidP="00115986">
      <w:pPr>
        <w:pStyle w:val="ListParagraph"/>
        <w:numPr>
          <w:ilvl w:val="0"/>
          <w:numId w:val="1"/>
        </w:numPr>
        <w:ind w:left="360" w:hanging="360"/>
        <w:rPr>
          <w:rFonts w:eastAsia="Times New Roman"/>
        </w:rPr>
      </w:pPr>
      <w:r w:rsidRPr="002F21C4">
        <w:rPr>
          <w:rFonts w:eastAsia="Times New Roman"/>
          <w:b/>
        </w:rPr>
        <w:t>Consent Agenda</w:t>
      </w:r>
      <w:r w:rsidR="00CA735F" w:rsidRPr="002F21C4">
        <w:rPr>
          <w:rFonts w:eastAsia="Times New Roman"/>
          <w:b/>
        </w:rPr>
        <w:t xml:space="preserve"> </w:t>
      </w:r>
      <w:r w:rsidR="001978B8" w:rsidRPr="002F21C4">
        <w:rPr>
          <w:rFonts w:eastAsia="Times New Roman"/>
          <w:b/>
        </w:rPr>
        <w:br/>
      </w:r>
      <w:r w:rsidR="00990B70" w:rsidRPr="002F21C4">
        <w:rPr>
          <w:rFonts w:eastAsia="Times New Roman"/>
        </w:rPr>
        <w:t>All items approved (5) upon completion of meeting</w:t>
      </w:r>
      <w:r w:rsidR="00275B65" w:rsidRPr="002F21C4">
        <w:rPr>
          <w:rFonts w:eastAsia="Times New Roman"/>
        </w:rPr>
        <w:t>:</w:t>
      </w:r>
      <w:r w:rsidR="00275B65" w:rsidRPr="002F21C4">
        <w:rPr>
          <w:rFonts w:eastAsia="Times New Roman"/>
        </w:rPr>
        <w:br/>
        <w:t>Modification: Game Studies Subplan(Humanities)</w:t>
      </w:r>
      <w:r w:rsidR="00275B65" w:rsidRPr="002F21C4">
        <w:rPr>
          <w:rFonts w:eastAsia="Times New Roman"/>
        </w:rPr>
        <w:br/>
        <w:t>Disestablish: MS Animal Biomedical Industries(Agriculture &amp; Life Sciences)</w:t>
      </w:r>
      <w:r w:rsidR="00275B65" w:rsidRPr="002F21C4">
        <w:rPr>
          <w:rFonts w:eastAsia="Times New Roman"/>
        </w:rPr>
        <w:br/>
        <w:t>Disestablish: MA Second Language Learning &amp; Educational Technology(Humanities)</w:t>
      </w:r>
      <w:r w:rsidR="00275B65" w:rsidRPr="002F21C4">
        <w:rPr>
          <w:rFonts w:eastAsia="Times New Roman"/>
        </w:rPr>
        <w:br/>
        <w:t>Disestablish: MS, PhD Minor, and Certificate in Educational / Instructional Technology(</w:t>
      </w:r>
      <w:r w:rsidR="005F6F8A">
        <w:rPr>
          <w:rFonts w:eastAsia="Times New Roman"/>
        </w:rPr>
        <w:t>CAST</w:t>
      </w:r>
      <w:r w:rsidR="00275B65" w:rsidRPr="002F21C4">
        <w:rPr>
          <w:rFonts w:eastAsia="Times New Roman"/>
        </w:rPr>
        <w:t>)</w:t>
      </w:r>
      <w:r w:rsidR="00275B65" w:rsidRPr="002F21C4">
        <w:rPr>
          <w:rFonts w:eastAsia="Times New Roman"/>
        </w:rPr>
        <w:br/>
        <w:t>Establish: PSM in Applied Biosciences GIDP Subplan(Graduate)</w:t>
      </w:r>
      <w:r w:rsidR="00275B65" w:rsidRPr="002F21C4">
        <w:rPr>
          <w:rFonts w:eastAsia="Times New Roman"/>
          <w:b/>
        </w:rPr>
        <w:t xml:space="preserve"> </w:t>
      </w:r>
      <w:r w:rsidRPr="002F21C4">
        <w:rPr>
          <w:rFonts w:eastAsia="Times New Roman"/>
        </w:rPr>
        <w:br/>
      </w:r>
    </w:p>
    <w:p w14:paraId="3FD64396" w14:textId="35F576F9" w:rsidR="00596BEB" w:rsidRPr="002F21C4" w:rsidRDefault="00151281" w:rsidP="00115986">
      <w:pPr>
        <w:pStyle w:val="ListParagraph"/>
        <w:numPr>
          <w:ilvl w:val="0"/>
          <w:numId w:val="1"/>
        </w:numPr>
        <w:ind w:left="360" w:hanging="360"/>
        <w:rPr>
          <w:rFonts w:eastAsia="Times New Roman"/>
          <w:b/>
        </w:rPr>
      </w:pPr>
      <w:r w:rsidRPr="002F21C4">
        <w:rPr>
          <w:rFonts w:eastAsia="Times New Roman"/>
          <w:b/>
        </w:rPr>
        <w:t>Action</w:t>
      </w:r>
      <w:r w:rsidR="005D2F1F" w:rsidRPr="002F21C4">
        <w:rPr>
          <w:rFonts w:eastAsia="Times New Roman"/>
          <w:b/>
        </w:rPr>
        <w:t xml:space="preserve"> Items</w:t>
      </w:r>
      <w:r w:rsidR="0090090B" w:rsidRPr="002F21C4">
        <w:rPr>
          <w:rFonts w:eastAsia="Times New Roman"/>
          <w:b/>
        </w:rPr>
        <w:br/>
      </w:r>
    </w:p>
    <w:p w14:paraId="071A06B4" w14:textId="6F9CB33D" w:rsidR="009E7F02" w:rsidRPr="002F21C4" w:rsidRDefault="0024648E" w:rsidP="00115986">
      <w:pPr>
        <w:pStyle w:val="ListParagraph"/>
        <w:numPr>
          <w:ilvl w:val="0"/>
          <w:numId w:val="2"/>
        </w:numPr>
        <w:rPr>
          <w:rFonts w:eastAsia="Times New Roman"/>
        </w:rPr>
      </w:pPr>
      <w:r w:rsidRPr="002F21C4">
        <w:rPr>
          <w:rFonts w:eastAsia="Times New Roman"/>
          <w:b/>
        </w:rPr>
        <w:t xml:space="preserve">New Program: Graduate Certificate in </w:t>
      </w:r>
      <w:r w:rsidR="009E7F02" w:rsidRPr="002F21C4">
        <w:rPr>
          <w:rFonts w:eastAsia="Times New Roman"/>
          <w:b/>
        </w:rPr>
        <w:t>Social Cultural and Critical Theory</w:t>
      </w:r>
      <w:r w:rsidR="0090090B" w:rsidRPr="002F21C4">
        <w:rPr>
          <w:rFonts w:eastAsia="Times New Roman"/>
          <w:b/>
        </w:rPr>
        <w:t xml:space="preserve"> </w:t>
      </w:r>
      <w:r w:rsidRPr="002F21C4">
        <w:rPr>
          <w:rFonts w:eastAsia="Times New Roman"/>
        </w:rPr>
        <w:t>–</w:t>
      </w:r>
      <w:r w:rsidR="0090090B" w:rsidRPr="002F21C4">
        <w:rPr>
          <w:rFonts w:eastAsia="Times New Roman"/>
        </w:rPr>
        <w:t xml:space="preserve"> </w:t>
      </w:r>
      <w:r w:rsidR="009E7F02" w:rsidRPr="002F21C4">
        <w:rPr>
          <w:rFonts w:eastAsia="Times New Roman"/>
        </w:rPr>
        <w:t>Alicia Lopez</w:t>
      </w:r>
      <w:r w:rsidR="009E7F02" w:rsidRPr="002F21C4">
        <w:rPr>
          <w:rFonts w:eastAsia="Times New Roman"/>
        </w:rPr>
        <w:br/>
        <w:t xml:space="preserve">statement from Dr. </w:t>
      </w:r>
      <w:r w:rsidR="00397525" w:rsidRPr="002F21C4">
        <w:rPr>
          <w:rFonts w:eastAsia="Times New Roman"/>
        </w:rPr>
        <w:t>Medovoi</w:t>
      </w:r>
      <w:r w:rsidR="009E7F02" w:rsidRPr="002F21C4">
        <w:rPr>
          <w:rFonts w:eastAsia="Times New Roman"/>
        </w:rPr>
        <w:t>: is intended to open G</w:t>
      </w:r>
      <w:r w:rsidR="000F1558" w:rsidRPr="002F21C4">
        <w:rPr>
          <w:rFonts w:eastAsia="Times New Roman"/>
        </w:rPr>
        <w:t>I</w:t>
      </w:r>
      <w:r w:rsidR="009E7F02" w:rsidRPr="002F21C4">
        <w:rPr>
          <w:rFonts w:eastAsia="Times New Roman"/>
        </w:rPr>
        <w:t xml:space="preserve">DP to </w:t>
      </w:r>
      <w:r w:rsidR="000F1558" w:rsidRPr="002F21C4">
        <w:rPr>
          <w:rFonts w:eastAsia="Times New Roman"/>
        </w:rPr>
        <w:t>non-PhD students</w:t>
      </w:r>
      <w:r w:rsidR="009E7F02" w:rsidRPr="002F21C4">
        <w:rPr>
          <w:rFonts w:eastAsia="Times New Roman"/>
        </w:rPr>
        <w:t>. MFA in Creative Writing and Eller MBA have taken or audited courses in SC</w:t>
      </w:r>
      <w:r w:rsidR="00400F9E" w:rsidRPr="002F21C4">
        <w:rPr>
          <w:rFonts w:eastAsia="Times New Roman"/>
        </w:rPr>
        <w:t>C</w:t>
      </w:r>
      <w:r w:rsidR="009E7F02" w:rsidRPr="002F21C4">
        <w:rPr>
          <w:rFonts w:eastAsia="Times New Roman"/>
        </w:rPr>
        <w:t xml:space="preserve">T but have had no way to use these courses in a credentialing option for plan of study. Over 80 affiliated faculty. </w:t>
      </w:r>
      <w:r w:rsidR="000F1558" w:rsidRPr="002F21C4">
        <w:rPr>
          <w:rFonts w:eastAsia="Times New Roman"/>
        </w:rPr>
        <w:t>CAPLA</w:t>
      </w:r>
      <w:r w:rsidR="009E7F02" w:rsidRPr="002F21C4">
        <w:rPr>
          <w:rFonts w:eastAsia="Times New Roman"/>
        </w:rPr>
        <w:t xml:space="preserve">, Law, Creative </w:t>
      </w:r>
      <w:r w:rsidR="00397525" w:rsidRPr="002F21C4">
        <w:rPr>
          <w:rFonts w:eastAsia="Times New Roman"/>
        </w:rPr>
        <w:t>W</w:t>
      </w:r>
      <w:r w:rsidR="009E7F02" w:rsidRPr="002F21C4">
        <w:rPr>
          <w:rFonts w:eastAsia="Times New Roman"/>
        </w:rPr>
        <w:t>riting and English, French &amp; Italian as some examples. SC</w:t>
      </w:r>
      <w:r w:rsidR="00400F9E" w:rsidRPr="002F21C4">
        <w:rPr>
          <w:rFonts w:eastAsia="Times New Roman"/>
        </w:rPr>
        <w:t>C</w:t>
      </w:r>
      <w:r w:rsidR="009E7F02" w:rsidRPr="002F21C4">
        <w:rPr>
          <w:rFonts w:eastAsia="Times New Roman"/>
        </w:rPr>
        <w:t xml:space="preserve">T faculty teaching in professional programs would like to promote SCCT option to their grad students. In short time, SCCT has become a lively and interdisciplinary faculty and students in Humanities, social science and arts as well as professional schools. The </w:t>
      </w:r>
      <w:r w:rsidR="005F6F8A">
        <w:rPr>
          <w:rFonts w:eastAsia="Times New Roman"/>
        </w:rPr>
        <w:t>proposed graduate c</w:t>
      </w:r>
      <w:r w:rsidR="009E7F02" w:rsidRPr="002F21C4">
        <w:rPr>
          <w:rFonts w:eastAsia="Times New Roman"/>
        </w:rPr>
        <w:t xml:space="preserve">ertificate will not draw a large number only a handful each year. Purpose is to create a path for handful of students in </w:t>
      </w:r>
      <w:r w:rsidR="000F1558" w:rsidRPr="002F21C4">
        <w:rPr>
          <w:rFonts w:eastAsia="Times New Roman"/>
        </w:rPr>
        <w:t>non-PhD</w:t>
      </w:r>
      <w:r w:rsidR="009E7F02" w:rsidRPr="002F21C4">
        <w:rPr>
          <w:rFonts w:eastAsia="Times New Roman"/>
        </w:rPr>
        <w:t xml:space="preserve"> programs who would like to participate fully in the SCCT inte</w:t>
      </w:r>
      <w:r w:rsidR="005F6F8A">
        <w:rPr>
          <w:rFonts w:eastAsia="Times New Roman"/>
        </w:rPr>
        <w:t>llectual community and to seek</w:t>
      </w:r>
      <w:r w:rsidR="009E7F02" w:rsidRPr="002F21C4">
        <w:rPr>
          <w:rFonts w:eastAsia="Times New Roman"/>
        </w:rPr>
        <w:t xml:space="preserve"> training in the interdisciplinary uses of SCCT. </w:t>
      </w:r>
    </w:p>
    <w:p w14:paraId="4DA36F1E" w14:textId="7AD12D3A" w:rsidR="0090090B" w:rsidRPr="002F21C4" w:rsidRDefault="0090090B" w:rsidP="00750C4C">
      <w:pPr>
        <w:ind w:left="360"/>
        <w:rPr>
          <w:rFonts w:eastAsia="Times New Roman"/>
        </w:rPr>
      </w:pPr>
    </w:p>
    <w:p w14:paraId="12CDA400" w14:textId="3608F764" w:rsidR="0090090B" w:rsidRPr="002F21C4" w:rsidRDefault="00F210E2" w:rsidP="0090090B">
      <w:pPr>
        <w:ind w:left="360"/>
        <w:rPr>
          <w:rFonts w:eastAsia="Times New Roman"/>
          <w:b/>
        </w:rPr>
      </w:pPr>
      <w:r w:rsidRPr="002F21C4">
        <w:rPr>
          <w:rFonts w:eastAsia="Times New Roman"/>
          <w:b/>
        </w:rPr>
        <w:t>Kim Jones</w:t>
      </w:r>
      <w:r w:rsidR="000F1558" w:rsidRPr="002F21C4">
        <w:rPr>
          <w:rFonts w:eastAsia="Times New Roman"/>
          <w:b/>
        </w:rPr>
        <w:t xml:space="preserve"> </w:t>
      </w:r>
      <w:r w:rsidR="0090090B" w:rsidRPr="002F21C4">
        <w:rPr>
          <w:rFonts w:eastAsia="Times New Roman"/>
          <w:b/>
        </w:rPr>
        <w:t xml:space="preserve">motioned to approve the proposal. The motion was seconded by </w:t>
      </w:r>
      <w:r w:rsidR="00867D76" w:rsidRPr="002F21C4">
        <w:rPr>
          <w:rFonts w:eastAsia="Times New Roman"/>
          <w:b/>
        </w:rPr>
        <w:t>John Pollard</w:t>
      </w:r>
      <w:r w:rsidR="0090090B" w:rsidRPr="002F21C4">
        <w:rPr>
          <w:rFonts w:eastAsia="Times New Roman"/>
          <w:b/>
        </w:rPr>
        <w:t xml:space="preserve"> and approved. </w:t>
      </w:r>
    </w:p>
    <w:p w14:paraId="6290C643" w14:textId="77777777" w:rsidR="0090090B" w:rsidRPr="002F21C4" w:rsidRDefault="0090090B" w:rsidP="00AF3059">
      <w:pPr>
        <w:ind w:left="360"/>
        <w:rPr>
          <w:rFonts w:eastAsia="Times New Roman"/>
          <w:b/>
        </w:rPr>
      </w:pPr>
    </w:p>
    <w:p w14:paraId="2F34E3BF" w14:textId="7F4EA98B" w:rsidR="001978B8" w:rsidRPr="002F21C4" w:rsidRDefault="00275B65" w:rsidP="00115986">
      <w:pPr>
        <w:pStyle w:val="ListParagraph"/>
        <w:numPr>
          <w:ilvl w:val="0"/>
          <w:numId w:val="2"/>
        </w:numPr>
        <w:rPr>
          <w:rFonts w:eastAsia="Times New Roman"/>
        </w:rPr>
      </w:pPr>
      <w:r w:rsidRPr="002F21C4">
        <w:rPr>
          <w:rFonts w:eastAsia="Times New Roman"/>
          <w:b/>
        </w:rPr>
        <w:t>Rename</w:t>
      </w:r>
      <w:r w:rsidR="00151281" w:rsidRPr="002F21C4">
        <w:rPr>
          <w:rFonts w:eastAsia="Times New Roman"/>
          <w:b/>
        </w:rPr>
        <w:t>:</w:t>
      </w:r>
      <w:r w:rsidR="0024648E" w:rsidRPr="002F21C4">
        <w:rPr>
          <w:rFonts w:eastAsia="Times New Roman"/>
          <w:b/>
        </w:rPr>
        <w:t xml:space="preserve"> </w:t>
      </w:r>
      <w:r w:rsidRPr="002F21C4">
        <w:rPr>
          <w:rFonts w:eastAsia="Times New Roman"/>
          <w:b/>
        </w:rPr>
        <w:t>MA in International Security: Kirssa Cline Ryckman</w:t>
      </w:r>
      <w:r w:rsidRPr="002F21C4">
        <w:rPr>
          <w:rFonts w:eastAsia="Times New Roman"/>
          <w:b/>
        </w:rPr>
        <w:br/>
      </w:r>
      <w:r w:rsidRPr="002F21C4">
        <w:rPr>
          <w:rFonts w:eastAsia="Times New Roman"/>
        </w:rPr>
        <w:t xml:space="preserve">Requesting to change the name of </w:t>
      </w:r>
      <w:r w:rsidR="005F6F8A">
        <w:rPr>
          <w:rFonts w:eastAsia="Times New Roman"/>
        </w:rPr>
        <w:t xml:space="preserve">the MA </w:t>
      </w:r>
      <w:r w:rsidRPr="002F21C4">
        <w:rPr>
          <w:rFonts w:eastAsia="Times New Roman"/>
        </w:rPr>
        <w:t>program to International Security Studies instead of International Security</w:t>
      </w:r>
      <w:r w:rsidR="0097362A" w:rsidRPr="002F21C4">
        <w:rPr>
          <w:rFonts w:eastAsia="Times New Roman"/>
        </w:rPr>
        <w:t xml:space="preserve"> as was originally named</w:t>
      </w:r>
      <w:r w:rsidRPr="002F21C4">
        <w:rPr>
          <w:rFonts w:eastAsia="Times New Roman"/>
        </w:rPr>
        <w:t xml:space="preserve">. The name discrepancy dates back to 2010. </w:t>
      </w:r>
    </w:p>
    <w:p w14:paraId="799C1C47" w14:textId="77777777" w:rsidR="006A69A7" w:rsidRPr="002F21C4" w:rsidRDefault="006A69A7" w:rsidP="002225E3">
      <w:pPr>
        <w:ind w:left="360"/>
        <w:rPr>
          <w:rFonts w:eastAsia="Times New Roman"/>
        </w:rPr>
      </w:pPr>
    </w:p>
    <w:p w14:paraId="7F2B72AB" w14:textId="52CAC849" w:rsidR="00B13536" w:rsidRPr="002F21C4" w:rsidRDefault="00F210E2" w:rsidP="002225E3">
      <w:pPr>
        <w:ind w:left="360"/>
        <w:rPr>
          <w:rFonts w:eastAsia="Times New Roman"/>
          <w:b/>
        </w:rPr>
      </w:pPr>
      <w:r w:rsidRPr="002F21C4">
        <w:rPr>
          <w:rFonts w:eastAsia="Times New Roman"/>
          <w:b/>
        </w:rPr>
        <w:t>Laura Hollengreen</w:t>
      </w:r>
      <w:r w:rsidR="00B24DAC" w:rsidRPr="002F21C4">
        <w:rPr>
          <w:rFonts w:eastAsia="Times New Roman"/>
          <w:b/>
        </w:rPr>
        <w:t xml:space="preserve"> </w:t>
      </w:r>
      <w:r w:rsidR="00B13536" w:rsidRPr="002F21C4">
        <w:rPr>
          <w:rFonts w:eastAsia="Times New Roman"/>
          <w:b/>
        </w:rPr>
        <w:t>motioned</w:t>
      </w:r>
      <w:r w:rsidR="0026346B" w:rsidRPr="002F21C4">
        <w:rPr>
          <w:rFonts w:eastAsia="Times New Roman"/>
          <w:b/>
        </w:rPr>
        <w:t xml:space="preserve"> to approve the proposal. The motion was seconded by </w:t>
      </w:r>
      <w:r w:rsidR="00B24DAC" w:rsidRPr="002F21C4">
        <w:rPr>
          <w:rFonts w:eastAsia="Times New Roman"/>
          <w:b/>
        </w:rPr>
        <w:t>Mary Koithan</w:t>
      </w:r>
      <w:r w:rsidR="0026346B" w:rsidRPr="002F21C4">
        <w:rPr>
          <w:rFonts w:eastAsia="Times New Roman"/>
          <w:b/>
        </w:rPr>
        <w:t xml:space="preserve"> and a</w:t>
      </w:r>
      <w:r w:rsidR="00B13536" w:rsidRPr="002F21C4">
        <w:rPr>
          <w:rFonts w:eastAsia="Times New Roman"/>
          <w:b/>
        </w:rPr>
        <w:t xml:space="preserve">pproved. </w:t>
      </w:r>
    </w:p>
    <w:p w14:paraId="2A274A1C" w14:textId="77777777" w:rsidR="00995E2A" w:rsidRPr="002F21C4" w:rsidRDefault="00995E2A" w:rsidP="00AF3059">
      <w:pPr>
        <w:ind w:left="360"/>
        <w:rPr>
          <w:rFonts w:eastAsia="Times New Roman"/>
        </w:rPr>
      </w:pPr>
    </w:p>
    <w:p w14:paraId="358723D4" w14:textId="1825572C" w:rsidR="00EC7427" w:rsidRPr="002F21C4" w:rsidRDefault="0024648E" w:rsidP="00115986">
      <w:pPr>
        <w:pStyle w:val="ListParagraph"/>
        <w:numPr>
          <w:ilvl w:val="0"/>
          <w:numId w:val="2"/>
        </w:numPr>
        <w:rPr>
          <w:rFonts w:eastAsia="Times New Roman"/>
        </w:rPr>
      </w:pPr>
      <w:r w:rsidRPr="002F21C4">
        <w:rPr>
          <w:rFonts w:eastAsia="Times New Roman"/>
          <w:b/>
        </w:rPr>
        <w:t>Academic Policy</w:t>
      </w:r>
      <w:r w:rsidR="0097362A" w:rsidRPr="002F21C4">
        <w:rPr>
          <w:rFonts w:eastAsia="Times New Roman"/>
          <w:b/>
        </w:rPr>
        <w:t>: Policy on International Examinations, Nicole Kontak</w:t>
      </w:r>
      <w:r w:rsidR="0097362A" w:rsidRPr="002F21C4">
        <w:rPr>
          <w:rFonts w:eastAsia="Times New Roman"/>
          <w:b/>
        </w:rPr>
        <w:br/>
      </w:r>
      <w:r w:rsidR="0097362A" w:rsidRPr="002F21C4">
        <w:rPr>
          <w:rFonts w:eastAsia="Times New Roman"/>
        </w:rPr>
        <w:t xml:space="preserve">Policy has been reworded but previously passed. German </w:t>
      </w:r>
      <w:r w:rsidR="00397525" w:rsidRPr="002F21C4">
        <w:rPr>
          <w:rFonts w:eastAsia="Times New Roman"/>
        </w:rPr>
        <w:t>Abitur</w:t>
      </w:r>
      <w:r w:rsidR="0097362A" w:rsidRPr="002F21C4">
        <w:rPr>
          <w:rFonts w:eastAsia="Times New Roman"/>
        </w:rPr>
        <w:t xml:space="preserve"> as an international credit by exam </w:t>
      </w:r>
      <w:r w:rsidR="0097362A" w:rsidRPr="002F21C4">
        <w:rPr>
          <w:rFonts w:eastAsia="Times New Roman"/>
        </w:rPr>
        <w:lastRenderedPageBreak/>
        <w:t xml:space="preserve">option, revamping necessary because of processing. Have had trouble finding content for these exams and wanted to expand it to include similar exams to the </w:t>
      </w:r>
      <w:r w:rsidR="00397525" w:rsidRPr="002F21C4">
        <w:rPr>
          <w:rFonts w:eastAsia="Times New Roman"/>
        </w:rPr>
        <w:t xml:space="preserve">Abitur </w:t>
      </w:r>
      <w:r w:rsidR="0097362A" w:rsidRPr="002F21C4">
        <w:rPr>
          <w:rFonts w:eastAsia="Times New Roman"/>
        </w:rPr>
        <w:t>with exams having the 13</w:t>
      </w:r>
      <w:r w:rsidR="0097362A" w:rsidRPr="002F21C4">
        <w:rPr>
          <w:rFonts w:eastAsia="Times New Roman"/>
          <w:vertAlign w:val="superscript"/>
        </w:rPr>
        <w:t>th</w:t>
      </w:r>
      <w:r w:rsidR="0097362A" w:rsidRPr="002F21C4">
        <w:rPr>
          <w:rFonts w:eastAsia="Times New Roman"/>
        </w:rPr>
        <w:t xml:space="preserve"> year and similar in that regard. Expanded to include other</w:t>
      </w:r>
      <w:r w:rsidR="005F6F8A">
        <w:rPr>
          <w:rFonts w:eastAsia="Times New Roman"/>
        </w:rPr>
        <w:t xml:space="preserve"> similar exams</w:t>
      </w:r>
      <w:r w:rsidR="0097362A" w:rsidRPr="002F21C4">
        <w:rPr>
          <w:rFonts w:eastAsia="Times New Roman"/>
        </w:rPr>
        <w:t xml:space="preserve">. </w:t>
      </w:r>
    </w:p>
    <w:p w14:paraId="0A71D2E4" w14:textId="77777777" w:rsidR="006C0F4B" w:rsidRPr="002F21C4" w:rsidRDefault="006C0F4B" w:rsidP="009149B9">
      <w:pPr>
        <w:ind w:left="360"/>
        <w:rPr>
          <w:rFonts w:eastAsia="Times New Roman"/>
          <w:b/>
        </w:rPr>
      </w:pPr>
    </w:p>
    <w:p w14:paraId="6ADB953A" w14:textId="41516D4B" w:rsidR="00384B68" w:rsidRPr="002F21C4" w:rsidRDefault="00F210E2" w:rsidP="009149B9">
      <w:pPr>
        <w:ind w:left="360"/>
        <w:rPr>
          <w:rFonts w:eastAsia="Times New Roman"/>
          <w:b/>
        </w:rPr>
      </w:pPr>
      <w:r w:rsidRPr="002F21C4">
        <w:rPr>
          <w:rFonts w:eastAsia="Times New Roman"/>
          <w:b/>
        </w:rPr>
        <w:t>Laura</w:t>
      </w:r>
      <w:r w:rsidR="004841C6" w:rsidRPr="002F21C4">
        <w:rPr>
          <w:rFonts w:eastAsia="Times New Roman"/>
          <w:b/>
        </w:rPr>
        <w:t xml:space="preserve"> </w:t>
      </w:r>
      <w:r w:rsidRPr="002F21C4">
        <w:rPr>
          <w:rFonts w:eastAsia="Times New Roman"/>
          <w:b/>
        </w:rPr>
        <w:t xml:space="preserve">Hollengreen </w:t>
      </w:r>
      <w:r w:rsidR="0024238D" w:rsidRPr="002F21C4">
        <w:rPr>
          <w:rFonts w:eastAsia="Times New Roman"/>
          <w:b/>
        </w:rPr>
        <w:t xml:space="preserve">motioned to approve the proposal. The motion was seconded by </w:t>
      </w:r>
      <w:r w:rsidRPr="002F21C4">
        <w:rPr>
          <w:rFonts w:eastAsia="Times New Roman"/>
          <w:b/>
        </w:rPr>
        <w:t>John Pollard</w:t>
      </w:r>
      <w:r w:rsidR="0024238D" w:rsidRPr="002F21C4">
        <w:rPr>
          <w:rFonts w:eastAsia="Times New Roman"/>
          <w:b/>
        </w:rPr>
        <w:t xml:space="preserve"> and approved</w:t>
      </w:r>
      <w:r w:rsidR="0097362A" w:rsidRPr="002F21C4">
        <w:rPr>
          <w:rFonts w:eastAsia="Times New Roman"/>
          <w:b/>
        </w:rPr>
        <w:t>.</w:t>
      </w:r>
    </w:p>
    <w:p w14:paraId="3C5DECC6" w14:textId="7A512930" w:rsidR="004841C6" w:rsidRPr="002F21C4" w:rsidRDefault="004841C6" w:rsidP="009149B9">
      <w:pPr>
        <w:ind w:left="360"/>
        <w:rPr>
          <w:rFonts w:eastAsia="Times New Roman"/>
          <w:b/>
        </w:rPr>
      </w:pPr>
    </w:p>
    <w:p w14:paraId="16A61EA9" w14:textId="2C5150D0" w:rsidR="004841C6" w:rsidRPr="002F21C4" w:rsidRDefault="00271C75" w:rsidP="00115986">
      <w:pPr>
        <w:pStyle w:val="ListParagraph"/>
        <w:numPr>
          <w:ilvl w:val="0"/>
          <w:numId w:val="2"/>
        </w:numPr>
        <w:rPr>
          <w:rFonts w:eastAsia="Times New Roman"/>
          <w:b/>
          <w:bCs/>
        </w:rPr>
      </w:pPr>
      <w:r w:rsidRPr="002F21C4">
        <w:rPr>
          <w:rFonts w:eastAsia="Times New Roman"/>
          <w:b/>
          <w:bCs/>
        </w:rPr>
        <w:t xml:space="preserve">Academic Policy: </w:t>
      </w:r>
      <w:r w:rsidR="004841C6" w:rsidRPr="002F21C4">
        <w:rPr>
          <w:rFonts w:eastAsia="Times New Roman"/>
          <w:b/>
          <w:bCs/>
        </w:rPr>
        <w:t>Undergraduate Certificate Policy as it relates to UA Global, Stephanie Adamson</w:t>
      </w:r>
    </w:p>
    <w:p w14:paraId="3F4DD219" w14:textId="54E874BB" w:rsidR="004841C6" w:rsidRDefault="004841C6" w:rsidP="004841C6">
      <w:pPr>
        <w:ind w:left="720"/>
        <w:rPr>
          <w:rFonts w:eastAsia="Times New Roman"/>
        </w:rPr>
      </w:pPr>
      <w:r w:rsidRPr="002F21C4">
        <w:rPr>
          <w:rFonts w:eastAsia="Times New Roman"/>
        </w:rPr>
        <w:t>Language changed from a previous policy to become more inclusive and to allow for certificates to be offered at multiple locations. Policy shift is self-evident and clear. UA is in new global model that encourages mobility: micro campus, study abroad, UA locations in Tucson, many pathways in existence now and continue to build that will continue to grow grad student pipeline. Dual degree programs and certificates will help build graduate enrollment. Certs popular among international students, undersubscribed at UA, 75% of students that come from other countries that intend to study at grad</w:t>
      </w:r>
      <w:r w:rsidR="005F6F8A">
        <w:rPr>
          <w:rFonts w:eastAsia="Times New Roman"/>
        </w:rPr>
        <w:t>uate</w:t>
      </w:r>
      <w:r w:rsidRPr="002F21C4">
        <w:rPr>
          <w:rFonts w:eastAsia="Times New Roman"/>
        </w:rPr>
        <w:t xml:space="preserve"> level will pursue a cert or </w:t>
      </w:r>
      <w:r w:rsidR="005F6F8A" w:rsidRPr="002F21C4">
        <w:rPr>
          <w:rFonts w:eastAsia="Times New Roman"/>
        </w:rPr>
        <w:t>master’s</w:t>
      </w:r>
      <w:r w:rsidRPr="002F21C4">
        <w:rPr>
          <w:rFonts w:eastAsia="Times New Roman"/>
        </w:rPr>
        <w:t xml:space="preserve"> degree. Our </w:t>
      </w:r>
      <w:r w:rsidR="005F6F8A">
        <w:rPr>
          <w:rFonts w:eastAsia="Times New Roman"/>
        </w:rPr>
        <w:t>master’s</w:t>
      </w:r>
      <w:r w:rsidRPr="002F21C4">
        <w:rPr>
          <w:rFonts w:eastAsia="Times New Roman"/>
        </w:rPr>
        <w:t xml:space="preserve"> degree enrollment is low, relative to our peers. Both demand and capacity here towards grad education. The adv</w:t>
      </w:r>
      <w:r w:rsidR="004216E5">
        <w:rPr>
          <w:rFonts w:eastAsia="Times New Roman"/>
        </w:rPr>
        <w:t>anced</w:t>
      </w:r>
      <w:r w:rsidRPr="002F21C4">
        <w:rPr>
          <w:rFonts w:eastAsia="Times New Roman"/>
        </w:rPr>
        <w:t xml:space="preserve"> grad</w:t>
      </w:r>
      <w:r w:rsidR="005F6F8A">
        <w:rPr>
          <w:rFonts w:eastAsia="Times New Roman"/>
        </w:rPr>
        <w:t xml:space="preserve"> cert is a pathway to a m</w:t>
      </w:r>
      <w:r w:rsidRPr="002F21C4">
        <w:rPr>
          <w:rFonts w:eastAsia="Times New Roman"/>
        </w:rPr>
        <w:t>aster</w:t>
      </w:r>
      <w:r w:rsidR="005F6F8A">
        <w:rPr>
          <w:rFonts w:eastAsia="Times New Roman"/>
        </w:rPr>
        <w:t>’</w:t>
      </w:r>
      <w:r w:rsidRPr="002F21C4">
        <w:rPr>
          <w:rFonts w:eastAsia="Times New Roman"/>
        </w:rPr>
        <w:t>s degree.</w:t>
      </w:r>
      <w:r w:rsidR="006B626F">
        <w:rPr>
          <w:rFonts w:eastAsia="Times New Roman"/>
        </w:rPr>
        <w:t xml:space="preserve"> Example: partnership with </w:t>
      </w:r>
      <w:proofErr w:type="spellStart"/>
      <w:r w:rsidR="006B626F">
        <w:rPr>
          <w:rFonts w:eastAsia="Times New Roman"/>
        </w:rPr>
        <w:t>Hohai</w:t>
      </w:r>
      <w:proofErr w:type="spellEnd"/>
      <w:r w:rsidRPr="002F21C4">
        <w:rPr>
          <w:rFonts w:eastAsia="Times New Roman"/>
        </w:rPr>
        <w:t xml:space="preserve"> University in China, where students in their 4-5</w:t>
      </w:r>
      <w:r w:rsidRPr="002F21C4">
        <w:rPr>
          <w:rFonts w:eastAsia="Times New Roman"/>
          <w:vertAlign w:val="superscript"/>
        </w:rPr>
        <w:t>th</w:t>
      </w:r>
      <w:r w:rsidRPr="002F21C4">
        <w:rPr>
          <w:rFonts w:eastAsia="Times New Roman"/>
        </w:rPr>
        <w:t xml:space="preserve"> year pursue a certificate, enroll as non-degree seeking while still in China and take 12 units from the adv undergrad certificate and when students complete </w:t>
      </w:r>
      <w:r w:rsidR="006B626F">
        <w:rPr>
          <w:rFonts w:eastAsia="Times New Roman"/>
        </w:rPr>
        <w:t xml:space="preserve">the </w:t>
      </w:r>
      <w:r w:rsidRPr="002F21C4">
        <w:rPr>
          <w:rFonts w:eastAsia="Times New Roman"/>
        </w:rPr>
        <w:t xml:space="preserve">cert they have that as well as their home institution credential. It’s a good pathway to MA in </w:t>
      </w:r>
      <w:proofErr w:type="gramStart"/>
      <w:r w:rsidRPr="002F21C4">
        <w:rPr>
          <w:rFonts w:eastAsia="Times New Roman"/>
        </w:rPr>
        <w:t>Engineering</w:t>
      </w:r>
      <w:proofErr w:type="gramEnd"/>
      <w:r w:rsidRPr="002F21C4">
        <w:rPr>
          <w:rFonts w:eastAsia="Times New Roman"/>
        </w:rPr>
        <w:t xml:space="preserve"> program for those who want to continue. </w:t>
      </w:r>
    </w:p>
    <w:p w14:paraId="74D303D8" w14:textId="77777777" w:rsidR="006B626F" w:rsidRPr="002F21C4" w:rsidRDefault="006B626F" w:rsidP="004841C6">
      <w:pPr>
        <w:ind w:left="720"/>
        <w:rPr>
          <w:rFonts w:eastAsia="Times New Roman"/>
        </w:rPr>
      </w:pPr>
    </w:p>
    <w:p w14:paraId="45399636" w14:textId="5E797736" w:rsidR="004841C6" w:rsidRPr="002F21C4" w:rsidRDefault="004841C6" w:rsidP="004841C6">
      <w:pPr>
        <w:ind w:left="720"/>
        <w:rPr>
          <w:rFonts w:eastAsia="Times New Roman"/>
        </w:rPr>
      </w:pPr>
      <w:r w:rsidRPr="002F21C4">
        <w:rPr>
          <w:rFonts w:eastAsia="Times New Roman"/>
        </w:rPr>
        <w:t xml:space="preserve">Discussion: </w:t>
      </w:r>
      <w:r w:rsidR="006B626F">
        <w:rPr>
          <w:rFonts w:eastAsia="Times New Roman"/>
        </w:rPr>
        <w:t>a</w:t>
      </w:r>
      <w:r w:rsidRPr="002F21C4">
        <w:rPr>
          <w:rFonts w:eastAsia="Times New Roman"/>
        </w:rPr>
        <w:t xml:space="preserve">dmission requirements – admitted as </w:t>
      </w:r>
      <w:r w:rsidR="00271C75" w:rsidRPr="002F21C4">
        <w:rPr>
          <w:rFonts w:eastAsia="Times New Roman"/>
        </w:rPr>
        <w:t>NDS</w:t>
      </w:r>
      <w:r w:rsidRPr="002F21C4">
        <w:rPr>
          <w:rFonts w:eastAsia="Times New Roman"/>
        </w:rPr>
        <w:t xml:space="preserve"> undergrad, demonstrate </w:t>
      </w:r>
      <w:r w:rsidR="00271C75" w:rsidRPr="002F21C4">
        <w:rPr>
          <w:rFonts w:eastAsia="Times New Roman"/>
        </w:rPr>
        <w:t>English</w:t>
      </w:r>
      <w:r w:rsidRPr="002F21C4">
        <w:rPr>
          <w:rFonts w:eastAsia="Times New Roman"/>
        </w:rPr>
        <w:t xml:space="preserve"> prof</w:t>
      </w:r>
      <w:r w:rsidR="00271C75" w:rsidRPr="002F21C4">
        <w:rPr>
          <w:rFonts w:eastAsia="Times New Roman"/>
        </w:rPr>
        <w:t>iciency</w:t>
      </w:r>
      <w:r w:rsidRPr="002F21C4">
        <w:rPr>
          <w:rFonts w:eastAsia="Times New Roman"/>
        </w:rPr>
        <w:t>, min</w:t>
      </w:r>
      <w:r w:rsidR="00271C75" w:rsidRPr="002F21C4">
        <w:rPr>
          <w:rFonts w:eastAsia="Times New Roman"/>
        </w:rPr>
        <w:t>imum</w:t>
      </w:r>
      <w:r w:rsidRPr="002F21C4">
        <w:rPr>
          <w:rFonts w:eastAsia="Times New Roman"/>
        </w:rPr>
        <w:t xml:space="preserve"> </w:t>
      </w:r>
      <w:r w:rsidR="00271C75" w:rsidRPr="002F21C4">
        <w:rPr>
          <w:rFonts w:eastAsia="Times New Roman"/>
        </w:rPr>
        <w:t>GPA</w:t>
      </w:r>
      <w:r w:rsidRPr="002F21C4">
        <w:rPr>
          <w:rFonts w:eastAsia="Times New Roman"/>
        </w:rPr>
        <w:t>, official transcripts; process is the same</w:t>
      </w:r>
      <w:r w:rsidR="00271C75" w:rsidRPr="002F21C4">
        <w:rPr>
          <w:rFonts w:eastAsia="Times New Roman"/>
        </w:rPr>
        <w:t xml:space="preserve"> as any other student</w:t>
      </w:r>
      <w:r w:rsidRPr="002F21C4">
        <w:rPr>
          <w:rFonts w:eastAsia="Times New Roman"/>
        </w:rPr>
        <w:t xml:space="preserve">. </w:t>
      </w:r>
      <w:r w:rsidR="00271C75" w:rsidRPr="002F21C4">
        <w:rPr>
          <w:rFonts w:eastAsia="Times New Roman"/>
        </w:rPr>
        <w:t xml:space="preserve">A new addition to the admission </w:t>
      </w:r>
      <w:r w:rsidRPr="002F21C4">
        <w:rPr>
          <w:rFonts w:eastAsia="Times New Roman"/>
        </w:rPr>
        <w:t xml:space="preserve">protocol, when student applies to program like this, evaluate transcript, then share info with Transfer Credit &amp; Articulation office to add to their database for equivalencies; this will help all international students. </w:t>
      </w:r>
      <w:r w:rsidR="00271C75" w:rsidRPr="002F21C4">
        <w:rPr>
          <w:rFonts w:eastAsia="Times New Roman"/>
        </w:rPr>
        <w:t>A question was asked regarding why this CERT program is not an AMP. The answer was that an AMP assumes the student is currently enrolled as an undergrad at the UA, there is no mechanism for another student outside of UA to take advantage of an AMP program. This is like a dual degree program, has similar pathway</w:t>
      </w:r>
      <w:r w:rsidR="005F6F8A">
        <w:rPr>
          <w:rFonts w:eastAsia="Times New Roman"/>
        </w:rPr>
        <w:t xml:space="preserve"> by student taking 12 units of m</w:t>
      </w:r>
      <w:r w:rsidR="00271C75" w:rsidRPr="002F21C4">
        <w:rPr>
          <w:rFonts w:eastAsia="Times New Roman"/>
        </w:rPr>
        <w:t>aster</w:t>
      </w:r>
      <w:r w:rsidR="005F6F8A">
        <w:rPr>
          <w:rFonts w:eastAsia="Times New Roman"/>
        </w:rPr>
        <w:t>’</w:t>
      </w:r>
      <w:r w:rsidR="00271C75" w:rsidRPr="002F21C4">
        <w:rPr>
          <w:rFonts w:eastAsia="Times New Roman"/>
        </w:rPr>
        <w:t xml:space="preserve">s degree while getting their undergraduate certificate and then take the rest of the coursework </w:t>
      </w:r>
      <w:r w:rsidR="00E2646C" w:rsidRPr="002F21C4">
        <w:rPr>
          <w:rFonts w:eastAsia="Times New Roman"/>
        </w:rPr>
        <w:t>onc</w:t>
      </w:r>
      <w:r w:rsidR="005F6F8A">
        <w:rPr>
          <w:rFonts w:eastAsia="Times New Roman"/>
        </w:rPr>
        <w:t>e they gain admission into the m</w:t>
      </w:r>
      <w:r w:rsidR="00E2646C" w:rsidRPr="002F21C4">
        <w:rPr>
          <w:rFonts w:eastAsia="Times New Roman"/>
        </w:rPr>
        <w:t>aster</w:t>
      </w:r>
      <w:r w:rsidR="005F6F8A">
        <w:rPr>
          <w:rFonts w:eastAsia="Times New Roman"/>
        </w:rPr>
        <w:t>’</w:t>
      </w:r>
      <w:r w:rsidR="00E2646C" w:rsidRPr="002F21C4">
        <w:rPr>
          <w:rFonts w:eastAsia="Times New Roman"/>
        </w:rPr>
        <w:t>s program</w:t>
      </w:r>
      <w:r w:rsidR="00271C75" w:rsidRPr="002F21C4">
        <w:rPr>
          <w:rFonts w:eastAsia="Times New Roman"/>
        </w:rPr>
        <w:t xml:space="preserve">. </w:t>
      </w:r>
    </w:p>
    <w:p w14:paraId="3E65DBE4" w14:textId="64B18C2C" w:rsidR="00F210E2" w:rsidRPr="002F21C4" w:rsidRDefault="00F210E2" w:rsidP="004841C6">
      <w:pPr>
        <w:ind w:left="720"/>
        <w:rPr>
          <w:rFonts w:eastAsia="Times New Roman"/>
        </w:rPr>
      </w:pPr>
    </w:p>
    <w:p w14:paraId="0A5B65BB" w14:textId="6E83F0C0" w:rsidR="00F210E2" w:rsidRPr="002F21C4" w:rsidRDefault="00F210E2" w:rsidP="00F210E2">
      <w:pPr>
        <w:ind w:left="360"/>
        <w:rPr>
          <w:rFonts w:eastAsia="Times New Roman"/>
          <w:b/>
          <w:bCs/>
        </w:rPr>
      </w:pPr>
      <w:r w:rsidRPr="002F21C4">
        <w:rPr>
          <w:rFonts w:eastAsia="Times New Roman"/>
          <w:b/>
          <w:bCs/>
        </w:rPr>
        <w:t xml:space="preserve">Kim Jones motioned to approve the proposal. The motion was seconded by Mary Koithan and approved. </w:t>
      </w:r>
    </w:p>
    <w:p w14:paraId="56B7F2CE" w14:textId="69EAA8D1" w:rsidR="00F210E2" w:rsidRPr="002F21C4" w:rsidRDefault="00F210E2" w:rsidP="00F210E2">
      <w:pPr>
        <w:ind w:left="360"/>
        <w:rPr>
          <w:rFonts w:eastAsia="Times New Roman"/>
          <w:b/>
          <w:bCs/>
        </w:rPr>
      </w:pPr>
    </w:p>
    <w:p w14:paraId="3D80B172" w14:textId="4C66EF42" w:rsidR="00F210E2" w:rsidRPr="002F21C4" w:rsidRDefault="00F210E2" w:rsidP="00115986">
      <w:pPr>
        <w:pStyle w:val="ListParagraph"/>
        <w:numPr>
          <w:ilvl w:val="0"/>
          <w:numId w:val="2"/>
        </w:numPr>
        <w:rPr>
          <w:rFonts w:eastAsia="Times New Roman"/>
        </w:rPr>
      </w:pPr>
      <w:r w:rsidRPr="002F21C4">
        <w:rPr>
          <w:rFonts w:eastAsia="Times New Roman"/>
          <w:b/>
        </w:rPr>
        <w:t xml:space="preserve">Academic Policy: CEPT - </w:t>
      </w:r>
      <w:r w:rsidRPr="002F21C4">
        <w:rPr>
          <w:rFonts w:eastAsia="Times New Roman"/>
        </w:rPr>
        <w:t xml:space="preserve">Brent White and </w:t>
      </w:r>
      <w:r w:rsidR="00920682" w:rsidRPr="002F21C4">
        <w:rPr>
          <w:rFonts w:eastAsia="Times New Roman"/>
        </w:rPr>
        <w:t>Eddy</w:t>
      </w:r>
      <w:r w:rsidRPr="002F21C4">
        <w:rPr>
          <w:rFonts w:eastAsia="Times New Roman"/>
        </w:rPr>
        <w:t xml:space="preserve"> White</w:t>
      </w:r>
    </w:p>
    <w:p w14:paraId="0B152B2B" w14:textId="2C6D11AB" w:rsidR="003355E1" w:rsidRDefault="00F210E2" w:rsidP="00F210E2">
      <w:pPr>
        <w:ind w:left="720"/>
        <w:rPr>
          <w:rFonts w:eastAsia="Times New Roman"/>
        </w:rPr>
      </w:pPr>
      <w:r w:rsidRPr="002F21C4">
        <w:rPr>
          <w:rFonts w:eastAsia="Times New Roman"/>
        </w:rPr>
        <w:t xml:space="preserve">Accept CESL’s proficiency test for undergraduate admissions. </w:t>
      </w:r>
      <w:r w:rsidR="008B4A23" w:rsidRPr="002F21C4">
        <w:rPr>
          <w:rFonts w:eastAsia="Times New Roman"/>
        </w:rPr>
        <w:t xml:space="preserve">Already used for </w:t>
      </w:r>
      <w:r w:rsidR="00746884" w:rsidRPr="002F21C4">
        <w:rPr>
          <w:rFonts w:eastAsia="Times New Roman"/>
        </w:rPr>
        <w:t>graduate</w:t>
      </w:r>
      <w:r w:rsidR="008B4A23" w:rsidRPr="002F21C4">
        <w:rPr>
          <w:rFonts w:eastAsia="Times New Roman"/>
        </w:rPr>
        <w:t xml:space="preserve"> admissions. It is a </w:t>
      </w:r>
      <w:r w:rsidR="005F6F8A">
        <w:rPr>
          <w:rFonts w:eastAsia="Times New Roman"/>
        </w:rPr>
        <w:t>l</w:t>
      </w:r>
      <w:r w:rsidRPr="002F21C4">
        <w:rPr>
          <w:rFonts w:eastAsia="Times New Roman"/>
        </w:rPr>
        <w:t>ower cost test, available with greater frequenc</w:t>
      </w:r>
      <w:r w:rsidR="008B4A23" w:rsidRPr="002F21C4">
        <w:rPr>
          <w:rFonts w:eastAsia="Times New Roman"/>
        </w:rPr>
        <w:t xml:space="preserve">y than IELTS or TOEFL. Would like to </w:t>
      </w:r>
      <w:r w:rsidRPr="002F21C4">
        <w:rPr>
          <w:rFonts w:eastAsia="Times New Roman"/>
        </w:rPr>
        <w:t xml:space="preserve">take CESL with them </w:t>
      </w:r>
      <w:r w:rsidR="008B4A23" w:rsidRPr="002F21C4">
        <w:rPr>
          <w:rFonts w:eastAsia="Times New Roman"/>
        </w:rPr>
        <w:t xml:space="preserve">on recruitment trips </w:t>
      </w:r>
      <w:r w:rsidRPr="002F21C4">
        <w:rPr>
          <w:rFonts w:eastAsia="Times New Roman"/>
        </w:rPr>
        <w:t xml:space="preserve">to offer test to students on the spot. Covered by international admissions. </w:t>
      </w:r>
      <w:r w:rsidR="008B4A23" w:rsidRPr="002F21C4">
        <w:rPr>
          <w:rFonts w:eastAsia="Times New Roman"/>
        </w:rPr>
        <w:t xml:space="preserve">There is a program that exists that already allows students who don’t meet the required proficiency scores to do this exam and allows admission based on </w:t>
      </w:r>
      <w:r w:rsidR="003355E1" w:rsidRPr="002F21C4">
        <w:rPr>
          <w:rFonts w:eastAsia="Times New Roman"/>
        </w:rPr>
        <w:t>conditions. A</w:t>
      </w:r>
      <w:r w:rsidRPr="002F21C4">
        <w:rPr>
          <w:rFonts w:eastAsia="Times New Roman"/>
        </w:rPr>
        <w:t xml:space="preserve"> process by which CESL could endorse students for admission. </w:t>
      </w:r>
    </w:p>
    <w:p w14:paraId="6F4B8D2F" w14:textId="77777777" w:rsidR="006B626F" w:rsidRPr="002F21C4" w:rsidRDefault="006B626F" w:rsidP="00F210E2">
      <w:pPr>
        <w:ind w:left="720"/>
        <w:rPr>
          <w:rFonts w:eastAsia="Times New Roman"/>
        </w:rPr>
      </w:pPr>
    </w:p>
    <w:p w14:paraId="6CC12925" w14:textId="222B4C49" w:rsidR="003355E1" w:rsidRPr="002F21C4" w:rsidRDefault="00920682" w:rsidP="00F210E2">
      <w:pPr>
        <w:ind w:left="720"/>
        <w:rPr>
          <w:rFonts w:eastAsia="Times New Roman"/>
        </w:rPr>
      </w:pPr>
      <w:r w:rsidRPr="002F21C4">
        <w:rPr>
          <w:rFonts w:eastAsia="Times New Roman"/>
        </w:rPr>
        <w:t>Eddy</w:t>
      </w:r>
      <w:r w:rsidR="003355E1" w:rsidRPr="002F21C4">
        <w:rPr>
          <w:rFonts w:eastAsia="Times New Roman"/>
        </w:rPr>
        <w:t xml:space="preserve"> White: </w:t>
      </w:r>
      <w:r w:rsidR="00F210E2" w:rsidRPr="002F21C4">
        <w:rPr>
          <w:rFonts w:eastAsia="Times New Roman"/>
        </w:rPr>
        <w:t xml:space="preserve">Developed test </w:t>
      </w:r>
      <w:r w:rsidR="003355E1" w:rsidRPr="002F21C4">
        <w:rPr>
          <w:rFonts w:eastAsia="Times New Roman"/>
        </w:rPr>
        <w:t>at end of</w:t>
      </w:r>
      <w:r w:rsidR="00F210E2" w:rsidRPr="002F21C4">
        <w:rPr>
          <w:rFonts w:eastAsia="Times New Roman"/>
        </w:rPr>
        <w:t xml:space="preserve"> </w:t>
      </w:r>
      <w:proofErr w:type="gramStart"/>
      <w:r w:rsidR="00F210E2" w:rsidRPr="002F21C4">
        <w:rPr>
          <w:rFonts w:eastAsia="Times New Roman"/>
        </w:rPr>
        <w:t>Fall</w:t>
      </w:r>
      <w:proofErr w:type="gramEnd"/>
      <w:r w:rsidR="00F210E2" w:rsidRPr="002F21C4">
        <w:rPr>
          <w:rFonts w:eastAsia="Times New Roman"/>
        </w:rPr>
        <w:t xml:space="preserve"> last year. </w:t>
      </w:r>
      <w:r w:rsidR="003355E1" w:rsidRPr="002F21C4">
        <w:rPr>
          <w:rFonts w:eastAsia="Times New Roman"/>
        </w:rPr>
        <w:t xml:space="preserve">Have been doing the test with subjects from around the world. </w:t>
      </w:r>
      <w:r w:rsidR="00F210E2" w:rsidRPr="002F21C4">
        <w:rPr>
          <w:rFonts w:eastAsia="Times New Roman"/>
        </w:rPr>
        <w:t xml:space="preserve">Discussed process, timing, flexibility and reliability of the test. </w:t>
      </w:r>
      <w:r w:rsidR="003355E1" w:rsidRPr="002F21C4">
        <w:rPr>
          <w:rFonts w:eastAsia="Times New Roman"/>
        </w:rPr>
        <w:t xml:space="preserve">Did testing in </w:t>
      </w:r>
      <w:r w:rsidR="00F210E2" w:rsidRPr="002F21C4">
        <w:rPr>
          <w:rFonts w:eastAsia="Times New Roman"/>
        </w:rPr>
        <w:t>Bangladesh</w:t>
      </w:r>
      <w:r w:rsidR="003355E1" w:rsidRPr="002F21C4">
        <w:rPr>
          <w:rFonts w:eastAsia="Times New Roman"/>
        </w:rPr>
        <w:t xml:space="preserve"> where it is difficult to find a testing center</w:t>
      </w:r>
      <w:r w:rsidR="00F210E2" w:rsidRPr="002F21C4">
        <w:rPr>
          <w:rFonts w:eastAsia="Times New Roman"/>
        </w:rPr>
        <w:t xml:space="preserve">. </w:t>
      </w:r>
      <w:r w:rsidR="003355E1" w:rsidRPr="002F21C4">
        <w:rPr>
          <w:rFonts w:eastAsia="Times New Roman"/>
        </w:rPr>
        <w:t xml:space="preserve">Learned that test taking conditions can impact score for tests like the TOEFL. </w:t>
      </w:r>
    </w:p>
    <w:p w14:paraId="4359165B" w14:textId="77777777" w:rsidR="003355E1" w:rsidRPr="002F21C4" w:rsidRDefault="003355E1" w:rsidP="00F210E2">
      <w:pPr>
        <w:ind w:left="720"/>
        <w:rPr>
          <w:rFonts w:eastAsia="Times New Roman"/>
        </w:rPr>
      </w:pPr>
    </w:p>
    <w:p w14:paraId="2242DF6B" w14:textId="0B9C3CEB" w:rsidR="003355E1" w:rsidRPr="002F21C4" w:rsidRDefault="006D7198" w:rsidP="00F210E2">
      <w:pPr>
        <w:ind w:left="720"/>
        <w:rPr>
          <w:rFonts w:eastAsia="Times New Roman"/>
        </w:rPr>
      </w:pPr>
      <w:r w:rsidRPr="002F21C4">
        <w:rPr>
          <w:rFonts w:eastAsia="Times New Roman"/>
        </w:rPr>
        <w:t>Can it be</w:t>
      </w:r>
      <w:r w:rsidR="00F210E2" w:rsidRPr="002F21C4">
        <w:rPr>
          <w:rFonts w:eastAsia="Times New Roman"/>
        </w:rPr>
        <w:t xml:space="preserve"> accept</w:t>
      </w:r>
      <w:r w:rsidRPr="002F21C4">
        <w:rPr>
          <w:rFonts w:eastAsia="Times New Roman"/>
        </w:rPr>
        <w:t>ed at our institution</w:t>
      </w:r>
      <w:r w:rsidR="00F210E2" w:rsidRPr="002F21C4">
        <w:rPr>
          <w:rFonts w:eastAsia="Times New Roman"/>
        </w:rPr>
        <w:t xml:space="preserve"> as one way to demonstrate proficiency</w:t>
      </w:r>
      <w:r w:rsidRPr="002F21C4">
        <w:rPr>
          <w:rFonts w:eastAsia="Times New Roman"/>
        </w:rPr>
        <w:t>?</w:t>
      </w:r>
      <w:r w:rsidR="00F210E2" w:rsidRPr="002F21C4">
        <w:rPr>
          <w:rFonts w:eastAsia="Times New Roman"/>
        </w:rPr>
        <w:t xml:space="preserve"> </w:t>
      </w:r>
      <w:r w:rsidR="003355E1" w:rsidRPr="002F21C4">
        <w:rPr>
          <w:rFonts w:eastAsia="Times New Roman"/>
        </w:rPr>
        <w:t xml:space="preserve">The proposal is not specific to micro campuses, it is for the entire UA (all campuses). </w:t>
      </w:r>
      <w:r w:rsidR="00F210E2" w:rsidRPr="002F21C4">
        <w:rPr>
          <w:rFonts w:eastAsia="Times New Roman"/>
        </w:rPr>
        <w:t xml:space="preserve">Question about comparing proficiency with existing tests. </w:t>
      </w:r>
      <w:r w:rsidR="003355E1" w:rsidRPr="002F21C4">
        <w:rPr>
          <w:rFonts w:eastAsia="Times New Roman"/>
        </w:rPr>
        <w:t xml:space="preserve">About 75-80 individuals have taken the test. </w:t>
      </w:r>
      <w:r w:rsidR="00F210E2" w:rsidRPr="002F21C4">
        <w:rPr>
          <w:rFonts w:eastAsia="Times New Roman"/>
        </w:rPr>
        <w:t xml:space="preserve">Discussed global scale of proficiency, </w:t>
      </w:r>
      <w:r w:rsidR="003355E1" w:rsidRPr="002F21C4">
        <w:rPr>
          <w:rFonts w:eastAsia="Times New Roman"/>
        </w:rPr>
        <w:t xml:space="preserve">most </w:t>
      </w:r>
      <w:r w:rsidR="00F210E2" w:rsidRPr="002F21C4">
        <w:rPr>
          <w:rFonts w:eastAsia="Times New Roman"/>
        </w:rPr>
        <w:t>recognized scale</w:t>
      </w:r>
      <w:r w:rsidR="003355E1" w:rsidRPr="002F21C4">
        <w:rPr>
          <w:rFonts w:eastAsia="Times New Roman"/>
        </w:rPr>
        <w:t xml:space="preserve"> in the world</w:t>
      </w:r>
      <w:r w:rsidR="00F210E2" w:rsidRPr="002F21C4">
        <w:rPr>
          <w:rFonts w:eastAsia="Times New Roman"/>
        </w:rPr>
        <w:t>—TOEFL, IELTS</w:t>
      </w:r>
      <w:r w:rsidR="003355E1" w:rsidRPr="002F21C4">
        <w:rPr>
          <w:rFonts w:eastAsia="Times New Roman"/>
        </w:rPr>
        <w:t xml:space="preserve"> abides by this scale. Colleges or individual departments are determining what scores they will accept. </w:t>
      </w:r>
      <w:r w:rsidR="00746884" w:rsidRPr="002F21C4">
        <w:rPr>
          <w:rFonts w:eastAsia="Times New Roman"/>
        </w:rPr>
        <w:t>The grad college t</w:t>
      </w:r>
      <w:r w:rsidR="003355E1" w:rsidRPr="002F21C4">
        <w:rPr>
          <w:rFonts w:eastAsia="Times New Roman"/>
        </w:rPr>
        <w:t>rack</w:t>
      </w:r>
      <w:r w:rsidR="00746884" w:rsidRPr="002F21C4">
        <w:rPr>
          <w:rFonts w:eastAsia="Times New Roman"/>
        </w:rPr>
        <w:t>s</w:t>
      </w:r>
      <w:r w:rsidR="003355E1" w:rsidRPr="002F21C4">
        <w:rPr>
          <w:rFonts w:eastAsia="Times New Roman"/>
        </w:rPr>
        <w:t xml:space="preserve"> students that ha</w:t>
      </w:r>
      <w:r w:rsidR="00746884" w:rsidRPr="002F21C4">
        <w:rPr>
          <w:rFonts w:eastAsia="Times New Roman"/>
        </w:rPr>
        <w:t>v</w:t>
      </w:r>
      <w:r w:rsidR="003355E1" w:rsidRPr="002F21C4">
        <w:rPr>
          <w:rFonts w:eastAsia="Times New Roman"/>
        </w:rPr>
        <w:t xml:space="preserve">e earned the CESL endorsement and it is something that can be implemented with the CEPT as well. </w:t>
      </w:r>
    </w:p>
    <w:p w14:paraId="0D2449F8" w14:textId="56F72259" w:rsidR="00F210E2" w:rsidRPr="002F21C4" w:rsidRDefault="00F210E2" w:rsidP="00F210E2">
      <w:pPr>
        <w:ind w:left="720"/>
        <w:rPr>
          <w:rFonts w:eastAsia="Times New Roman"/>
        </w:rPr>
      </w:pPr>
      <w:r w:rsidRPr="002F21C4">
        <w:rPr>
          <w:rFonts w:eastAsia="Times New Roman"/>
        </w:rPr>
        <w:lastRenderedPageBreak/>
        <w:t xml:space="preserve">Walt Klimecki asked about how common </w:t>
      </w:r>
      <w:r w:rsidR="006D7198" w:rsidRPr="002F21C4">
        <w:rPr>
          <w:rFonts w:eastAsia="Times New Roman"/>
        </w:rPr>
        <w:t>it is</w:t>
      </w:r>
      <w:r w:rsidRPr="002F21C4">
        <w:rPr>
          <w:rFonts w:eastAsia="Times New Roman"/>
        </w:rPr>
        <w:t xml:space="preserve"> that CAAC approves provisionally. Finite trial period. Sunset approval. Need assessment plan in place. </w:t>
      </w:r>
      <w:r w:rsidR="006D7198" w:rsidRPr="002F21C4">
        <w:rPr>
          <w:rFonts w:eastAsia="Times New Roman"/>
        </w:rPr>
        <w:t>Will</w:t>
      </w:r>
      <w:r w:rsidRPr="002F21C4">
        <w:rPr>
          <w:rFonts w:eastAsia="Times New Roman"/>
        </w:rPr>
        <w:t xml:space="preserve"> include faculty surveys as part of data. </w:t>
      </w:r>
      <w:r w:rsidR="006D7198" w:rsidRPr="002F21C4">
        <w:rPr>
          <w:rFonts w:eastAsia="Times New Roman"/>
        </w:rPr>
        <w:t>Kim Jones moved that we accept the CEPT for undergrad admissions for the next two year</w:t>
      </w:r>
      <w:r w:rsidR="00920682" w:rsidRPr="002F21C4">
        <w:rPr>
          <w:rFonts w:eastAsia="Times New Roman"/>
        </w:rPr>
        <w:t>s</w:t>
      </w:r>
      <w:r w:rsidR="006D7198" w:rsidRPr="002F21C4">
        <w:rPr>
          <w:rFonts w:eastAsia="Times New Roman"/>
        </w:rPr>
        <w:t xml:space="preserve">. </w:t>
      </w:r>
      <w:r w:rsidRPr="002F21C4">
        <w:rPr>
          <w:rFonts w:eastAsia="Times New Roman"/>
        </w:rPr>
        <w:br/>
      </w:r>
    </w:p>
    <w:p w14:paraId="6079B6AB" w14:textId="77777777" w:rsidR="007F77A5" w:rsidRPr="002F21C4" w:rsidRDefault="00F210E2" w:rsidP="007F77A5">
      <w:pPr>
        <w:ind w:left="360"/>
        <w:rPr>
          <w:rFonts w:eastAsia="Times New Roman"/>
        </w:rPr>
      </w:pPr>
      <w:r w:rsidRPr="002F21C4">
        <w:rPr>
          <w:rFonts w:eastAsia="Times New Roman"/>
          <w:b/>
        </w:rPr>
        <w:t>Kim Jones motioned to approve the proposal for the next two years, pending assessment of the data. The motion was seconded by Jim Hunt and approved.</w:t>
      </w:r>
    </w:p>
    <w:p w14:paraId="12C7AD46" w14:textId="77777777" w:rsidR="007F77A5" w:rsidRPr="002F21C4" w:rsidRDefault="007F77A5" w:rsidP="007F77A5">
      <w:pPr>
        <w:ind w:left="360"/>
        <w:rPr>
          <w:rFonts w:eastAsia="Times New Roman"/>
        </w:rPr>
      </w:pPr>
    </w:p>
    <w:p w14:paraId="4915B1FC" w14:textId="3A4BB8F5" w:rsidR="00151281" w:rsidRPr="002F21C4" w:rsidRDefault="007F77A5" w:rsidP="00115986">
      <w:pPr>
        <w:pStyle w:val="ListParagraph"/>
        <w:numPr>
          <w:ilvl w:val="0"/>
          <w:numId w:val="2"/>
        </w:numPr>
        <w:rPr>
          <w:rFonts w:eastAsia="Times New Roman"/>
        </w:rPr>
      </w:pPr>
      <w:r w:rsidRPr="002F21C4">
        <w:rPr>
          <w:rFonts w:eastAsia="Times New Roman"/>
          <w:b/>
        </w:rPr>
        <w:t>Updates and Discussion</w:t>
      </w:r>
      <w:r w:rsidR="00151281" w:rsidRPr="002F21C4">
        <w:rPr>
          <w:rFonts w:eastAsia="Times New Roman"/>
          <w:b/>
        </w:rPr>
        <w:br/>
      </w:r>
    </w:p>
    <w:p w14:paraId="0BD72453" w14:textId="53A5C303" w:rsidR="00F210E2" w:rsidRPr="002F21C4" w:rsidRDefault="00F210E2" w:rsidP="00115986">
      <w:pPr>
        <w:pStyle w:val="ListParagraph"/>
        <w:numPr>
          <w:ilvl w:val="0"/>
          <w:numId w:val="3"/>
        </w:numPr>
        <w:rPr>
          <w:rFonts w:eastAsia="Times New Roman"/>
        </w:rPr>
      </w:pPr>
      <w:r w:rsidRPr="002F21C4">
        <w:rPr>
          <w:rFonts w:eastAsia="Times New Roman"/>
          <w:b/>
        </w:rPr>
        <w:t xml:space="preserve">Graduate Programs Enrollment and Graduate Faculty policy related to faculty- </w:t>
      </w:r>
      <w:r w:rsidRPr="002F21C4">
        <w:rPr>
          <w:rFonts w:eastAsia="Times New Roman"/>
        </w:rPr>
        <w:t>Maggie Pitts</w:t>
      </w:r>
    </w:p>
    <w:p w14:paraId="579948B6" w14:textId="305C563F" w:rsidR="00F210E2" w:rsidRPr="002F21C4" w:rsidRDefault="007F77A5" w:rsidP="00F210E2">
      <w:pPr>
        <w:ind w:left="720"/>
        <w:rPr>
          <w:rFonts w:eastAsia="Times New Roman"/>
        </w:rPr>
      </w:pPr>
      <w:r w:rsidRPr="002F21C4">
        <w:rPr>
          <w:rFonts w:eastAsia="Times New Roman"/>
        </w:rPr>
        <w:t xml:space="preserve">Graduate Enrollment: </w:t>
      </w:r>
      <w:r w:rsidR="00F210E2" w:rsidRPr="002F21C4">
        <w:rPr>
          <w:rFonts w:eastAsia="Times New Roman"/>
        </w:rPr>
        <w:t xml:space="preserve">Presented information on graduate enrollment including 1.1% increase in enrollment, underrepresented minorities up 5.5%, up to </w:t>
      </w:r>
      <w:r w:rsidR="006D7198" w:rsidRPr="002F21C4">
        <w:rPr>
          <w:rFonts w:eastAsia="Times New Roman"/>
        </w:rPr>
        <w:t>“</w:t>
      </w:r>
      <w:r w:rsidR="00F210E2" w:rsidRPr="002F21C4">
        <w:rPr>
          <w:rFonts w:eastAsia="Times New Roman"/>
        </w:rPr>
        <w:t>sustaining</w:t>
      </w:r>
      <w:r w:rsidR="006D7198" w:rsidRPr="002F21C4">
        <w:rPr>
          <w:rFonts w:eastAsia="Times New Roman"/>
        </w:rPr>
        <w:t>”</w:t>
      </w:r>
      <w:r w:rsidR="00F210E2" w:rsidRPr="002F21C4">
        <w:rPr>
          <w:rFonts w:eastAsia="Times New Roman"/>
        </w:rPr>
        <w:t xml:space="preserve">. </w:t>
      </w:r>
      <w:r w:rsidR="006D7198" w:rsidRPr="002F21C4">
        <w:rPr>
          <w:rFonts w:eastAsia="Times New Roman"/>
        </w:rPr>
        <w:t xml:space="preserve">The numbers are good </w:t>
      </w:r>
      <w:r w:rsidR="00F210E2" w:rsidRPr="002F21C4">
        <w:rPr>
          <w:rFonts w:eastAsia="Times New Roman"/>
        </w:rPr>
        <w:t>consider</w:t>
      </w:r>
      <w:r w:rsidR="006D7198" w:rsidRPr="002F21C4">
        <w:rPr>
          <w:rFonts w:eastAsia="Times New Roman"/>
        </w:rPr>
        <w:t xml:space="preserve">ing </w:t>
      </w:r>
      <w:r w:rsidR="00F210E2" w:rsidRPr="002F21C4">
        <w:rPr>
          <w:rFonts w:eastAsia="Times New Roman"/>
        </w:rPr>
        <w:t xml:space="preserve">nationwide trends. </w:t>
      </w:r>
      <w:r w:rsidR="006D7198" w:rsidRPr="002F21C4">
        <w:rPr>
          <w:rFonts w:eastAsia="Times New Roman"/>
        </w:rPr>
        <w:t xml:space="preserve">Should keep college numbers since the way minority race/ethnicity is unclear. There is a way to track ethnicity in UITS that gets broken down into country or tribe of origin; it is very difficult to break it down. </w:t>
      </w:r>
    </w:p>
    <w:p w14:paraId="7147571C" w14:textId="77777777" w:rsidR="008B4A23" w:rsidRPr="002F21C4" w:rsidRDefault="008B4A23" w:rsidP="008B4A23">
      <w:pPr>
        <w:ind w:left="720"/>
        <w:rPr>
          <w:rFonts w:eastAsia="Times New Roman"/>
        </w:rPr>
      </w:pPr>
      <w:r w:rsidRPr="002F21C4">
        <w:rPr>
          <w:rFonts w:eastAsia="Times New Roman"/>
        </w:rPr>
        <w:t xml:space="preserve">CAAC member asked about field/breakdown. Blanket statement regarding URM. Discussion of the classification of URM. </w:t>
      </w:r>
    </w:p>
    <w:p w14:paraId="3D07DA1D" w14:textId="77777777" w:rsidR="008B4A23" w:rsidRPr="002F21C4" w:rsidRDefault="008B4A23" w:rsidP="00F210E2">
      <w:pPr>
        <w:ind w:left="720"/>
        <w:rPr>
          <w:rFonts w:eastAsia="Times New Roman"/>
        </w:rPr>
      </w:pPr>
    </w:p>
    <w:p w14:paraId="660BB20D" w14:textId="6CE15544" w:rsidR="00C75936" w:rsidRPr="002F21C4" w:rsidRDefault="007F77A5" w:rsidP="00F210E2">
      <w:pPr>
        <w:ind w:left="720"/>
        <w:rPr>
          <w:rFonts w:eastAsia="Times New Roman"/>
        </w:rPr>
      </w:pPr>
      <w:r w:rsidRPr="002F21C4">
        <w:rPr>
          <w:rFonts w:eastAsia="Times New Roman"/>
        </w:rPr>
        <w:t xml:space="preserve">Graduate Faculty: </w:t>
      </w:r>
      <w:r w:rsidR="00C75936" w:rsidRPr="002F21C4">
        <w:rPr>
          <w:rFonts w:eastAsia="Times New Roman"/>
        </w:rPr>
        <w:t xml:space="preserve">Proposed new faculty program. The idea is to create a graduate faculty among faculty members here at the UA that work with graduate students; allow the opportunity to both review graduate faculty and make sure that we are paying attention to the good work they are doing in terms of annual review but also provide opportunities to mentor and guide grad students as well as to identify programs that are doing excellent but also those faculty that may need support in supporting their graduate students. This is an effort to align practices with other graduate schools. Those faculty that are already tenured faculty will keep that status and graduate faculty will be reviewed on the same schedule as the APR. It is a short form that would allow each graduate faculty to rate and explain why </w:t>
      </w:r>
      <w:r w:rsidR="0079615F" w:rsidRPr="002F21C4">
        <w:rPr>
          <w:rFonts w:eastAsia="Times New Roman"/>
        </w:rPr>
        <w:t>they</w:t>
      </w:r>
      <w:r w:rsidR="00C75936" w:rsidRPr="002F21C4">
        <w:rPr>
          <w:rFonts w:eastAsia="Times New Roman"/>
        </w:rPr>
        <w:t xml:space="preserve"> should keep your status as a graduate faculty. If there is a faculty who is not acting ethically then there will be an opportunity to intervene on behalf of a student, program, or department </w:t>
      </w:r>
      <w:r w:rsidR="00313FCA" w:rsidRPr="002F21C4">
        <w:rPr>
          <w:rFonts w:eastAsia="Times New Roman"/>
        </w:rPr>
        <w:t>i</w:t>
      </w:r>
      <w:r w:rsidR="00C75936" w:rsidRPr="002F21C4">
        <w:rPr>
          <w:rFonts w:eastAsia="Times New Roman"/>
        </w:rPr>
        <w:t xml:space="preserve">f a faculty member needs additional remediation or review from additional graduate faculty. Graduate faculty allows for giving programs the right/power to be able to decide for themselves who among their faculty are eligible to participate as a graduate faculty member. The current policy, programs will submit a name of a clinician who would like to serve on a PhD committee but don’t have a PhD, those get sent to Maggie for individual approvals. The program would put the power back to them to decide who would serve. There are many levels of graduate faculty. </w:t>
      </w:r>
      <w:r w:rsidR="00115986" w:rsidRPr="002F21C4">
        <w:rPr>
          <w:rFonts w:eastAsia="Times New Roman"/>
        </w:rPr>
        <w:t xml:space="preserve">In spring, departments can nominate new people. </w:t>
      </w:r>
      <w:r w:rsidR="0079615F" w:rsidRPr="002F21C4">
        <w:rPr>
          <w:rFonts w:eastAsia="Times New Roman"/>
        </w:rPr>
        <w:t>10-year</w:t>
      </w:r>
      <w:r w:rsidR="00115986" w:rsidRPr="002F21C4">
        <w:rPr>
          <w:rFonts w:eastAsia="Times New Roman"/>
        </w:rPr>
        <w:t xml:space="preserve"> equivalent candidates could still be nominated within second year. </w:t>
      </w:r>
      <w:r w:rsidR="0079615F" w:rsidRPr="002F21C4">
        <w:rPr>
          <w:rFonts w:eastAsia="Times New Roman"/>
        </w:rPr>
        <w:t xml:space="preserve">It is program specific in terms of committee service. </w:t>
      </w:r>
      <w:r w:rsidR="0006115D" w:rsidRPr="002F21C4">
        <w:rPr>
          <w:rFonts w:eastAsia="Times New Roman"/>
        </w:rPr>
        <w:t xml:space="preserve">More discussion needed, perhaps electronically. </w:t>
      </w:r>
      <w:r w:rsidR="0079615F" w:rsidRPr="002F21C4">
        <w:rPr>
          <w:rFonts w:eastAsia="Times New Roman"/>
        </w:rPr>
        <w:t xml:space="preserve"> </w:t>
      </w:r>
    </w:p>
    <w:p w14:paraId="2E874FAD" w14:textId="77777777" w:rsidR="00F210E2" w:rsidRPr="002F21C4" w:rsidRDefault="00F210E2" w:rsidP="00F210E2">
      <w:pPr>
        <w:ind w:left="180"/>
        <w:rPr>
          <w:rFonts w:eastAsia="Times New Roman"/>
        </w:rPr>
      </w:pPr>
    </w:p>
    <w:p w14:paraId="0DAC5046" w14:textId="3F08A6D9" w:rsidR="00F210E2" w:rsidRPr="002F21C4" w:rsidRDefault="00F210E2" w:rsidP="00115986">
      <w:pPr>
        <w:pStyle w:val="ListParagraph"/>
        <w:numPr>
          <w:ilvl w:val="0"/>
          <w:numId w:val="3"/>
        </w:numPr>
        <w:rPr>
          <w:rFonts w:eastAsia="Times New Roman"/>
        </w:rPr>
      </w:pPr>
      <w:r w:rsidRPr="002F21C4">
        <w:rPr>
          <w:rFonts w:eastAsia="Times New Roman"/>
          <w:b/>
        </w:rPr>
        <w:t>Trellis Update</w:t>
      </w:r>
      <w:r w:rsidR="00082194" w:rsidRPr="002F21C4">
        <w:rPr>
          <w:rFonts w:eastAsia="Times New Roman"/>
          <w:b/>
        </w:rPr>
        <w:t xml:space="preserve"> - </w:t>
      </w:r>
      <w:r w:rsidRPr="002F21C4">
        <w:rPr>
          <w:rFonts w:eastAsia="Times New Roman"/>
          <w:b/>
        </w:rPr>
        <w:t>Darcy Van Patten</w:t>
      </w:r>
      <w:r w:rsidRPr="002F21C4">
        <w:rPr>
          <w:rFonts w:eastAsia="Times New Roman"/>
          <w:b/>
        </w:rPr>
        <w:br/>
      </w:r>
      <w:r w:rsidRPr="002F21C4">
        <w:rPr>
          <w:rFonts w:eastAsia="Times New Roman"/>
        </w:rPr>
        <w:t>Gave update on Trellis Advise. Go live with</w:t>
      </w:r>
      <w:r w:rsidR="0054026A" w:rsidRPr="002F21C4">
        <w:rPr>
          <w:rFonts w:eastAsia="Times New Roman"/>
        </w:rPr>
        <w:t xml:space="preserve"> most</w:t>
      </w:r>
      <w:r w:rsidRPr="002F21C4">
        <w:rPr>
          <w:rFonts w:eastAsia="Times New Roman"/>
        </w:rPr>
        <w:t xml:space="preserve"> academic advisors at end of November. Going live with new product trickier with cutovers</w:t>
      </w:r>
      <w:r w:rsidR="0054026A" w:rsidRPr="002F21C4">
        <w:rPr>
          <w:rFonts w:eastAsia="Times New Roman"/>
        </w:rPr>
        <w:t xml:space="preserve"> from two existing products</w:t>
      </w:r>
      <w:r w:rsidRPr="002F21C4">
        <w:rPr>
          <w:rFonts w:eastAsia="Times New Roman"/>
        </w:rPr>
        <w:t>. Academic Advising Notes now authored in Trellis Advise</w:t>
      </w:r>
      <w:r w:rsidR="0054026A" w:rsidRPr="002F21C4">
        <w:rPr>
          <w:rFonts w:eastAsia="Times New Roman"/>
        </w:rPr>
        <w:t xml:space="preserve"> instead of PeopleSoft and </w:t>
      </w:r>
      <w:proofErr w:type="spellStart"/>
      <w:r w:rsidR="0054026A" w:rsidRPr="002F21C4">
        <w:rPr>
          <w:rFonts w:eastAsia="Times New Roman"/>
        </w:rPr>
        <w:t>WiseAdvise</w:t>
      </w:r>
      <w:proofErr w:type="spellEnd"/>
      <w:r w:rsidRPr="002F21C4">
        <w:rPr>
          <w:rFonts w:eastAsia="Times New Roman"/>
        </w:rPr>
        <w:t xml:space="preserve">. </w:t>
      </w:r>
      <w:r w:rsidR="0054026A" w:rsidRPr="002F21C4">
        <w:rPr>
          <w:rFonts w:eastAsia="Times New Roman"/>
        </w:rPr>
        <w:t xml:space="preserve">Advisors will have one week to do quality check data and caseload. Integrating Eller’s </w:t>
      </w:r>
      <w:proofErr w:type="spellStart"/>
      <w:r w:rsidR="0054026A" w:rsidRPr="002F21C4">
        <w:rPr>
          <w:rFonts w:eastAsia="Times New Roman"/>
        </w:rPr>
        <w:t>eSMS</w:t>
      </w:r>
      <w:proofErr w:type="spellEnd"/>
      <w:r w:rsidR="0054026A" w:rsidRPr="002F21C4">
        <w:rPr>
          <w:rFonts w:eastAsia="Times New Roman"/>
        </w:rPr>
        <w:t xml:space="preserve"> notes as well. Old notes will be frozen/read only. The next phase is called Student Service expansion. </w:t>
      </w:r>
    </w:p>
    <w:p w14:paraId="370DC51F" w14:textId="77777777" w:rsidR="007F77A5" w:rsidRPr="002F21C4" w:rsidRDefault="007F77A5" w:rsidP="007F77A5">
      <w:pPr>
        <w:ind w:left="360"/>
        <w:rPr>
          <w:rFonts w:eastAsia="Times New Roman"/>
        </w:rPr>
      </w:pPr>
    </w:p>
    <w:p w14:paraId="25133FE1" w14:textId="76627AFA" w:rsidR="007F77A5" w:rsidRPr="002F21C4" w:rsidRDefault="007F77A5" w:rsidP="00115986">
      <w:pPr>
        <w:pStyle w:val="ListParagraph"/>
        <w:numPr>
          <w:ilvl w:val="0"/>
          <w:numId w:val="3"/>
        </w:numPr>
        <w:rPr>
          <w:rFonts w:eastAsia="Times New Roman"/>
          <w:b/>
          <w:bCs/>
        </w:rPr>
      </w:pPr>
      <w:r w:rsidRPr="002F21C4">
        <w:rPr>
          <w:rFonts w:eastAsia="Times New Roman"/>
          <w:b/>
          <w:bCs/>
        </w:rPr>
        <w:t>Strategic Plan Update</w:t>
      </w:r>
      <w:r w:rsidR="00082194" w:rsidRPr="002F21C4">
        <w:rPr>
          <w:rFonts w:eastAsia="Times New Roman"/>
          <w:b/>
          <w:bCs/>
        </w:rPr>
        <w:t xml:space="preserve"> - </w:t>
      </w:r>
      <w:r w:rsidRPr="002F21C4">
        <w:rPr>
          <w:rFonts w:eastAsia="Times New Roman"/>
          <w:b/>
          <w:bCs/>
        </w:rPr>
        <w:t>Jane Hunter</w:t>
      </w:r>
    </w:p>
    <w:p w14:paraId="2F171A9C" w14:textId="77777777" w:rsidR="00082194" w:rsidRPr="002F21C4" w:rsidRDefault="007F77A5" w:rsidP="007F77A5">
      <w:pPr>
        <w:pStyle w:val="ListParagraph"/>
        <w:rPr>
          <w:rFonts w:eastAsia="Times New Roman"/>
        </w:rPr>
      </w:pPr>
      <w:r w:rsidRPr="002F21C4">
        <w:rPr>
          <w:rFonts w:eastAsia="Times New Roman"/>
        </w:rPr>
        <w:t xml:space="preserve">Five pillars. Integrating the pillars with the themes that have been developed with the Health Science initiatives. New Pillar owners. Comprehensive plan to get initiatives funded. 16% of initiatives are still being finalized. The total for fiscal year ’20 is $54 million. Not talking about </w:t>
      </w:r>
      <w:r w:rsidR="00082194" w:rsidRPr="002F21C4">
        <w:rPr>
          <w:rFonts w:eastAsia="Times New Roman"/>
        </w:rPr>
        <w:t>five-year</w:t>
      </w:r>
      <w:r w:rsidRPr="002F21C4">
        <w:rPr>
          <w:rFonts w:eastAsia="Times New Roman"/>
        </w:rPr>
        <w:t xml:space="preserve"> budget because there is a yearly budget review. If areas are not meeting their </w:t>
      </w:r>
      <w:r w:rsidR="00082194" w:rsidRPr="002F21C4">
        <w:rPr>
          <w:rFonts w:eastAsia="Times New Roman"/>
        </w:rPr>
        <w:t>budget then will not continue pursuing.</w:t>
      </w:r>
    </w:p>
    <w:p w14:paraId="433460A4" w14:textId="77777777" w:rsidR="00082194" w:rsidRPr="002F21C4" w:rsidRDefault="00082194" w:rsidP="007F77A5">
      <w:pPr>
        <w:pStyle w:val="ListParagraph"/>
        <w:rPr>
          <w:rFonts w:eastAsia="Times New Roman"/>
        </w:rPr>
      </w:pPr>
      <w:r w:rsidRPr="002F21C4">
        <w:rPr>
          <w:rFonts w:eastAsia="Times New Roman"/>
        </w:rPr>
        <w:t xml:space="preserve">More and more opportunities for people to get involved. Wildcat journey would be a good place to start. </w:t>
      </w:r>
    </w:p>
    <w:p w14:paraId="1292AE30" w14:textId="77777777" w:rsidR="00082194" w:rsidRPr="002F21C4" w:rsidRDefault="00082194" w:rsidP="007F77A5">
      <w:pPr>
        <w:pStyle w:val="ListParagraph"/>
        <w:rPr>
          <w:rFonts w:eastAsia="Times New Roman"/>
        </w:rPr>
      </w:pPr>
    </w:p>
    <w:p w14:paraId="0B1E42A2" w14:textId="0543EC0F" w:rsidR="007F77A5" w:rsidRPr="002F21C4" w:rsidRDefault="00082194" w:rsidP="00115986">
      <w:pPr>
        <w:pStyle w:val="ListParagraph"/>
        <w:numPr>
          <w:ilvl w:val="0"/>
          <w:numId w:val="3"/>
        </w:numPr>
        <w:rPr>
          <w:rFonts w:eastAsia="Times New Roman"/>
          <w:b/>
          <w:bCs/>
        </w:rPr>
      </w:pPr>
      <w:r w:rsidRPr="002F21C4">
        <w:rPr>
          <w:rFonts w:eastAsia="Times New Roman"/>
          <w:b/>
          <w:bCs/>
        </w:rPr>
        <w:t>Accreditation Requirements – Gail B</w:t>
      </w:r>
      <w:r w:rsidR="005F6F8A">
        <w:rPr>
          <w:rFonts w:eastAsia="Times New Roman"/>
          <w:b/>
          <w:bCs/>
        </w:rPr>
        <w:t>u</w:t>
      </w:r>
      <w:r w:rsidRPr="002F21C4">
        <w:rPr>
          <w:rFonts w:eastAsia="Times New Roman"/>
          <w:b/>
          <w:bCs/>
        </w:rPr>
        <w:t>rd</w:t>
      </w:r>
    </w:p>
    <w:p w14:paraId="051A6577" w14:textId="2B4ADE71" w:rsidR="00082194" w:rsidRPr="002F21C4" w:rsidRDefault="00082194" w:rsidP="00082194">
      <w:pPr>
        <w:ind w:left="720"/>
        <w:rPr>
          <w:rFonts w:eastAsia="Times New Roman"/>
        </w:rPr>
      </w:pPr>
      <w:r w:rsidRPr="002F21C4">
        <w:rPr>
          <w:rFonts w:eastAsia="Times New Roman"/>
        </w:rPr>
        <w:t xml:space="preserve">Faculty associates for accreditation from colleges have been hired. Syllabi is first focal area. Courses should be listing learning outcomes for both grad and undergrad, the grad should be higher. Every syllabus should have learning outcomes on them. Learning outcomes must be the same no matter what mode you are teaching. Federal compliance will be looking at syllabi; will want websites instead of old method of attaching pages and pages of documentation. Site visit is in April 2021. Criteria include: 1) Mission, 2) Integrity &amp; Honesty, 3) Teaching &amp; Learning, 4) Assessment. Our websites will also be checked, departments are being asked to review broken links and other issues. Every program should have a statement about program and course fees, if applicable. Please follow template that was included in provided document. Should have program outcomes but most important is that courses have learning outcomes. Program outcomes should be different for Masters level and PhD level students. Will be working on credit hours next. </w:t>
      </w:r>
    </w:p>
    <w:p w14:paraId="7244503E" w14:textId="52839CCA" w:rsidR="00115986" w:rsidRPr="002F21C4" w:rsidRDefault="00115986" w:rsidP="00082194">
      <w:pPr>
        <w:ind w:left="720"/>
        <w:rPr>
          <w:rFonts w:eastAsia="Times New Roman"/>
        </w:rPr>
      </w:pPr>
      <w:r w:rsidRPr="002F21C4">
        <w:rPr>
          <w:rFonts w:eastAsia="Times New Roman"/>
        </w:rPr>
        <w:t xml:space="preserve">D2L link for syllabus is not working as well. The time it takes from student enrollment for students and the date the syllabus is posted is so far apart that it is a difficult task to give students the chance to see what a class is about. </w:t>
      </w:r>
    </w:p>
    <w:p w14:paraId="493ED92C" w14:textId="77777777" w:rsidR="007F77A5" w:rsidRPr="002F21C4" w:rsidRDefault="007F77A5" w:rsidP="007F77A5">
      <w:pPr>
        <w:ind w:left="360"/>
        <w:rPr>
          <w:rFonts w:eastAsia="Times New Roman"/>
        </w:rPr>
      </w:pPr>
    </w:p>
    <w:p w14:paraId="1581C208" w14:textId="77777777" w:rsidR="00151281" w:rsidRPr="002F21C4" w:rsidRDefault="00151281" w:rsidP="00151281">
      <w:pPr>
        <w:rPr>
          <w:rFonts w:eastAsia="Times New Roman"/>
          <w:b/>
        </w:rPr>
      </w:pPr>
    </w:p>
    <w:p w14:paraId="6FE00892" w14:textId="033EB9C6" w:rsidR="00B372CF" w:rsidRDefault="00003E61" w:rsidP="00115986">
      <w:pPr>
        <w:pStyle w:val="ListParagraph"/>
        <w:numPr>
          <w:ilvl w:val="0"/>
          <w:numId w:val="1"/>
        </w:numPr>
        <w:ind w:left="360" w:hanging="360"/>
        <w:rPr>
          <w:rFonts w:eastAsia="Times New Roman"/>
          <w:b/>
        </w:rPr>
      </w:pPr>
      <w:r w:rsidRPr="002F21C4">
        <w:rPr>
          <w:rFonts w:eastAsia="Times New Roman"/>
          <w:b/>
        </w:rPr>
        <w:t>Meeti</w:t>
      </w:r>
      <w:r w:rsidR="00A9779B" w:rsidRPr="002F21C4">
        <w:rPr>
          <w:rFonts w:eastAsia="Times New Roman"/>
          <w:b/>
        </w:rPr>
        <w:t>ng Adjournment</w:t>
      </w:r>
    </w:p>
    <w:p w14:paraId="1869A2DF" w14:textId="1474D777" w:rsidR="00E422E8" w:rsidRDefault="00E422E8" w:rsidP="00E422E8">
      <w:pPr>
        <w:rPr>
          <w:rFonts w:eastAsia="Times New Roman"/>
          <w:b/>
        </w:rPr>
      </w:pPr>
    </w:p>
    <w:p w14:paraId="617ABAC8" w14:textId="3B4A6BEF" w:rsidR="00E422E8" w:rsidRPr="00E422E8" w:rsidRDefault="00A616C9" w:rsidP="00E422E8">
      <w:pPr>
        <w:rPr>
          <w:rFonts w:eastAsia="Times New Roman"/>
          <w:i/>
        </w:rPr>
      </w:pPr>
      <w:r>
        <w:rPr>
          <w:rFonts w:eastAsia="Times New Roman"/>
          <w:i/>
        </w:rPr>
        <w:t xml:space="preserve">Respectfully </w:t>
      </w:r>
      <w:bookmarkStart w:id="0" w:name="_GoBack"/>
      <w:bookmarkEnd w:id="0"/>
      <w:r w:rsidR="00E422E8">
        <w:rPr>
          <w:rFonts w:eastAsia="Times New Roman"/>
          <w:i/>
        </w:rPr>
        <w:t>submitted by Liz Sandoval</w:t>
      </w:r>
    </w:p>
    <w:sectPr w:rsidR="00E422E8" w:rsidRPr="00E422E8" w:rsidSect="00A374FC">
      <w:headerReference w:type="even" r:id="rId8"/>
      <w:headerReference w:type="default" r:id="rId9"/>
      <w:pgSz w:w="12240" w:h="15840"/>
      <w:pgMar w:top="720" w:right="1152"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7720E" w14:textId="77777777" w:rsidR="00DE4216" w:rsidRDefault="00DE4216">
      <w:r>
        <w:separator/>
      </w:r>
    </w:p>
  </w:endnote>
  <w:endnote w:type="continuationSeparator" w:id="0">
    <w:p w14:paraId="0D206AA4" w14:textId="77777777" w:rsidR="00DE4216" w:rsidRDefault="00DE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60624" w14:textId="77777777" w:rsidR="00DE4216" w:rsidRDefault="00DE4216">
      <w:r>
        <w:separator/>
      </w:r>
    </w:p>
  </w:footnote>
  <w:footnote w:type="continuationSeparator" w:id="0">
    <w:p w14:paraId="6FF744FC" w14:textId="77777777" w:rsidR="00DE4216" w:rsidRDefault="00DE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ED85" w14:textId="77777777" w:rsidR="009927E0" w:rsidRDefault="009927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9927E0" w:rsidRDefault="009927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68F6" w14:textId="1C8D621A" w:rsidR="009927E0" w:rsidRDefault="009927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16C9">
      <w:rPr>
        <w:rStyle w:val="PageNumber"/>
        <w:noProof/>
      </w:rPr>
      <w:t>4</w:t>
    </w:r>
    <w:r>
      <w:rPr>
        <w:rStyle w:val="PageNumber"/>
      </w:rPr>
      <w:fldChar w:fldCharType="end"/>
    </w:r>
  </w:p>
  <w:p w14:paraId="43577CE2" w14:textId="77777777" w:rsidR="009927E0" w:rsidRDefault="009927E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7210"/>
    <w:multiLevelType w:val="hybridMultilevel"/>
    <w:tmpl w:val="CBECB922"/>
    <w:lvl w:ilvl="0" w:tplc="1E5617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51706"/>
    <w:multiLevelType w:val="hybridMultilevel"/>
    <w:tmpl w:val="8FA2A12A"/>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E3E22"/>
    <w:multiLevelType w:val="hybridMultilevel"/>
    <w:tmpl w:val="71F40962"/>
    <w:lvl w:ilvl="0" w:tplc="B8BC8F38">
      <w:start w:val="1"/>
      <w:numFmt w:val="upperRoman"/>
      <w:lvlText w:val="%1."/>
      <w:lvlJc w:val="lef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0D"/>
    <w:rsid w:val="00000C95"/>
    <w:rsid w:val="00001A2E"/>
    <w:rsid w:val="000027A5"/>
    <w:rsid w:val="00002C11"/>
    <w:rsid w:val="0000381A"/>
    <w:rsid w:val="00003E61"/>
    <w:rsid w:val="0000476B"/>
    <w:rsid w:val="000048E6"/>
    <w:rsid w:val="00005617"/>
    <w:rsid w:val="0000600F"/>
    <w:rsid w:val="000077BD"/>
    <w:rsid w:val="0001039B"/>
    <w:rsid w:val="0001061B"/>
    <w:rsid w:val="000108E6"/>
    <w:rsid w:val="00012B41"/>
    <w:rsid w:val="00013024"/>
    <w:rsid w:val="00014607"/>
    <w:rsid w:val="00015356"/>
    <w:rsid w:val="00016BE8"/>
    <w:rsid w:val="000177CB"/>
    <w:rsid w:val="00020170"/>
    <w:rsid w:val="0002047D"/>
    <w:rsid w:val="00020765"/>
    <w:rsid w:val="0002083B"/>
    <w:rsid w:val="00020976"/>
    <w:rsid w:val="00026112"/>
    <w:rsid w:val="00026A30"/>
    <w:rsid w:val="00027796"/>
    <w:rsid w:val="00032359"/>
    <w:rsid w:val="00032CD6"/>
    <w:rsid w:val="00036A84"/>
    <w:rsid w:val="00036FF1"/>
    <w:rsid w:val="0003736C"/>
    <w:rsid w:val="00041B8F"/>
    <w:rsid w:val="00043264"/>
    <w:rsid w:val="00043C38"/>
    <w:rsid w:val="0004600D"/>
    <w:rsid w:val="000471CE"/>
    <w:rsid w:val="00047878"/>
    <w:rsid w:val="00047BFF"/>
    <w:rsid w:val="000500E7"/>
    <w:rsid w:val="00050511"/>
    <w:rsid w:val="000513E1"/>
    <w:rsid w:val="00056146"/>
    <w:rsid w:val="00056C49"/>
    <w:rsid w:val="00060C59"/>
    <w:rsid w:val="0006115D"/>
    <w:rsid w:val="00061D5E"/>
    <w:rsid w:val="00062B45"/>
    <w:rsid w:val="00063E1F"/>
    <w:rsid w:val="0006401C"/>
    <w:rsid w:val="0006539E"/>
    <w:rsid w:val="000667A9"/>
    <w:rsid w:val="00067C4E"/>
    <w:rsid w:val="000712A4"/>
    <w:rsid w:val="0007204C"/>
    <w:rsid w:val="000749C2"/>
    <w:rsid w:val="0007597A"/>
    <w:rsid w:val="00075B2E"/>
    <w:rsid w:val="00075DBD"/>
    <w:rsid w:val="000815C7"/>
    <w:rsid w:val="00082194"/>
    <w:rsid w:val="00084258"/>
    <w:rsid w:val="00085BC9"/>
    <w:rsid w:val="00086760"/>
    <w:rsid w:val="00090745"/>
    <w:rsid w:val="00090E77"/>
    <w:rsid w:val="00091296"/>
    <w:rsid w:val="00091555"/>
    <w:rsid w:val="00092120"/>
    <w:rsid w:val="000924A2"/>
    <w:rsid w:val="00092AAD"/>
    <w:rsid w:val="000936DF"/>
    <w:rsid w:val="000978E3"/>
    <w:rsid w:val="000A0B9D"/>
    <w:rsid w:val="000A29C1"/>
    <w:rsid w:val="000A2B6A"/>
    <w:rsid w:val="000A341C"/>
    <w:rsid w:val="000A3BEE"/>
    <w:rsid w:val="000A4F14"/>
    <w:rsid w:val="000A5AFA"/>
    <w:rsid w:val="000B4EA5"/>
    <w:rsid w:val="000B518E"/>
    <w:rsid w:val="000B6928"/>
    <w:rsid w:val="000B72C3"/>
    <w:rsid w:val="000B7C5A"/>
    <w:rsid w:val="000C0F38"/>
    <w:rsid w:val="000C205B"/>
    <w:rsid w:val="000C3D23"/>
    <w:rsid w:val="000C58CD"/>
    <w:rsid w:val="000C5C4D"/>
    <w:rsid w:val="000C62D5"/>
    <w:rsid w:val="000C7322"/>
    <w:rsid w:val="000D1070"/>
    <w:rsid w:val="000D1E12"/>
    <w:rsid w:val="000D232E"/>
    <w:rsid w:val="000D41B4"/>
    <w:rsid w:val="000D6B98"/>
    <w:rsid w:val="000E0085"/>
    <w:rsid w:val="000E067C"/>
    <w:rsid w:val="000E0CF2"/>
    <w:rsid w:val="000E5882"/>
    <w:rsid w:val="000E6905"/>
    <w:rsid w:val="000E7023"/>
    <w:rsid w:val="000F1558"/>
    <w:rsid w:val="000F2DA6"/>
    <w:rsid w:val="000F2E41"/>
    <w:rsid w:val="000F499C"/>
    <w:rsid w:val="000F5650"/>
    <w:rsid w:val="00100776"/>
    <w:rsid w:val="00102B8A"/>
    <w:rsid w:val="00102D87"/>
    <w:rsid w:val="0010352C"/>
    <w:rsid w:val="00103F74"/>
    <w:rsid w:val="00104643"/>
    <w:rsid w:val="00106C20"/>
    <w:rsid w:val="00110083"/>
    <w:rsid w:val="00112D45"/>
    <w:rsid w:val="00113C80"/>
    <w:rsid w:val="00115986"/>
    <w:rsid w:val="00115F4F"/>
    <w:rsid w:val="00116F9B"/>
    <w:rsid w:val="001202D9"/>
    <w:rsid w:val="00120984"/>
    <w:rsid w:val="00121D11"/>
    <w:rsid w:val="00123432"/>
    <w:rsid w:val="00124282"/>
    <w:rsid w:val="0012597C"/>
    <w:rsid w:val="001260B6"/>
    <w:rsid w:val="00126CD8"/>
    <w:rsid w:val="00130D46"/>
    <w:rsid w:val="00131D65"/>
    <w:rsid w:val="00131DEE"/>
    <w:rsid w:val="001344ED"/>
    <w:rsid w:val="001374D0"/>
    <w:rsid w:val="00143976"/>
    <w:rsid w:val="001450A1"/>
    <w:rsid w:val="00146930"/>
    <w:rsid w:val="00146D89"/>
    <w:rsid w:val="001475F4"/>
    <w:rsid w:val="00147941"/>
    <w:rsid w:val="00147AA5"/>
    <w:rsid w:val="001506EF"/>
    <w:rsid w:val="00151281"/>
    <w:rsid w:val="00152014"/>
    <w:rsid w:val="0015275C"/>
    <w:rsid w:val="00157EA0"/>
    <w:rsid w:val="00160058"/>
    <w:rsid w:val="001608AB"/>
    <w:rsid w:val="00161FC7"/>
    <w:rsid w:val="00162051"/>
    <w:rsid w:val="0016301D"/>
    <w:rsid w:val="00163167"/>
    <w:rsid w:val="001673F8"/>
    <w:rsid w:val="00171505"/>
    <w:rsid w:val="00172CE3"/>
    <w:rsid w:val="001754AB"/>
    <w:rsid w:val="001757DA"/>
    <w:rsid w:val="00175CF0"/>
    <w:rsid w:val="0017676A"/>
    <w:rsid w:val="00176B2F"/>
    <w:rsid w:val="00177066"/>
    <w:rsid w:val="00177546"/>
    <w:rsid w:val="00180B09"/>
    <w:rsid w:val="00180DBA"/>
    <w:rsid w:val="00181BD8"/>
    <w:rsid w:val="00182086"/>
    <w:rsid w:val="0018218F"/>
    <w:rsid w:val="00183B91"/>
    <w:rsid w:val="0018701F"/>
    <w:rsid w:val="00190436"/>
    <w:rsid w:val="00192043"/>
    <w:rsid w:val="00192486"/>
    <w:rsid w:val="0019393D"/>
    <w:rsid w:val="001978B8"/>
    <w:rsid w:val="00197BC4"/>
    <w:rsid w:val="001A03A1"/>
    <w:rsid w:val="001A091C"/>
    <w:rsid w:val="001A11F5"/>
    <w:rsid w:val="001A2846"/>
    <w:rsid w:val="001A2A78"/>
    <w:rsid w:val="001A304F"/>
    <w:rsid w:val="001A36E7"/>
    <w:rsid w:val="001A4432"/>
    <w:rsid w:val="001A777D"/>
    <w:rsid w:val="001A7BB1"/>
    <w:rsid w:val="001B07BB"/>
    <w:rsid w:val="001B139E"/>
    <w:rsid w:val="001B1B23"/>
    <w:rsid w:val="001B1E6D"/>
    <w:rsid w:val="001B29B4"/>
    <w:rsid w:val="001B341C"/>
    <w:rsid w:val="001B3868"/>
    <w:rsid w:val="001C02E5"/>
    <w:rsid w:val="001C20BF"/>
    <w:rsid w:val="001C2D8A"/>
    <w:rsid w:val="001C5D7A"/>
    <w:rsid w:val="001C7AFA"/>
    <w:rsid w:val="001D1715"/>
    <w:rsid w:val="001D2436"/>
    <w:rsid w:val="001D2E61"/>
    <w:rsid w:val="001D4D2B"/>
    <w:rsid w:val="001D4D71"/>
    <w:rsid w:val="001D4F98"/>
    <w:rsid w:val="001D5AD0"/>
    <w:rsid w:val="001D6D44"/>
    <w:rsid w:val="001E04DC"/>
    <w:rsid w:val="001E0A06"/>
    <w:rsid w:val="001E0C02"/>
    <w:rsid w:val="001E2D4E"/>
    <w:rsid w:val="001E4FC2"/>
    <w:rsid w:val="001E57A9"/>
    <w:rsid w:val="001E71A2"/>
    <w:rsid w:val="001E7991"/>
    <w:rsid w:val="001F00AD"/>
    <w:rsid w:val="001F0B13"/>
    <w:rsid w:val="001F0CA1"/>
    <w:rsid w:val="001F202C"/>
    <w:rsid w:val="001F5044"/>
    <w:rsid w:val="001F5123"/>
    <w:rsid w:val="001F5ECB"/>
    <w:rsid w:val="001F5EDD"/>
    <w:rsid w:val="002021BE"/>
    <w:rsid w:val="002027A3"/>
    <w:rsid w:val="00203000"/>
    <w:rsid w:val="002051BE"/>
    <w:rsid w:val="00205A2A"/>
    <w:rsid w:val="002060B7"/>
    <w:rsid w:val="00206848"/>
    <w:rsid w:val="00206EBB"/>
    <w:rsid w:val="00206F12"/>
    <w:rsid w:val="00207066"/>
    <w:rsid w:val="00207B02"/>
    <w:rsid w:val="00207E58"/>
    <w:rsid w:val="00210F05"/>
    <w:rsid w:val="002133BE"/>
    <w:rsid w:val="00215669"/>
    <w:rsid w:val="002225E3"/>
    <w:rsid w:val="002229DA"/>
    <w:rsid w:val="00224BF9"/>
    <w:rsid w:val="002269CA"/>
    <w:rsid w:val="00227C58"/>
    <w:rsid w:val="00230214"/>
    <w:rsid w:val="00230A69"/>
    <w:rsid w:val="00230C03"/>
    <w:rsid w:val="00230DDC"/>
    <w:rsid w:val="00233A51"/>
    <w:rsid w:val="00237CA9"/>
    <w:rsid w:val="002410F4"/>
    <w:rsid w:val="00241623"/>
    <w:rsid w:val="0024238D"/>
    <w:rsid w:val="002425B7"/>
    <w:rsid w:val="002427DC"/>
    <w:rsid w:val="00242E48"/>
    <w:rsid w:val="00243161"/>
    <w:rsid w:val="002443CE"/>
    <w:rsid w:val="002445FE"/>
    <w:rsid w:val="0024648E"/>
    <w:rsid w:val="002500E8"/>
    <w:rsid w:val="00251105"/>
    <w:rsid w:val="0025216C"/>
    <w:rsid w:val="002550B9"/>
    <w:rsid w:val="00255DFE"/>
    <w:rsid w:val="00256A4E"/>
    <w:rsid w:val="002612AA"/>
    <w:rsid w:val="00262557"/>
    <w:rsid w:val="0026346B"/>
    <w:rsid w:val="0026473A"/>
    <w:rsid w:val="00264743"/>
    <w:rsid w:val="002654CE"/>
    <w:rsid w:val="00267847"/>
    <w:rsid w:val="00267A6D"/>
    <w:rsid w:val="00267D44"/>
    <w:rsid w:val="0027035D"/>
    <w:rsid w:val="0027071F"/>
    <w:rsid w:val="00270FBA"/>
    <w:rsid w:val="00271C75"/>
    <w:rsid w:val="002736F5"/>
    <w:rsid w:val="00274C03"/>
    <w:rsid w:val="00275B65"/>
    <w:rsid w:val="002760FB"/>
    <w:rsid w:val="00276899"/>
    <w:rsid w:val="00282C7A"/>
    <w:rsid w:val="00283BDA"/>
    <w:rsid w:val="002847A5"/>
    <w:rsid w:val="002857A5"/>
    <w:rsid w:val="00285C83"/>
    <w:rsid w:val="00285D9A"/>
    <w:rsid w:val="00287040"/>
    <w:rsid w:val="002904CE"/>
    <w:rsid w:val="0029119D"/>
    <w:rsid w:val="00291E56"/>
    <w:rsid w:val="00292DD9"/>
    <w:rsid w:val="00294761"/>
    <w:rsid w:val="0029608C"/>
    <w:rsid w:val="00296DBA"/>
    <w:rsid w:val="002A02E1"/>
    <w:rsid w:val="002A0817"/>
    <w:rsid w:val="002A0B39"/>
    <w:rsid w:val="002A1AA2"/>
    <w:rsid w:val="002A31DC"/>
    <w:rsid w:val="002A4D53"/>
    <w:rsid w:val="002A60F3"/>
    <w:rsid w:val="002A7C54"/>
    <w:rsid w:val="002B6CBA"/>
    <w:rsid w:val="002B74B1"/>
    <w:rsid w:val="002B7898"/>
    <w:rsid w:val="002B78EE"/>
    <w:rsid w:val="002C1459"/>
    <w:rsid w:val="002C49FB"/>
    <w:rsid w:val="002C501C"/>
    <w:rsid w:val="002C5D05"/>
    <w:rsid w:val="002C61C3"/>
    <w:rsid w:val="002C71FC"/>
    <w:rsid w:val="002D2572"/>
    <w:rsid w:val="002D27CF"/>
    <w:rsid w:val="002D2BDA"/>
    <w:rsid w:val="002D473F"/>
    <w:rsid w:val="002D59D1"/>
    <w:rsid w:val="002D7893"/>
    <w:rsid w:val="002E3284"/>
    <w:rsid w:val="002E5320"/>
    <w:rsid w:val="002E6B65"/>
    <w:rsid w:val="002E741A"/>
    <w:rsid w:val="002E7596"/>
    <w:rsid w:val="002E7B9B"/>
    <w:rsid w:val="002F17A4"/>
    <w:rsid w:val="002F1957"/>
    <w:rsid w:val="002F21C4"/>
    <w:rsid w:val="002F22BB"/>
    <w:rsid w:val="002F2CFD"/>
    <w:rsid w:val="002F3347"/>
    <w:rsid w:val="002F3E78"/>
    <w:rsid w:val="002F4D0D"/>
    <w:rsid w:val="002F4D53"/>
    <w:rsid w:val="00300B46"/>
    <w:rsid w:val="003035DD"/>
    <w:rsid w:val="003068E1"/>
    <w:rsid w:val="003070DE"/>
    <w:rsid w:val="0031054F"/>
    <w:rsid w:val="0031124A"/>
    <w:rsid w:val="00313D0C"/>
    <w:rsid w:val="00313FCA"/>
    <w:rsid w:val="00315ED8"/>
    <w:rsid w:val="0031657F"/>
    <w:rsid w:val="00316923"/>
    <w:rsid w:val="003204EF"/>
    <w:rsid w:val="00320ACD"/>
    <w:rsid w:val="00320E00"/>
    <w:rsid w:val="003213BC"/>
    <w:rsid w:val="003216C2"/>
    <w:rsid w:val="0032281D"/>
    <w:rsid w:val="0032521C"/>
    <w:rsid w:val="00327E03"/>
    <w:rsid w:val="00330C0F"/>
    <w:rsid w:val="00330F83"/>
    <w:rsid w:val="003318EA"/>
    <w:rsid w:val="00332BA6"/>
    <w:rsid w:val="003355E1"/>
    <w:rsid w:val="003369A5"/>
    <w:rsid w:val="00336AF0"/>
    <w:rsid w:val="00336B98"/>
    <w:rsid w:val="00336EF7"/>
    <w:rsid w:val="0034062F"/>
    <w:rsid w:val="003419B2"/>
    <w:rsid w:val="00342CEE"/>
    <w:rsid w:val="0034386A"/>
    <w:rsid w:val="00343EAF"/>
    <w:rsid w:val="00345CA8"/>
    <w:rsid w:val="00347514"/>
    <w:rsid w:val="00350E76"/>
    <w:rsid w:val="00353690"/>
    <w:rsid w:val="0035563A"/>
    <w:rsid w:val="003557F7"/>
    <w:rsid w:val="00355E32"/>
    <w:rsid w:val="0035617C"/>
    <w:rsid w:val="00362AE6"/>
    <w:rsid w:val="00362BCB"/>
    <w:rsid w:val="00364411"/>
    <w:rsid w:val="00365394"/>
    <w:rsid w:val="0036557C"/>
    <w:rsid w:val="00366299"/>
    <w:rsid w:val="00370973"/>
    <w:rsid w:val="00370D40"/>
    <w:rsid w:val="00372EA0"/>
    <w:rsid w:val="0037429D"/>
    <w:rsid w:val="00374AD7"/>
    <w:rsid w:val="00374C7E"/>
    <w:rsid w:val="00375763"/>
    <w:rsid w:val="00376991"/>
    <w:rsid w:val="00376AE3"/>
    <w:rsid w:val="0037715F"/>
    <w:rsid w:val="0038027A"/>
    <w:rsid w:val="00381892"/>
    <w:rsid w:val="00381EB1"/>
    <w:rsid w:val="0038272F"/>
    <w:rsid w:val="003835CE"/>
    <w:rsid w:val="00384788"/>
    <w:rsid w:val="00384AE8"/>
    <w:rsid w:val="00384B68"/>
    <w:rsid w:val="003866C0"/>
    <w:rsid w:val="00386BAA"/>
    <w:rsid w:val="00387883"/>
    <w:rsid w:val="003879E1"/>
    <w:rsid w:val="00390AA3"/>
    <w:rsid w:val="00391BCE"/>
    <w:rsid w:val="0039357C"/>
    <w:rsid w:val="00394CB1"/>
    <w:rsid w:val="00394E50"/>
    <w:rsid w:val="00395856"/>
    <w:rsid w:val="003966B2"/>
    <w:rsid w:val="00397525"/>
    <w:rsid w:val="003A0271"/>
    <w:rsid w:val="003A1F91"/>
    <w:rsid w:val="003A261D"/>
    <w:rsid w:val="003A3C11"/>
    <w:rsid w:val="003A3C3B"/>
    <w:rsid w:val="003A3EA2"/>
    <w:rsid w:val="003A4E70"/>
    <w:rsid w:val="003A6FFA"/>
    <w:rsid w:val="003B0AAB"/>
    <w:rsid w:val="003B2370"/>
    <w:rsid w:val="003B360B"/>
    <w:rsid w:val="003B53DF"/>
    <w:rsid w:val="003B576F"/>
    <w:rsid w:val="003B5E03"/>
    <w:rsid w:val="003C0B9E"/>
    <w:rsid w:val="003C3E3C"/>
    <w:rsid w:val="003C45FC"/>
    <w:rsid w:val="003C4C26"/>
    <w:rsid w:val="003C5039"/>
    <w:rsid w:val="003C5493"/>
    <w:rsid w:val="003C59B6"/>
    <w:rsid w:val="003C5BF0"/>
    <w:rsid w:val="003C74A9"/>
    <w:rsid w:val="003D1865"/>
    <w:rsid w:val="003D3DC4"/>
    <w:rsid w:val="003D5C25"/>
    <w:rsid w:val="003E0B93"/>
    <w:rsid w:val="003E0E82"/>
    <w:rsid w:val="003E242F"/>
    <w:rsid w:val="003E2C93"/>
    <w:rsid w:val="003E763D"/>
    <w:rsid w:val="003E7CE1"/>
    <w:rsid w:val="003F37FA"/>
    <w:rsid w:val="003F5C70"/>
    <w:rsid w:val="00400F9E"/>
    <w:rsid w:val="0040251C"/>
    <w:rsid w:val="00403B03"/>
    <w:rsid w:val="00403C4B"/>
    <w:rsid w:val="00404B4D"/>
    <w:rsid w:val="0040576B"/>
    <w:rsid w:val="0040594E"/>
    <w:rsid w:val="00405E8D"/>
    <w:rsid w:val="00410110"/>
    <w:rsid w:val="00412445"/>
    <w:rsid w:val="00413F5F"/>
    <w:rsid w:val="004147EE"/>
    <w:rsid w:val="00414D0D"/>
    <w:rsid w:val="0042094A"/>
    <w:rsid w:val="00420DE8"/>
    <w:rsid w:val="004216E5"/>
    <w:rsid w:val="004235AF"/>
    <w:rsid w:val="00423B01"/>
    <w:rsid w:val="00425563"/>
    <w:rsid w:val="00426D23"/>
    <w:rsid w:val="00427814"/>
    <w:rsid w:val="004279A6"/>
    <w:rsid w:val="00427CBA"/>
    <w:rsid w:val="004347BA"/>
    <w:rsid w:val="004348F6"/>
    <w:rsid w:val="00435192"/>
    <w:rsid w:val="004371F4"/>
    <w:rsid w:val="004426D5"/>
    <w:rsid w:val="0044291B"/>
    <w:rsid w:val="00445523"/>
    <w:rsid w:val="0044571F"/>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57C08"/>
    <w:rsid w:val="00460B12"/>
    <w:rsid w:val="00464245"/>
    <w:rsid w:val="0046587D"/>
    <w:rsid w:val="0046626A"/>
    <w:rsid w:val="00466CB4"/>
    <w:rsid w:val="004672A3"/>
    <w:rsid w:val="004716CC"/>
    <w:rsid w:val="00471C77"/>
    <w:rsid w:val="00472853"/>
    <w:rsid w:val="00473891"/>
    <w:rsid w:val="00473D42"/>
    <w:rsid w:val="0047442E"/>
    <w:rsid w:val="004754C3"/>
    <w:rsid w:val="004776C5"/>
    <w:rsid w:val="00477C3A"/>
    <w:rsid w:val="00480ADD"/>
    <w:rsid w:val="004810AC"/>
    <w:rsid w:val="00481ED7"/>
    <w:rsid w:val="004836D8"/>
    <w:rsid w:val="004841C6"/>
    <w:rsid w:val="00484540"/>
    <w:rsid w:val="0048683F"/>
    <w:rsid w:val="004870D5"/>
    <w:rsid w:val="0048725C"/>
    <w:rsid w:val="00495E57"/>
    <w:rsid w:val="00496252"/>
    <w:rsid w:val="004979C6"/>
    <w:rsid w:val="004A00E5"/>
    <w:rsid w:val="004A0CB8"/>
    <w:rsid w:val="004A16C5"/>
    <w:rsid w:val="004A18AB"/>
    <w:rsid w:val="004A36BF"/>
    <w:rsid w:val="004A40F3"/>
    <w:rsid w:val="004A7358"/>
    <w:rsid w:val="004B1E3E"/>
    <w:rsid w:val="004B2C9E"/>
    <w:rsid w:val="004B2DAE"/>
    <w:rsid w:val="004B3DEB"/>
    <w:rsid w:val="004B4398"/>
    <w:rsid w:val="004B477B"/>
    <w:rsid w:val="004B68B4"/>
    <w:rsid w:val="004C09E7"/>
    <w:rsid w:val="004C1700"/>
    <w:rsid w:val="004C2548"/>
    <w:rsid w:val="004C291E"/>
    <w:rsid w:val="004C3821"/>
    <w:rsid w:val="004C5311"/>
    <w:rsid w:val="004C5374"/>
    <w:rsid w:val="004C56A8"/>
    <w:rsid w:val="004C7D1C"/>
    <w:rsid w:val="004D1460"/>
    <w:rsid w:val="004D1C8D"/>
    <w:rsid w:val="004D1CD8"/>
    <w:rsid w:val="004D1D37"/>
    <w:rsid w:val="004D2075"/>
    <w:rsid w:val="004D220A"/>
    <w:rsid w:val="004D226B"/>
    <w:rsid w:val="004D2D88"/>
    <w:rsid w:val="004D331D"/>
    <w:rsid w:val="004D3935"/>
    <w:rsid w:val="004D41F2"/>
    <w:rsid w:val="004D4DBC"/>
    <w:rsid w:val="004D54DB"/>
    <w:rsid w:val="004D6FD7"/>
    <w:rsid w:val="004E066B"/>
    <w:rsid w:val="004E0D19"/>
    <w:rsid w:val="004E189E"/>
    <w:rsid w:val="004E191B"/>
    <w:rsid w:val="004E283C"/>
    <w:rsid w:val="004E2A70"/>
    <w:rsid w:val="004E2B35"/>
    <w:rsid w:val="004E3F43"/>
    <w:rsid w:val="004E4A11"/>
    <w:rsid w:val="004E4C8B"/>
    <w:rsid w:val="004E56E7"/>
    <w:rsid w:val="004E6CF7"/>
    <w:rsid w:val="004F08A8"/>
    <w:rsid w:val="004F1CD0"/>
    <w:rsid w:val="004F2F6F"/>
    <w:rsid w:val="004F4A24"/>
    <w:rsid w:val="004F5B3A"/>
    <w:rsid w:val="004F6DDD"/>
    <w:rsid w:val="004F702F"/>
    <w:rsid w:val="00500829"/>
    <w:rsid w:val="00500C9E"/>
    <w:rsid w:val="00501829"/>
    <w:rsid w:val="00501EBE"/>
    <w:rsid w:val="0051081F"/>
    <w:rsid w:val="00510E3F"/>
    <w:rsid w:val="00512388"/>
    <w:rsid w:val="0051241E"/>
    <w:rsid w:val="00512665"/>
    <w:rsid w:val="0051279A"/>
    <w:rsid w:val="0051302B"/>
    <w:rsid w:val="00513F5F"/>
    <w:rsid w:val="00515065"/>
    <w:rsid w:val="005162BA"/>
    <w:rsid w:val="0052009A"/>
    <w:rsid w:val="00521308"/>
    <w:rsid w:val="00521546"/>
    <w:rsid w:val="00525850"/>
    <w:rsid w:val="00530107"/>
    <w:rsid w:val="00530694"/>
    <w:rsid w:val="005322C5"/>
    <w:rsid w:val="00536627"/>
    <w:rsid w:val="00537C23"/>
    <w:rsid w:val="0054026A"/>
    <w:rsid w:val="00541190"/>
    <w:rsid w:val="0054120C"/>
    <w:rsid w:val="00541E8E"/>
    <w:rsid w:val="00542FAA"/>
    <w:rsid w:val="00544E62"/>
    <w:rsid w:val="0054581E"/>
    <w:rsid w:val="005476C6"/>
    <w:rsid w:val="0055234A"/>
    <w:rsid w:val="00552A99"/>
    <w:rsid w:val="00553A13"/>
    <w:rsid w:val="0055729F"/>
    <w:rsid w:val="00562361"/>
    <w:rsid w:val="005649DE"/>
    <w:rsid w:val="005659DA"/>
    <w:rsid w:val="00567627"/>
    <w:rsid w:val="00567A82"/>
    <w:rsid w:val="00567B3F"/>
    <w:rsid w:val="005718EA"/>
    <w:rsid w:val="005727F8"/>
    <w:rsid w:val="005743EE"/>
    <w:rsid w:val="00575642"/>
    <w:rsid w:val="00575E92"/>
    <w:rsid w:val="00576407"/>
    <w:rsid w:val="0057774D"/>
    <w:rsid w:val="005805E6"/>
    <w:rsid w:val="00581D01"/>
    <w:rsid w:val="00582B08"/>
    <w:rsid w:val="005859A0"/>
    <w:rsid w:val="0058768C"/>
    <w:rsid w:val="005925A4"/>
    <w:rsid w:val="005928B6"/>
    <w:rsid w:val="00593D91"/>
    <w:rsid w:val="00593EB4"/>
    <w:rsid w:val="0059557F"/>
    <w:rsid w:val="0059665D"/>
    <w:rsid w:val="005967AD"/>
    <w:rsid w:val="00596BEB"/>
    <w:rsid w:val="005A0DC8"/>
    <w:rsid w:val="005A0F72"/>
    <w:rsid w:val="005A1CF2"/>
    <w:rsid w:val="005A5659"/>
    <w:rsid w:val="005A676A"/>
    <w:rsid w:val="005B058B"/>
    <w:rsid w:val="005B0923"/>
    <w:rsid w:val="005B0DB9"/>
    <w:rsid w:val="005B2910"/>
    <w:rsid w:val="005B4275"/>
    <w:rsid w:val="005B7725"/>
    <w:rsid w:val="005B7C5D"/>
    <w:rsid w:val="005C0AC5"/>
    <w:rsid w:val="005C13E5"/>
    <w:rsid w:val="005C225E"/>
    <w:rsid w:val="005C2691"/>
    <w:rsid w:val="005C34D8"/>
    <w:rsid w:val="005C4502"/>
    <w:rsid w:val="005C4597"/>
    <w:rsid w:val="005C50A3"/>
    <w:rsid w:val="005C50E2"/>
    <w:rsid w:val="005C64BA"/>
    <w:rsid w:val="005D054C"/>
    <w:rsid w:val="005D2F1F"/>
    <w:rsid w:val="005D3808"/>
    <w:rsid w:val="005D5EFF"/>
    <w:rsid w:val="005D7826"/>
    <w:rsid w:val="005E1EA8"/>
    <w:rsid w:val="005E2AC7"/>
    <w:rsid w:val="005E74A0"/>
    <w:rsid w:val="005F0C51"/>
    <w:rsid w:val="005F0D5D"/>
    <w:rsid w:val="005F1751"/>
    <w:rsid w:val="005F1B98"/>
    <w:rsid w:val="005F2AE3"/>
    <w:rsid w:val="005F2AEA"/>
    <w:rsid w:val="005F2F20"/>
    <w:rsid w:val="005F39C8"/>
    <w:rsid w:val="005F3F4E"/>
    <w:rsid w:val="005F4444"/>
    <w:rsid w:val="005F5DC7"/>
    <w:rsid w:val="005F6F86"/>
    <w:rsid w:val="005F6F8A"/>
    <w:rsid w:val="00600D5A"/>
    <w:rsid w:val="00603515"/>
    <w:rsid w:val="00607119"/>
    <w:rsid w:val="0061245D"/>
    <w:rsid w:val="00617C83"/>
    <w:rsid w:val="00622134"/>
    <w:rsid w:val="0062270E"/>
    <w:rsid w:val="006235BE"/>
    <w:rsid w:val="0062587B"/>
    <w:rsid w:val="00626813"/>
    <w:rsid w:val="00627271"/>
    <w:rsid w:val="00627B05"/>
    <w:rsid w:val="00627E37"/>
    <w:rsid w:val="006322C1"/>
    <w:rsid w:val="00632359"/>
    <w:rsid w:val="0063312F"/>
    <w:rsid w:val="00634356"/>
    <w:rsid w:val="00635D85"/>
    <w:rsid w:val="0063718D"/>
    <w:rsid w:val="00640CA3"/>
    <w:rsid w:val="006417C3"/>
    <w:rsid w:val="0064192D"/>
    <w:rsid w:val="00643E54"/>
    <w:rsid w:val="00644784"/>
    <w:rsid w:val="00644928"/>
    <w:rsid w:val="0064562A"/>
    <w:rsid w:val="00645D0F"/>
    <w:rsid w:val="006463C3"/>
    <w:rsid w:val="00647687"/>
    <w:rsid w:val="006549D4"/>
    <w:rsid w:val="006571C0"/>
    <w:rsid w:val="00657522"/>
    <w:rsid w:val="006608E2"/>
    <w:rsid w:val="00660C30"/>
    <w:rsid w:val="0066106B"/>
    <w:rsid w:val="00663191"/>
    <w:rsid w:val="006634C9"/>
    <w:rsid w:val="00664060"/>
    <w:rsid w:val="006643E5"/>
    <w:rsid w:val="006643F7"/>
    <w:rsid w:val="00664454"/>
    <w:rsid w:val="00665589"/>
    <w:rsid w:val="00666BDD"/>
    <w:rsid w:val="006670EF"/>
    <w:rsid w:val="00670A69"/>
    <w:rsid w:val="0067164E"/>
    <w:rsid w:val="00672E60"/>
    <w:rsid w:val="00672EA1"/>
    <w:rsid w:val="00673D18"/>
    <w:rsid w:val="006744DA"/>
    <w:rsid w:val="00674990"/>
    <w:rsid w:val="00675E36"/>
    <w:rsid w:val="006769B5"/>
    <w:rsid w:val="006778CA"/>
    <w:rsid w:val="00677DA9"/>
    <w:rsid w:val="00680C1B"/>
    <w:rsid w:val="006815B3"/>
    <w:rsid w:val="0068160C"/>
    <w:rsid w:val="00681FB2"/>
    <w:rsid w:val="006829DD"/>
    <w:rsid w:val="00683012"/>
    <w:rsid w:val="00684CE7"/>
    <w:rsid w:val="00686FB5"/>
    <w:rsid w:val="00692301"/>
    <w:rsid w:val="0069458B"/>
    <w:rsid w:val="00694F38"/>
    <w:rsid w:val="00695C85"/>
    <w:rsid w:val="006A20FA"/>
    <w:rsid w:val="006A29E5"/>
    <w:rsid w:val="006A4354"/>
    <w:rsid w:val="006A5553"/>
    <w:rsid w:val="006A5B0E"/>
    <w:rsid w:val="006A69A7"/>
    <w:rsid w:val="006B0EF4"/>
    <w:rsid w:val="006B16EC"/>
    <w:rsid w:val="006B1DE8"/>
    <w:rsid w:val="006B42AE"/>
    <w:rsid w:val="006B52B3"/>
    <w:rsid w:val="006B626F"/>
    <w:rsid w:val="006B68B6"/>
    <w:rsid w:val="006C05F1"/>
    <w:rsid w:val="006C08D0"/>
    <w:rsid w:val="006C0F4B"/>
    <w:rsid w:val="006C13C2"/>
    <w:rsid w:val="006C1440"/>
    <w:rsid w:val="006C378D"/>
    <w:rsid w:val="006C4E34"/>
    <w:rsid w:val="006C66F1"/>
    <w:rsid w:val="006D1EFC"/>
    <w:rsid w:val="006D262A"/>
    <w:rsid w:val="006D2E36"/>
    <w:rsid w:val="006D2F3F"/>
    <w:rsid w:val="006D32E3"/>
    <w:rsid w:val="006D38CF"/>
    <w:rsid w:val="006D4466"/>
    <w:rsid w:val="006D577F"/>
    <w:rsid w:val="006D6014"/>
    <w:rsid w:val="006D630F"/>
    <w:rsid w:val="006D638E"/>
    <w:rsid w:val="006D6DB1"/>
    <w:rsid w:val="006D7198"/>
    <w:rsid w:val="006E0D1C"/>
    <w:rsid w:val="006E0E2E"/>
    <w:rsid w:val="006E2437"/>
    <w:rsid w:val="006E430A"/>
    <w:rsid w:val="006E61C5"/>
    <w:rsid w:val="006E638C"/>
    <w:rsid w:val="006E7E03"/>
    <w:rsid w:val="006F0942"/>
    <w:rsid w:val="006F0C7B"/>
    <w:rsid w:val="006F29E4"/>
    <w:rsid w:val="006F3ACE"/>
    <w:rsid w:val="006F5A34"/>
    <w:rsid w:val="006F69F3"/>
    <w:rsid w:val="006F6BB0"/>
    <w:rsid w:val="006F6CBB"/>
    <w:rsid w:val="006F73CA"/>
    <w:rsid w:val="00701BD8"/>
    <w:rsid w:val="00703061"/>
    <w:rsid w:val="007030ED"/>
    <w:rsid w:val="00703E5A"/>
    <w:rsid w:val="00705DC8"/>
    <w:rsid w:val="0070607B"/>
    <w:rsid w:val="007060B3"/>
    <w:rsid w:val="00706A29"/>
    <w:rsid w:val="00710514"/>
    <w:rsid w:val="0071084A"/>
    <w:rsid w:val="00712482"/>
    <w:rsid w:val="00712731"/>
    <w:rsid w:val="007127F4"/>
    <w:rsid w:val="00712F84"/>
    <w:rsid w:val="00713DF5"/>
    <w:rsid w:val="007147D2"/>
    <w:rsid w:val="0071612E"/>
    <w:rsid w:val="007162F2"/>
    <w:rsid w:val="00717CE7"/>
    <w:rsid w:val="007200FE"/>
    <w:rsid w:val="00720DB3"/>
    <w:rsid w:val="00721ACA"/>
    <w:rsid w:val="007220EC"/>
    <w:rsid w:val="0072251E"/>
    <w:rsid w:val="00722AF6"/>
    <w:rsid w:val="00722FBE"/>
    <w:rsid w:val="0072352B"/>
    <w:rsid w:val="00724B0F"/>
    <w:rsid w:val="00725CB2"/>
    <w:rsid w:val="00725E0C"/>
    <w:rsid w:val="00726BCB"/>
    <w:rsid w:val="00727095"/>
    <w:rsid w:val="007271EC"/>
    <w:rsid w:val="0073062B"/>
    <w:rsid w:val="00730D63"/>
    <w:rsid w:val="00730F4F"/>
    <w:rsid w:val="00731BE9"/>
    <w:rsid w:val="007323B9"/>
    <w:rsid w:val="00732B96"/>
    <w:rsid w:val="00732C76"/>
    <w:rsid w:val="007348CD"/>
    <w:rsid w:val="007364B2"/>
    <w:rsid w:val="00740242"/>
    <w:rsid w:val="00740E23"/>
    <w:rsid w:val="00741D92"/>
    <w:rsid w:val="00746884"/>
    <w:rsid w:val="00746B1D"/>
    <w:rsid w:val="00747695"/>
    <w:rsid w:val="00750A38"/>
    <w:rsid w:val="00750C4C"/>
    <w:rsid w:val="00751B61"/>
    <w:rsid w:val="00757AFD"/>
    <w:rsid w:val="00757D03"/>
    <w:rsid w:val="00760190"/>
    <w:rsid w:val="007608B5"/>
    <w:rsid w:val="00760DC8"/>
    <w:rsid w:val="0076282F"/>
    <w:rsid w:val="007634C6"/>
    <w:rsid w:val="00765FFF"/>
    <w:rsid w:val="0076603B"/>
    <w:rsid w:val="0076684D"/>
    <w:rsid w:val="00766CC1"/>
    <w:rsid w:val="00770AAE"/>
    <w:rsid w:val="00770B67"/>
    <w:rsid w:val="0077110A"/>
    <w:rsid w:val="00772920"/>
    <w:rsid w:val="00772B06"/>
    <w:rsid w:val="0077335C"/>
    <w:rsid w:val="007746C1"/>
    <w:rsid w:val="00776F13"/>
    <w:rsid w:val="00777CB3"/>
    <w:rsid w:val="00780E90"/>
    <w:rsid w:val="00781372"/>
    <w:rsid w:val="007813C4"/>
    <w:rsid w:val="0078261E"/>
    <w:rsid w:val="00783206"/>
    <w:rsid w:val="00783FA1"/>
    <w:rsid w:val="0078459F"/>
    <w:rsid w:val="00784DCF"/>
    <w:rsid w:val="00787614"/>
    <w:rsid w:val="00787F47"/>
    <w:rsid w:val="007903AC"/>
    <w:rsid w:val="007903CB"/>
    <w:rsid w:val="0079051A"/>
    <w:rsid w:val="00791759"/>
    <w:rsid w:val="0079615F"/>
    <w:rsid w:val="0079682D"/>
    <w:rsid w:val="007A0741"/>
    <w:rsid w:val="007A246D"/>
    <w:rsid w:val="007B276F"/>
    <w:rsid w:val="007B342C"/>
    <w:rsid w:val="007B4104"/>
    <w:rsid w:val="007B73B2"/>
    <w:rsid w:val="007C0B4B"/>
    <w:rsid w:val="007C0F6D"/>
    <w:rsid w:val="007C273A"/>
    <w:rsid w:val="007C324C"/>
    <w:rsid w:val="007C494C"/>
    <w:rsid w:val="007C5BBD"/>
    <w:rsid w:val="007C7BC2"/>
    <w:rsid w:val="007D1FE0"/>
    <w:rsid w:val="007D2326"/>
    <w:rsid w:val="007D24AA"/>
    <w:rsid w:val="007D53C7"/>
    <w:rsid w:val="007D7119"/>
    <w:rsid w:val="007D7916"/>
    <w:rsid w:val="007D7BB9"/>
    <w:rsid w:val="007E0EB6"/>
    <w:rsid w:val="007E22CE"/>
    <w:rsid w:val="007E4D73"/>
    <w:rsid w:val="007E68DE"/>
    <w:rsid w:val="007E7270"/>
    <w:rsid w:val="007E728E"/>
    <w:rsid w:val="007F00D5"/>
    <w:rsid w:val="007F2D93"/>
    <w:rsid w:val="007F31CF"/>
    <w:rsid w:val="007F6994"/>
    <w:rsid w:val="007F727E"/>
    <w:rsid w:val="007F77A5"/>
    <w:rsid w:val="0080060E"/>
    <w:rsid w:val="008009F3"/>
    <w:rsid w:val="00800F6A"/>
    <w:rsid w:val="008016CF"/>
    <w:rsid w:val="00801BAE"/>
    <w:rsid w:val="00804971"/>
    <w:rsid w:val="008050BA"/>
    <w:rsid w:val="00807B28"/>
    <w:rsid w:val="008109D0"/>
    <w:rsid w:val="0081335C"/>
    <w:rsid w:val="00813EBD"/>
    <w:rsid w:val="00813FCF"/>
    <w:rsid w:val="00817008"/>
    <w:rsid w:val="0082548B"/>
    <w:rsid w:val="008268DD"/>
    <w:rsid w:val="00826C26"/>
    <w:rsid w:val="00830E50"/>
    <w:rsid w:val="0083139C"/>
    <w:rsid w:val="008321DC"/>
    <w:rsid w:val="00835809"/>
    <w:rsid w:val="00836581"/>
    <w:rsid w:val="00836E30"/>
    <w:rsid w:val="00836FAC"/>
    <w:rsid w:val="0084076B"/>
    <w:rsid w:val="00841EAD"/>
    <w:rsid w:val="00845F9C"/>
    <w:rsid w:val="00846D2C"/>
    <w:rsid w:val="00847FF7"/>
    <w:rsid w:val="008525AC"/>
    <w:rsid w:val="00853275"/>
    <w:rsid w:val="00854BB9"/>
    <w:rsid w:val="00854E10"/>
    <w:rsid w:val="00855448"/>
    <w:rsid w:val="008560CA"/>
    <w:rsid w:val="0085776E"/>
    <w:rsid w:val="00857DB6"/>
    <w:rsid w:val="00862083"/>
    <w:rsid w:val="00864586"/>
    <w:rsid w:val="008645B7"/>
    <w:rsid w:val="00865293"/>
    <w:rsid w:val="00867D76"/>
    <w:rsid w:val="00871F06"/>
    <w:rsid w:val="0087228D"/>
    <w:rsid w:val="00874250"/>
    <w:rsid w:val="0087457A"/>
    <w:rsid w:val="008805DC"/>
    <w:rsid w:val="00880F5E"/>
    <w:rsid w:val="008812D8"/>
    <w:rsid w:val="00882197"/>
    <w:rsid w:val="00882553"/>
    <w:rsid w:val="00882B50"/>
    <w:rsid w:val="008841BF"/>
    <w:rsid w:val="0088433E"/>
    <w:rsid w:val="008855ED"/>
    <w:rsid w:val="00886870"/>
    <w:rsid w:val="0089000B"/>
    <w:rsid w:val="00891333"/>
    <w:rsid w:val="00892223"/>
    <w:rsid w:val="008926ED"/>
    <w:rsid w:val="00893A9B"/>
    <w:rsid w:val="008951C8"/>
    <w:rsid w:val="00895435"/>
    <w:rsid w:val="00897A17"/>
    <w:rsid w:val="008A634B"/>
    <w:rsid w:val="008B0F29"/>
    <w:rsid w:val="008B2064"/>
    <w:rsid w:val="008B3565"/>
    <w:rsid w:val="008B3F1A"/>
    <w:rsid w:val="008B4A23"/>
    <w:rsid w:val="008B754C"/>
    <w:rsid w:val="008C22B3"/>
    <w:rsid w:val="008C5AA0"/>
    <w:rsid w:val="008C60DA"/>
    <w:rsid w:val="008C7496"/>
    <w:rsid w:val="008C7C3A"/>
    <w:rsid w:val="008C7D0F"/>
    <w:rsid w:val="008D26B3"/>
    <w:rsid w:val="008D3725"/>
    <w:rsid w:val="008D5032"/>
    <w:rsid w:val="008D7B96"/>
    <w:rsid w:val="008E0100"/>
    <w:rsid w:val="008E1D22"/>
    <w:rsid w:val="008E2BEC"/>
    <w:rsid w:val="008E358D"/>
    <w:rsid w:val="008E5103"/>
    <w:rsid w:val="008F05E9"/>
    <w:rsid w:val="008F0BD2"/>
    <w:rsid w:val="008F1947"/>
    <w:rsid w:val="008F2F04"/>
    <w:rsid w:val="008F4B23"/>
    <w:rsid w:val="008F5F0C"/>
    <w:rsid w:val="008F6A94"/>
    <w:rsid w:val="0090090B"/>
    <w:rsid w:val="00900C21"/>
    <w:rsid w:val="00901B38"/>
    <w:rsid w:val="00902E7F"/>
    <w:rsid w:val="009046B5"/>
    <w:rsid w:val="00904881"/>
    <w:rsid w:val="00904B51"/>
    <w:rsid w:val="009051C7"/>
    <w:rsid w:val="00907283"/>
    <w:rsid w:val="0090798D"/>
    <w:rsid w:val="00912C4B"/>
    <w:rsid w:val="009149B9"/>
    <w:rsid w:val="00914AF3"/>
    <w:rsid w:val="00916A0D"/>
    <w:rsid w:val="00920682"/>
    <w:rsid w:val="009209A0"/>
    <w:rsid w:val="00920C3B"/>
    <w:rsid w:val="009220D4"/>
    <w:rsid w:val="00922C3C"/>
    <w:rsid w:val="0092567B"/>
    <w:rsid w:val="00926033"/>
    <w:rsid w:val="009264B2"/>
    <w:rsid w:val="00927F68"/>
    <w:rsid w:val="009306EF"/>
    <w:rsid w:val="00932773"/>
    <w:rsid w:val="00933E53"/>
    <w:rsid w:val="00933F9A"/>
    <w:rsid w:val="00934D85"/>
    <w:rsid w:val="00936280"/>
    <w:rsid w:val="00937635"/>
    <w:rsid w:val="00940A04"/>
    <w:rsid w:val="00944539"/>
    <w:rsid w:val="00946652"/>
    <w:rsid w:val="009503D5"/>
    <w:rsid w:val="00952159"/>
    <w:rsid w:val="00954D42"/>
    <w:rsid w:val="0095510C"/>
    <w:rsid w:val="00955BA9"/>
    <w:rsid w:val="00955BCE"/>
    <w:rsid w:val="00957764"/>
    <w:rsid w:val="00962CED"/>
    <w:rsid w:val="00964BF7"/>
    <w:rsid w:val="0096564E"/>
    <w:rsid w:val="00965687"/>
    <w:rsid w:val="00966774"/>
    <w:rsid w:val="00966D5F"/>
    <w:rsid w:val="00970524"/>
    <w:rsid w:val="00971CE8"/>
    <w:rsid w:val="0097362A"/>
    <w:rsid w:val="00973D20"/>
    <w:rsid w:val="00974332"/>
    <w:rsid w:val="00974F33"/>
    <w:rsid w:val="009767D6"/>
    <w:rsid w:val="00976D3D"/>
    <w:rsid w:val="00977A40"/>
    <w:rsid w:val="009810E6"/>
    <w:rsid w:val="00983427"/>
    <w:rsid w:val="00983CBD"/>
    <w:rsid w:val="0098573D"/>
    <w:rsid w:val="00985894"/>
    <w:rsid w:val="009879B2"/>
    <w:rsid w:val="00990B70"/>
    <w:rsid w:val="00991BD0"/>
    <w:rsid w:val="009927E0"/>
    <w:rsid w:val="009935A6"/>
    <w:rsid w:val="00995E2A"/>
    <w:rsid w:val="009A0383"/>
    <w:rsid w:val="009A173B"/>
    <w:rsid w:val="009A19A6"/>
    <w:rsid w:val="009A1B22"/>
    <w:rsid w:val="009A2044"/>
    <w:rsid w:val="009A2F39"/>
    <w:rsid w:val="009A371A"/>
    <w:rsid w:val="009A3AE1"/>
    <w:rsid w:val="009A3BF4"/>
    <w:rsid w:val="009A49B7"/>
    <w:rsid w:val="009A685F"/>
    <w:rsid w:val="009A6FAD"/>
    <w:rsid w:val="009A7251"/>
    <w:rsid w:val="009A78C3"/>
    <w:rsid w:val="009B000A"/>
    <w:rsid w:val="009B11CE"/>
    <w:rsid w:val="009B3927"/>
    <w:rsid w:val="009B5542"/>
    <w:rsid w:val="009B6005"/>
    <w:rsid w:val="009B60EC"/>
    <w:rsid w:val="009C029D"/>
    <w:rsid w:val="009C1A3E"/>
    <w:rsid w:val="009C20DD"/>
    <w:rsid w:val="009C2680"/>
    <w:rsid w:val="009C271E"/>
    <w:rsid w:val="009C3202"/>
    <w:rsid w:val="009C4765"/>
    <w:rsid w:val="009C5053"/>
    <w:rsid w:val="009C59A7"/>
    <w:rsid w:val="009C5EE3"/>
    <w:rsid w:val="009C703F"/>
    <w:rsid w:val="009D0F73"/>
    <w:rsid w:val="009D1DB0"/>
    <w:rsid w:val="009D1F59"/>
    <w:rsid w:val="009D3FB0"/>
    <w:rsid w:val="009D4F0E"/>
    <w:rsid w:val="009D54F6"/>
    <w:rsid w:val="009D7E1C"/>
    <w:rsid w:val="009E01CB"/>
    <w:rsid w:val="009E51EB"/>
    <w:rsid w:val="009E630E"/>
    <w:rsid w:val="009E72B0"/>
    <w:rsid w:val="009E7F02"/>
    <w:rsid w:val="009F15F2"/>
    <w:rsid w:val="009F190C"/>
    <w:rsid w:val="009F27B5"/>
    <w:rsid w:val="009F298E"/>
    <w:rsid w:val="009F2CB7"/>
    <w:rsid w:val="009F3DDB"/>
    <w:rsid w:val="009F4A67"/>
    <w:rsid w:val="009F5BB7"/>
    <w:rsid w:val="009F7CC1"/>
    <w:rsid w:val="00A01AB4"/>
    <w:rsid w:val="00A01ADB"/>
    <w:rsid w:val="00A02114"/>
    <w:rsid w:val="00A022F4"/>
    <w:rsid w:val="00A02A6C"/>
    <w:rsid w:val="00A0364B"/>
    <w:rsid w:val="00A05177"/>
    <w:rsid w:val="00A05C61"/>
    <w:rsid w:val="00A10BB9"/>
    <w:rsid w:val="00A137BB"/>
    <w:rsid w:val="00A1380E"/>
    <w:rsid w:val="00A145B1"/>
    <w:rsid w:val="00A21ABF"/>
    <w:rsid w:val="00A23556"/>
    <w:rsid w:val="00A250E9"/>
    <w:rsid w:val="00A27530"/>
    <w:rsid w:val="00A302D6"/>
    <w:rsid w:val="00A30BC5"/>
    <w:rsid w:val="00A3284F"/>
    <w:rsid w:val="00A33BA5"/>
    <w:rsid w:val="00A3407F"/>
    <w:rsid w:val="00A347A2"/>
    <w:rsid w:val="00A34A9B"/>
    <w:rsid w:val="00A36B89"/>
    <w:rsid w:val="00A374FC"/>
    <w:rsid w:val="00A37BBA"/>
    <w:rsid w:val="00A41A8D"/>
    <w:rsid w:val="00A427C8"/>
    <w:rsid w:val="00A4340A"/>
    <w:rsid w:val="00A43993"/>
    <w:rsid w:val="00A4466B"/>
    <w:rsid w:val="00A46115"/>
    <w:rsid w:val="00A46243"/>
    <w:rsid w:val="00A50BD1"/>
    <w:rsid w:val="00A51CDA"/>
    <w:rsid w:val="00A52A63"/>
    <w:rsid w:val="00A53580"/>
    <w:rsid w:val="00A561C0"/>
    <w:rsid w:val="00A611BD"/>
    <w:rsid w:val="00A616C9"/>
    <w:rsid w:val="00A65178"/>
    <w:rsid w:val="00A67962"/>
    <w:rsid w:val="00A7172A"/>
    <w:rsid w:val="00A71F67"/>
    <w:rsid w:val="00A72567"/>
    <w:rsid w:val="00A72591"/>
    <w:rsid w:val="00A73B03"/>
    <w:rsid w:val="00A75038"/>
    <w:rsid w:val="00A77D94"/>
    <w:rsid w:val="00A8184B"/>
    <w:rsid w:val="00A82C91"/>
    <w:rsid w:val="00A832CF"/>
    <w:rsid w:val="00A83FB3"/>
    <w:rsid w:val="00A85A7C"/>
    <w:rsid w:val="00A86C05"/>
    <w:rsid w:val="00A86F5E"/>
    <w:rsid w:val="00A870A0"/>
    <w:rsid w:val="00A87D14"/>
    <w:rsid w:val="00A905BC"/>
    <w:rsid w:val="00A90AD6"/>
    <w:rsid w:val="00A9258E"/>
    <w:rsid w:val="00A92FEA"/>
    <w:rsid w:val="00A93695"/>
    <w:rsid w:val="00A93FBD"/>
    <w:rsid w:val="00A94030"/>
    <w:rsid w:val="00A94D30"/>
    <w:rsid w:val="00A957EA"/>
    <w:rsid w:val="00A95A84"/>
    <w:rsid w:val="00A96C08"/>
    <w:rsid w:val="00A96E77"/>
    <w:rsid w:val="00A9779B"/>
    <w:rsid w:val="00AA03CB"/>
    <w:rsid w:val="00AA0ED0"/>
    <w:rsid w:val="00AA14D3"/>
    <w:rsid w:val="00AA1780"/>
    <w:rsid w:val="00AA2E79"/>
    <w:rsid w:val="00AA387C"/>
    <w:rsid w:val="00AA46B1"/>
    <w:rsid w:val="00AA497F"/>
    <w:rsid w:val="00AA4AC8"/>
    <w:rsid w:val="00AA5040"/>
    <w:rsid w:val="00AA6803"/>
    <w:rsid w:val="00AA6B6B"/>
    <w:rsid w:val="00AB09AF"/>
    <w:rsid w:val="00AB1F7F"/>
    <w:rsid w:val="00AB2960"/>
    <w:rsid w:val="00AB46F5"/>
    <w:rsid w:val="00AB4C11"/>
    <w:rsid w:val="00AB7027"/>
    <w:rsid w:val="00AC0B89"/>
    <w:rsid w:val="00AC337D"/>
    <w:rsid w:val="00AC53F2"/>
    <w:rsid w:val="00AC5D04"/>
    <w:rsid w:val="00AC735B"/>
    <w:rsid w:val="00AD0977"/>
    <w:rsid w:val="00AD2891"/>
    <w:rsid w:val="00AD2D16"/>
    <w:rsid w:val="00AD3E2D"/>
    <w:rsid w:val="00AD4AFD"/>
    <w:rsid w:val="00AD4D56"/>
    <w:rsid w:val="00AD532E"/>
    <w:rsid w:val="00AD579E"/>
    <w:rsid w:val="00AD715E"/>
    <w:rsid w:val="00AD76E4"/>
    <w:rsid w:val="00AE14D1"/>
    <w:rsid w:val="00AE332E"/>
    <w:rsid w:val="00AE438E"/>
    <w:rsid w:val="00AE5C4B"/>
    <w:rsid w:val="00AF0101"/>
    <w:rsid w:val="00AF0745"/>
    <w:rsid w:val="00AF14B6"/>
    <w:rsid w:val="00AF3059"/>
    <w:rsid w:val="00AF3DA0"/>
    <w:rsid w:val="00AF3F83"/>
    <w:rsid w:val="00AF4BF4"/>
    <w:rsid w:val="00AF6307"/>
    <w:rsid w:val="00B0364D"/>
    <w:rsid w:val="00B061F6"/>
    <w:rsid w:val="00B06EB4"/>
    <w:rsid w:val="00B105F8"/>
    <w:rsid w:val="00B10B28"/>
    <w:rsid w:val="00B11A44"/>
    <w:rsid w:val="00B11B4C"/>
    <w:rsid w:val="00B1211A"/>
    <w:rsid w:val="00B124A0"/>
    <w:rsid w:val="00B1313A"/>
    <w:rsid w:val="00B13536"/>
    <w:rsid w:val="00B17375"/>
    <w:rsid w:val="00B20DB4"/>
    <w:rsid w:val="00B20EE0"/>
    <w:rsid w:val="00B217DD"/>
    <w:rsid w:val="00B22AD1"/>
    <w:rsid w:val="00B2492F"/>
    <w:rsid w:val="00B24B8B"/>
    <w:rsid w:val="00B24DAC"/>
    <w:rsid w:val="00B258F5"/>
    <w:rsid w:val="00B25F45"/>
    <w:rsid w:val="00B27746"/>
    <w:rsid w:val="00B30C58"/>
    <w:rsid w:val="00B30E3A"/>
    <w:rsid w:val="00B30EE8"/>
    <w:rsid w:val="00B30FBE"/>
    <w:rsid w:val="00B31DEC"/>
    <w:rsid w:val="00B3376B"/>
    <w:rsid w:val="00B35C21"/>
    <w:rsid w:val="00B370E3"/>
    <w:rsid w:val="00B372CF"/>
    <w:rsid w:val="00B3797D"/>
    <w:rsid w:val="00B40138"/>
    <w:rsid w:val="00B4072E"/>
    <w:rsid w:val="00B41A88"/>
    <w:rsid w:val="00B425AA"/>
    <w:rsid w:val="00B4362D"/>
    <w:rsid w:val="00B45765"/>
    <w:rsid w:val="00B45CDF"/>
    <w:rsid w:val="00B4684A"/>
    <w:rsid w:val="00B47640"/>
    <w:rsid w:val="00B47AF5"/>
    <w:rsid w:val="00B50272"/>
    <w:rsid w:val="00B52A4B"/>
    <w:rsid w:val="00B560AC"/>
    <w:rsid w:val="00B575F5"/>
    <w:rsid w:val="00B61054"/>
    <w:rsid w:val="00B62FE2"/>
    <w:rsid w:val="00B67162"/>
    <w:rsid w:val="00B67BBE"/>
    <w:rsid w:val="00B7065E"/>
    <w:rsid w:val="00B70A8B"/>
    <w:rsid w:val="00B719F7"/>
    <w:rsid w:val="00B72060"/>
    <w:rsid w:val="00B7336A"/>
    <w:rsid w:val="00B76562"/>
    <w:rsid w:val="00B766B2"/>
    <w:rsid w:val="00B80C40"/>
    <w:rsid w:val="00B80EDC"/>
    <w:rsid w:val="00B83670"/>
    <w:rsid w:val="00B83770"/>
    <w:rsid w:val="00B8417D"/>
    <w:rsid w:val="00B85A4A"/>
    <w:rsid w:val="00B85E5A"/>
    <w:rsid w:val="00B86C97"/>
    <w:rsid w:val="00B91120"/>
    <w:rsid w:val="00B95FAB"/>
    <w:rsid w:val="00BA0F20"/>
    <w:rsid w:val="00BA20E7"/>
    <w:rsid w:val="00BA3751"/>
    <w:rsid w:val="00BA3E9C"/>
    <w:rsid w:val="00BA49DF"/>
    <w:rsid w:val="00BA4D31"/>
    <w:rsid w:val="00BA6016"/>
    <w:rsid w:val="00BA6557"/>
    <w:rsid w:val="00BA68DF"/>
    <w:rsid w:val="00BB35F8"/>
    <w:rsid w:val="00BB47D2"/>
    <w:rsid w:val="00BB4E42"/>
    <w:rsid w:val="00BB6CA6"/>
    <w:rsid w:val="00BB6E2D"/>
    <w:rsid w:val="00BB7199"/>
    <w:rsid w:val="00BB7DC2"/>
    <w:rsid w:val="00BC0634"/>
    <w:rsid w:val="00BC09F8"/>
    <w:rsid w:val="00BC12C0"/>
    <w:rsid w:val="00BC2447"/>
    <w:rsid w:val="00BC25DD"/>
    <w:rsid w:val="00BC35E8"/>
    <w:rsid w:val="00BC7737"/>
    <w:rsid w:val="00BC7C41"/>
    <w:rsid w:val="00BD0951"/>
    <w:rsid w:val="00BD202D"/>
    <w:rsid w:val="00BD2B0C"/>
    <w:rsid w:val="00BD48BB"/>
    <w:rsid w:val="00BE18B2"/>
    <w:rsid w:val="00BE420F"/>
    <w:rsid w:val="00BE5976"/>
    <w:rsid w:val="00BE62C0"/>
    <w:rsid w:val="00BE772E"/>
    <w:rsid w:val="00BF03A3"/>
    <w:rsid w:val="00BF0BB2"/>
    <w:rsid w:val="00BF12AF"/>
    <w:rsid w:val="00BF232A"/>
    <w:rsid w:val="00BF39CC"/>
    <w:rsid w:val="00BF4D61"/>
    <w:rsid w:val="00BF5694"/>
    <w:rsid w:val="00BF6D86"/>
    <w:rsid w:val="00BF79AE"/>
    <w:rsid w:val="00C010B7"/>
    <w:rsid w:val="00C0179F"/>
    <w:rsid w:val="00C019B9"/>
    <w:rsid w:val="00C0294A"/>
    <w:rsid w:val="00C02CE8"/>
    <w:rsid w:val="00C05C5B"/>
    <w:rsid w:val="00C066EC"/>
    <w:rsid w:val="00C071FF"/>
    <w:rsid w:val="00C129D0"/>
    <w:rsid w:val="00C131D8"/>
    <w:rsid w:val="00C14779"/>
    <w:rsid w:val="00C14BA2"/>
    <w:rsid w:val="00C15154"/>
    <w:rsid w:val="00C15FBA"/>
    <w:rsid w:val="00C16CCB"/>
    <w:rsid w:val="00C175A5"/>
    <w:rsid w:val="00C2167C"/>
    <w:rsid w:val="00C21DB0"/>
    <w:rsid w:val="00C23053"/>
    <w:rsid w:val="00C255D5"/>
    <w:rsid w:val="00C259E2"/>
    <w:rsid w:val="00C266DB"/>
    <w:rsid w:val="00C27940"/>
    <w:rsid w:val="00C27AF2"/>
    <w:rsid w:val="00C305AC"/>
    <w:rsid w:val="00C32361"/>
    <w:rsid w:val="00C340BE"/>
    <w:rsid w:val="00C34104"/>
    <w:rsid w:val="00C348BA"/>
    <w:rsid w:val="00C376A3"/>
    <w:rsid w:val="00C40979"/>
    <w:rsid w:val="00C410C2"/>
    <w:rsid w:val="00C42D85"/>
    <w:rsid w:val="00C43B19"/>
    <w:rsid w:val="00C4553B"/>
    <w:rsid w:val="00C474AA"/>
    <w:rsid w:val="00C478CD"/>
    <w:rsid w:val="00C4796A"/>
    <w:rsid w:val="00C50642"/>
    <w:rsid w:val="00C51CDD"/>
    <w:rsid w:val="00C51D65"/>
    <w:rsid w:val="00C530CC"/>
    <w:rsid w:val="00C561CF"/>
    <w:rsid w:val="00C569F7"/>
    <w:rsid w:val="00C57200"/>
    <w:rsid w:val="00C61011"/>
    <w:rsid w:val="00C61570"/>
    <w:rsid w:val="00C620EB"/>
    <w:rsid w:val="00C62146"/>
    <w:rsid w:val="00C62A76"/>
    <w:rsid w:val="00C6520D"/>
    <w:rsid w:val="00C65BA2"/>
    <w:rsid w:val="00C65EAB"/>
    <w:rsid w:val="00C66F23"/>
    <w:rsid w:val="00C67034"/>
    <w:rsid w:val="00C70457"/>
    <w:rsid w:val="00C70889"/>
    <w:rsid w:val="00C7121C"/>
    <w:rsid w:val="00C71271"/>
    <w:rsid w:val="00C71343"/>
    <w:rsid w:val="00C72550"/>
    <w:rsid w:val="00C726CC"/>
    <w:rsid w:val="00C731D6"/>
    <w:rsid w:val="00C74618"/>
    <w:rsid w:val="00C75936"/>
    <w:rsid w:val="00C75D7D"/>
    <w:rsid w:val="00C80E56"/>
    <w:rsid w:val="00C81D60"/>
    <w:rsid w:val="00C8233E"/>
    <w:rsid w:val="00C84099"/>
    <w:rsid w:val="00C853F3"/>
    <w:rsid w:val="00C92B14"/>
    <w:rsid w:val="00C93AB9"/>
    <w:rsid w:val="00C95E50"/>
    <w:rsid w:val="00C96F60"/>
    <w:rsid w:val="00C97C83"/>
    <w:rsid w:val="00CA0130"/>
    <w:rsid w:val="00CA0BD0"/>
    <w:rsid w:val="00CA23F7"/>
    <w:rsid w:val="00CA2522"/>
    <w:rsid w:val="00CA3F11"/>
    <w:rsid w:val="00CA4371"/>
    <w:rsid w:val="00CA46F1"/>
    <w:rsid w:val="00CA4859"/>
    <w:rsid w:val="00CA5E90"/>
    <w:rsid w:val="00CA6476"/>
    <w:rsid w:val="00CA6EDD"/>
    <w:rsid w:val="00CA735F"/>
    <w:rsid w:val="00CB0508"/>
    <w:rsid w:val="00CB29F1"/>
    <w:rsid w:val="00CB35C8"/>
    <w:rsid w:val="00CB5058"/>
    <w:rsid w:val="00CB5CC4"/>
    <w:rsid w:val="00CB7870"/>
    <w:rsid w:val="00CC0BE7"/>
    <w:rsid w:val="00CC0D67"/>
    <w:rsid w:val="00CC1835"/>
    <w:rsid w:val="00CC1E00"/>
    <w:rsid w:val="00CC40CC"/>
    <w:rsid w:val="00CC4243"/>
    <w:rsid w:val="00CC46CC"/>
    <w:rsid w:val="00CC5D80"/>
    <w:rsid w:val="00CD0374"/>
    <w:rsid w:val="00CD0917"/>
    <w:rsid w:val="00CD3253"/>
    <w:rsid w:val="00CD3F49"/>
    <w:rsid w:val="00CD4474"/>
    <w:rsid w:val="00CD4F5E"/>
    <w:rsid w:val="00CD5364"/>
    <w:rsid w:val="00CD5893"/>
    <w:rsid w:val="00CD641B"/>
    <w:rsid w:val="00CD7EEE"/>
    <w:rsid w:val="00CE14E0"/>
    <w:rsid w:val="00CE3F5C"/>
    <w:rsid w:val="00CE430A"/>
    <w:rsid w:val="00CE7A0C"/>
    <w:rsid w:val="00CF14A9"/>
    <w:rsid w:val="00CF1D55"/>
    <w:rsid w:val="00CF29E5"/>
    <w:rsid w:val="00CF4B97"/>
    <w:rsid w:val="00CF59C1"/>
    <w:rsid w:val="00CF64CF"/>
    <w:rsid w:val="00CF68C8"/>
    <w:rsid w:val="00D00D2A"/>
    <w:rsid w:val="00D02AD3"/>
    <w:rsid w:val="00D03927"/>
    <w:rsid w:val="00D04266"/>
    <w:rsid w:val="00D04486"/>
    <w:rsid w:val="00D045C4"/>
    <w:rsid w:val="00D049A2"/>
    <w:rsid w:val="00D05C09"/>
    <w:rsid w:val="00D05C77"/>
    <w:rsid w:val="00D0749A"/>
    <w:rsid w:val="00D07994"/>
    <w:rsid w:val="00D10497"/>
    <w:rsid w:val="00D11CCC"/>
    <w:rsid w:val="00D12FF6"/>
    <w:rsid w:val="00D159F1"/>
    <w:rsid w:val="00D1618E"/>
    <w:rsid w:val="00D17BC7"/>
    <w:rsid w:val="00D17D6A"/>
    <w:rsid w:val="00D17DE2"/>
    <w:rsid w:val="00D217D7"/>
    <w:rsid w:val="00D227A1"/>
    <w:rsid w:val="00D22A06"/>
    <w:rsid w:val="00D23DA0"/>
    <w:rsid w:val="00D26183"/>
    <w:rsid w:val="00D26B1C"/>
    <w:rsid w:val="00D319CA"/>
    <w:rsid w:val="00D325DB"/>
    <w:rsid w:val="00D32B4A"/>
    <w:rsid w:val="00D32CA1"/>
    <w:rsid w:val="00D32D24"/>
    <w:rsid w:val="00D33238"/>
    <w:rsid w:val="00D33D0E"/>
    <w:rsid w:val="00D344FE"/>
    <w:rsid w:val="00D34F47"/>
    <w:rsid w:val="00D35085"/>
    <w:rsid w:val="00D364B4"/>
    <w:rsid w:val="00D413E1"/>
    <w:rsid w:val="00D43BF1"/>
    <w:rsid w:val="00D456AF"/>
    <w:rsid w:val="00D4708A"/>
    <w:rsid w:val="00D51000"/>
    <w:rsid w:val="00D51230"/>
    <w:rsid w:val="00D563B2"/>
    <w:rsid w:val="00D569B2"/>
    <w:rsid w:val="00D56A81"/>
    <w:rsid w:val="00D56B01"/>
    <w:rsid w:val="00D61DC1"/>
    <w:rsid w:val="00D62ADB"/>
    <w:rsid w:val="00D6416A"/>
    <w:rsid w:val="00D66D6E"/>
    <w:rsid w:val="00D67842"/>
    <w:rsid w:val="00D67A08"/>
    <w:rsid w:val="00D720C4"/>
    <w:rsid w:val="00D7217D"/>
    <w:rsid w:val="00D728C8"/>
    <w:rsid w:val="00D72C6D"/>
    <w:rsid w:val="00D72E27"/>
    <w:rsid w:val="00D735B2"/>
    <w:rsid w:val="00D746B3"/>
    <w:rsid w:val="00D748B8"/>
    <w:rsid w:val="00D754DF"/>
    <w:rsid w:val="00D806F8"/>
    <w:rsid w:val="00D82596"/>
    <w:rsid w:val="00D835FC"/>
    <w:rsid w:val="00D8796D"/>
    <w:rsid w:val="00D9140D"/>
    <w:rsid w:val="00D934DC"/>
    <w:rsid w:val="00D945CC"/>
    <w:rsid w:val="00D9478B"/>
    <w:rsid w:val="00D95BA7"/>
    <w:rsid w:val="00DA0E5C"/>
    <w:rsid w:val="00DA14AE"/>
    <w:rsid w:val="00DA38B6"/>
    <w:rsid w:val="00DA3F4F"/>
    <w:rsid w:val="00DA506C"/>
    <w:rsid w:val="00DA61A4"/>
    <w:rsid w:val="00DB0B29"/>
    <w:rsid w:val="00DB3FE9"/>
    <w:rsid w:val="00DB46A4"/>
    <w:rsid w:val="00DB54D4"/>
    <w:rsid w:val="00DB756E"/>
    <w:rsid w:val="00DC42B5"/>
    <w:rsid w:val="00DC5A6D"/>
    <w:rsid w:val="00DC621F"/>
    <w:rsid w:val="00DC655F"/>
    <w:rsid w:val="00DC7544"/>
    <w:rsid w:val="00DC7FE1"/>
    <w:rsid w:val="00DD0114"/>
    <w:rsid w:val="00DD03DA"/>
    <w:rsid w:val="00DD21AD"/>
    <w:rsid w:val="00DD22D6"/>
    <w:rsid w:val="00DD236D"/>
    <w:rsid w:val="00DD3E4B"/>
    <w:rsid w:val="00DD59FC"/>
    <w:rsid w:val="00DD6710"/>
    <w:rsid w:val="00DD688D"/>
    <w:rsid w:val="00DE22BF"/>
    <w:rsid w:val="00DE4216"/>
    <w:rsid w:val="00DE5052"/>
    <w:rsid w:val="00DE6E86"/>
    <w:rsid w:val="00DF031F"/>
    <w:rsid w:val="00DF0BFF"/>
    <w:rsid w:val="00DF1094"/>
    <w:rsid w:val="00DF1311"/>
    <w:rsid w:val="00DF1FEE"/>
    <w:rsid w:val="00DF2BC1"/>
    <w:rsid w:val="00DF37D9"/>
    <w:rsid w:val="00DF46D4"/>
    <w:rsid w:val="00DF4922"/>
    <w:rsid w:val="00DF4F93"/>
    <w:rsid w:val="00DF686E"/>
    <w:rsid w:val="00E02368"/>
    <w:rsid w:val="00E0254C"/>
    <w:rsid w:val="00E02C4D"/>
    <w:rsid w:val="00E02E53"/>
    <w:rsid w:val="00E03CB0"/>
    <w:rsid w:val="00E05685"/>
    <w:rsid w:val="00E10843"/>
    <w:rsid w:val="00E11904"/>
    <w:rsid w:val="00E11DD6"/>
    <w:rsid w:val="00E139D2"/>
    <w:rsid w:val="00E139F4"/>
    <w:rsid w:val="00E1460E"/>
    <w:rsid w:val="00E15393"/>
    <w:rsid w:val="00E158C3"/>
    <w:rsid w:val="00E16D34"/>
    <w:rsid w:val="00E16DB0"/>
    <w:rsid w:val="00E17B55"/>
    <w:rsid w:val="00E20E75"/>
    <w:rsid w:val="00E230C7"/>
    <w:rsid w:val="00E25690"/>
    <w:rsid w:val="00E2646C"/>
    <w:rsid w:val="00E26A68"/>
    <w:rsid w:val="00E26B22"/>
    <w:rsid w:val="00E27B75"/>
    <w:rsid w:val="00E27FEC"/>
    <w:rsid w:val="00E31BE8"/>
    <w:rsid w:val="00E3202B"/>
    <w:rsid w:val="00E345A3"/>
    <w:rsid w:val="00E36CC4"/>
    <w:rsid w:val="00E37575"/>
    <w:rsid w:val="00E37DE3"/>
    <w:rsid w:val="00E4081D"/>
    <w:rsid w:val="00E417DC"/>
    <w:rsid w:val="00E422E8"/>
    <w:rsid w:val="00E42A64"/>
    <w:rsid w:val="00E44F91"/>
    <w:rsid w:val="00E4550E"/>
    <w:rsid w:val="00E45D76"/>
    <w:rsid w:val="00E47B30"/>
    <w:rsid w:val="00E50F81"/>
    <w:rsid w:val="00E51182"/>
    <w:rsid w:val="00E511B3"/>
    <w:rsid w:val="00E53AF2"/>
    <w:rsid w:val="00E53F2C"/>
    <w:rsid w:val="00E542D2"/>
    <w:rsid w:val="00E5550A"/>
    <w:rsid w:val="00E5705F"/>
    <w:rsid w:val="00E57A03"/>
    <w:rsid w:val="00E6452D"/>
    <w:rsid w:val="00E64923"/>
    <w:rsid w:val="00E6609D"/>
    <w:rsid w:val="00E66621"/>
    <w:rsid w:val="00E73585"/>
    <w:rsid w:val="00E75BED"/>
    <w:rsid w:val="00E77A17"/>
    <w:rsid w:val="00E77BD2"/>
    <w:rsid w:val="00E81276"/>
    <w:rsid w:val="00E820E6"/>
    <w:rsid w:val="00E86BFA"/>
    <w:rsid w:val="00E8788F"/>
    <w:rsid w:val="00E91B1B"/>
    <w:rsid w:val="00E925B4"/>
    <w:rsid w:val="00E92E89"/>
    <w:rsid w:val="00E9418A"/>
    <w:rsid w:val="00E9539F"/>
    <w:rsid w:val="00EA048D"/>
    <w:rsid w:val="00EA0C6C"/>
    <w:rsid w:val="00EA0DE6"/>
    <w:rsid w:val="00EA0DFB"/>
    <w:rsid w:val="00EA344A"/>
    <w:rsid w:val="00EA74B1"/>
    <w:rsid w:val="00EB086B"/>
    <w:rsid w:val="00EB0CA0"/>
    <w:rsid w:val="00EB21E7"/>
    <w:rsid w:val="00EB2A1C"/>
    <w:rsid w:val="00EB3E44"/>
    <w:rsid w:val="00EB4E90"/>
    <w:rsid w:val="00EB6901"/>
    <w:rsid w:val="00EB7DE2"/>
    <w:rsid w:val="00EC063E"/>
    <w:rsid w:val="00EC0CDE"/>
    <w:rsid w:val="00EC22E7"/>
    <w:rsid w:val="00EC3AE6"/>
    <w:rsid w:val="00EC4083"/>
    <w:rsid w:val="00EC5112"/>
    <w:rsid w:val="00EC62CB"/>
    <w:rsid w:val="00EC720A"/>
    <w:rsid w:val="00EC7427"/>
    <w:rsid w:val="00EC7C8A"/>
    <w:rsid w:val="00ED08AD"/>
    <w:rsid w:val="00ED1257"/>
    <w:rsid w:val="00ED1E9E"/>
    <w:rsid w:val="00ED1FD4"/>
    <w:rsid w:val="00ED2AFC"/>
    <w:rsid w:val="00ED4452"/>
    <w:rsid w:val="00ED47C6"/>
    <w:rsid w:val="00ED61F6"/>
    <w:rsid w:val="00ED6A54"/>
    <w:rsid w:val="00EE05CE"/>
    <w:rsid w:val="00EE24BB"/>
    <w:rsid w:val="00EE2F2F"/>
    <w:rsid w:val="00EE5C16"/>
    <w:rsid w:val="00EE5E41"/>
    <w:rsid w:val="00EE7009"/>
    <w:rsid w:val="00EE736C"/>
    <w:rsid w:val="00EE77BC"/>
    <w:rsid w:val="00EF0C15"/>
    <w:rsid w:val="00EF11A6"/>
    <w:rsid w:val="00EF1CAE"/>
    <w:rsid w:val="00EF2994"/>
    <w:rsid w:val="00EF3009"/>
    <w:rsid w:val="00EF3400"/>
    <w:rsid w:val="00EF40DA"/>
    <w:rsid w:val="00EF426B"/>
    <w:rsid w:val="00EF591F"/>
    <w:rsid w:val="00EF595F"/>
    <w:rsid w:val="00EF60FF"/>
    <w:rsid w:val="00EF706C"/>
    <w:rsid w:val="00F0048F"/>
    <w:rsid w:val="00F0195A"/>
    <w:rsid w:val="00F020D3"/>
    <w:rsid w:val="00F02171"/>
    <w:rsid w:val="00F03C8E"/>
    <w:rsid w:val="00F03DCF"/>
    <w:rsid w:val="00F05043"/>
    <w:rsid w:val="00F05512"/>
    <w:rsid w:val="00F06BF9"/>
    <w:rsid w:val="00F0735B"/>
    <w:rsid w:val="00F10E85"/>
    <w:rsid w:val="00F14FEC"/>
    <w:rsid w:val="00F1713D"/>
    <w:rsid w:val="00F17294"/>
    <w:rsid w:val="00F17DDE"/>
    <w:rsid w:val="00F210E2"/>
    <w:rsid w:val="00F22A38"/>
    <w:rsid w:val="00F265F4"/>
    <w:rsid w:val="00F26CF4"/>
    <w:rsid w:val="00F26FFA"/>
    <w:rsid w:val="00F27E2D"/>
    <w:rsid w:val="00F31727"/>
    <w:rsid w:val="00F32FCD"/>
    <w:rsid w:val="00F3328D"/>
    <w:rsid w:val="00F33933"/>
    <w:rsid w:val="00F3424E"/>
    <w:rsid w:val="00F35701"/>
    <w:rsid w:val="00F36414"/>
    <w:rsid w:val="00F37B4A"/>
    <w:rsid w:val="00F40398"/>
    <w:rsid w:val="00F40C98"/>
    <w:rsid w:val="00F42E2B"/>
    <w:rsid w:val="00F4319F"/>
    <w:rsid w:val="00F43C0D"/>
    <w:rsid w:val="00F44496"/>
    <w:rsid w:val="00F45A6B"/>
    <w:rsid w:val="00F45E6D"/>
    <w:rsid w:val="00F467FA"/>
    <w:rsid w:val="00F5072E"/>
    <w:rsid w:val="00F52668"/>
    <w:rsid w:val="00F54C06"/>
    <w:rsid w:val="00F5655F"/>
    <w:rsid w:val="00F574A4"/>
    <w:rsid w:val="00F6487D"/>
    <w:rsid w:val="00F653A4"/>
    <w:rsid w:val="00F65C3D"/>
    <w:rsid w:val="00F670EB"/>
    <w:rsid w:val="00F674D6"/>
    <w:rsid w:val="00F70E93"/>
    <w:rsid w:val="00F71F0A"/>
    <w:rsid w:val="00F726DC"/>
    <w:rsid w:val="00F74F0A"/>
    <w:rsid w:val="00F760A2"/>
    <w:rsid w:val="00F76552"/>
    <w:rsid w:val="00F777E7"/>
    <w:rsid w:val="00F8371C"/>
    <w:rsid w:val="00F839D1"/>
    <w:rsid w:val="00F83BFE"/>
    <w:rsid w:val="00F877DA"/>
    <w:rsid w:val="00F90B70"/>
    <w:rsid w:val="00F92955"/>
    <w:rsid w:val="00FA096E"/>
    <w:rsid w:val="00FA1E6B"/>
    <w:rsid w:val="00FA3002"/>
    <w:rsid w:val="00FA62B6"/>
    <w:rsid w:val="00FA6E11"/>
    <w:rsid w:val="00FB1401"/>
    <w:rsid w:val="00FB20B1"/>
    <w:rsid w:val="00FB2510"/>
    <w:rsid w:val="00FB292A"/>
    <w:rsid w:val="00FB3982"/>
    <w:rsid w:val="00FB45C8"/>
    <w:rsid w:val="00FB7558"/>
    <w:rsid w:val="00FB79C7"/>
    <w:rsid w:val="00FC1ECE"/>
    <w:rsid w:val="00FC2670"/>
    <w:rsid w:val="00FC2820"/>
    <w:rsid w:val="00FC5889"/>
    <w:rsid w:val="00FC5BC0"/>
    <w:rsid w:val="00FC64AC"/>
    <w:rsid w:val="00FD071B"/>
    <w:rsid w:val="00FD091B"/>
    <w:rsid w:val="00FD268F"/>
    <w:rsid w:val="00FD2FF9"/>
    <w:rsid w:val="00FD347B"/>
    <w:rsid w:val="00FD5B96"/>
    <w:rsid w:val="00FD6380"/>
    <w:rsid w:val="00FD7DB2"/>
    <w:rsid w:val="00FE01E3"/>
    <w:rsid w:val="00FE045B"/>
    <w:rsid w:val="00FE1219"/>
    <w:rsid w:val="00FE1292"/>
    <w:rsid w:val="00FE6A5A"/>
    <w:rsid w:val="00FE6A8B"/>
    <w:rsid w:val="00FE7459"/>
    <w:rsid w:val="00FF0548"/>
    <w:rsid w:val="00FF1D0E"/>
    <w:rsid w:val="00FF2584"/>
    <w:rsid w:val="00FF2704"/>
    <w:rsid w:val="00FF361A"/>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842A667B-31FD-4C9F-BD78-4D22232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8419">
      <w:bodyDiv w:val="1"/>
      <w:marLeft w:val="0"/>
      <w:marRight w:val="0"/>
      <w:marTop w:val="0"/>
      <w:marBottom w:val="0"/>
      <w:divBdr>
        <w:top w:val="none" w:sz="0" w:space="0" w:color="auto"/>
        <w:left w:val="none" w:sz="0" w:space="0" w:color="auto"/>
        <w:bottom w:val="none" w:sz="0" w:space="0" w:color="auto"/>
        <w:right w:val="none" w:sz="0" w:space="0" w:color="auto"/>
      </w:divBdr>
    </w:div>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1105464888">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CD74-6C56-4D0F-9808-5D69B8A8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Marquez</dc:creator>
  <cp:keywords/>
  <dc:description/>
  <cp:lastModifiedBy>Marquez, Martin</cp:lastModifiedBy>
  <cp:revision>4</cp:revision>
  <cp:lastPrinted>2018-10-16T21:12:00Z</cp:lastPrinted>
  <dcterms:created xsi:type="dcterms:W3CDTF">2019-11-19T16:18:00Z</dcterms:created>
  <dcterms:modified xsi:type="dcterms:W3CDTF">2019-11-19T19:34:00Z</dcterms:modified>
</cp:coreProperties>
</file>