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85" w:rsidP="00C11E92" w:rsidRDefault="004E0C9A" w14:paraId="694FC923" w14:textId="691C5A6F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 Disestablish</w:t>
      </w:r>
      <w:bookmarkStart w:name="_GoBack" w:id="0"/>
      <w:bookmarkEnd w:id="0"/>
      <w:r w:rsidR="00511A3F">
        <w:rPr>
          <w:rFonts w:ascii="Arial" w:hAnsi="Arial" w:cs="Arial"/>
          <w:b/>
          <w:szCs w:val="22"/>
        </w:rPr>
        <w:t xml:space="preserve"> Academic Organizational Unit</w:t>
      </w:r>
    </w:p>
    <w:p w:rsidRPr="00C11E92" w:rsidR="00C11E92" w:rsidP="00C11E92" w:rsidRDefault="00C11E92" w14:paraId="34E431A3" w14:textId="77777777">
      <w:pPr>
        <w:jc w:val="center"/>
        <w:rPr>
          <w:rFonts w:ascii="Arial" w:hAnsi="Arial" w:cs="Arial"/>
          <w:b/>
          <w:sz w:val="10"/>
          <w:szCs w:val="6"/>
        </w:rPr>
      </w:pPr>
    </w:p>
    <w:p w:rsidR="2192FA37" w:rsidP="6440E90C" w:rsidRDefault="2192FA37" w14:paraId="312E689F" w14:textId="1125BFD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40E90C" w:rsidR="2192FA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complete all fields</w:t>
      </w:r>
      <w:r w:rsidRPr="6440E90C" w:rsidR="2192FA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440E90C" w:rsidR="2192FA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Boxes may be expanded to accommodate longer responses</w:t>
      </w:r>
      <w:r w:rsidRPr="6440E90C" w:rsidR="2192FA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440E90C" w:rsidR="2192FA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Clarifying field descriptions can be found below.</w:t>
      </w:r>
    </w:p>
    <w:p w:rsidR="3A2B22B9" w:rsidP="3A2B22B9" w:rsidRDefault="3A2B22B9" w14:paraId="52BAEE1B" w14:textId="1440F563">
      <w:pPr>
        <w:pStyle w:val="Normal"/>
        <w:rPr>
          <w:rFonts w:ascii="Nyala" w:hAnsi="Nyala" w:eastAsia="Calibri" w:cs=""/>
          <w:sz w:val="28"/>
          <w:szCs w:val="28"/>
        </w:rPr>
      </w:pPr>
    </w:p>
    <w:p w:rsidR="005213E1" w:rsidP="6440E90C" w:rsidRDefault="005213E1" w14:paraId="3150FF9A" w14:textId="77777777">
      <w:pPr>
        <w:rPr>
          <w:rFonts w:ascii="Arial" w:hAnsi="Arial" w:cs="Arial"/>
          <w:sz w:val="22"/>
          <w:szCs w:val="22"/>
        </w:rPr>
      </w:pPr>
      <w:r w:rsidRPr="6440E90C" w:rsidR="005213E1">
        <w:rPr>
          <w:rFonts w:ascii="Arial" w:hAnsi="Arial" w:cs="Arial"/>
          <w:b w:val="1"/>
          <w:bCs w:val="1"/>
          <w:sz w:val="22"/>
          <w:szCs w:val="22"/>
        </w:rPr>
        <w:t>U</w:t>
      </w:r>
      <w:r w:rsidRPr="6440E90C" w:rsidR="00E02F65">
        <w:rPr>
          <w:rFonts w:ascii="Arial" w:hAnsi="Arial" w:cs="Arial"/>
          <w:b w:val="1"/>
          <w:bCs w:val="1"/>
          <w:sz w:val="22"/>
          <w:szCs w:val="22"/>
        </w:rPr>
        <w:t>niversity</w:t>
      </w:r>
      <w:r w:rsidRPr="6440E90C" w:rsidR="005213E1">
        <w:rPr>
          <w:rFonts w:ascii="Arial" w:hAnsi="Arial" w:cs="Arial"/>
          <w:b w:val="1"/>
          <w:bCs w:val="1"/>
          <w:sz w:val="22"/>
          <w:szCs w:val="22"/>
        </w:rPr>
        <w:t>:</w:t>
      </w:r>
      <w:r w:rsidRPr="6440E90C" w:rsidR="005213E1">
        <w:rPr>
          <w:rFonts w:ascii="Arial" w:hAnsi="Arial" w:cs="Arial"/>
          <w:sz w:val="22"/>
          <w:szCs w:val="22"/>
        </w:rPr>
        <w:t xml:space="preserve"> </w:t>
      </w:r>
    </w:p>
    <w:p w:rsidRPr="00C11E92" w:rsidR="00C11E92" w:rsidP="005213E1" w:rsidRDefault="00C11E92" w14:paraId="0B6A7211" w14:textId="77777777">
      <w:pPr>
        <w:rPr>
          <w:rFonts w:ascii="Arial" w:hAnsi="Arial" w:cs="Arial"/>
          <w:bCs/>
          <w:sz w:val="22"/>
          <w:szCs w:val="22"/>
        </w:rPr>
      </w:pPr>
    </w:p>
    <w:p w:rsidRPr="00492113" w:rsidR="00492113" w:rsidP="005213E1" w:rsidRDefault="00492113" w14:paraId="0DA6B5B8" w14:textId="7777777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24F21" w:rsidR="005213E1" w:rsidTr="6440E90C" w14:paraId="2F2E7373" w14:textId="77777777">
        <w:tc>
          <w:tcPr>
            <w:tcW w:w="9350" w:type="dxa"/>
            <w:tcMar/>
          </w:tcPr>
          <w:p w:rsidRPr="008A5778" w:rsidR="005213E1" w:rsidP="00243E45" w:rsidRDefault="005213E1" w14:paraId="4F960885" w14:textId="44BA55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8A5778" w:rsidR="00E02F65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A5778" w:rsidR="00E02F65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Pr="008A5778" w:rsidR="007A1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Pr="007A16EA" w:rsidR="008A5778" w:rsidP="00243E45" w:rsidRDefault="008A5778" w14:paraId="49D1A464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492113" w:rsidR="005213E1" w:rsidP="005213E1" w:rsidRDefault="005213E1" w14:paraId="0A9C748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5213E1" w:rsidTr="6440E90C" w14:paraId="297BE3E7" w14:textId="77777777">
        <w:tc>
          <w:tcPr>
            <w:tcW w:w="9350" w:type="dxa"/>
            <w:tcMar/>
          </w:tcPr>
          <w:p w:rsidRPr="008A5778" w:rsidR="005213E1" w:rsidP="00243E45" w:rsidRDefault="00E02F65" w14:paraId="240FBC8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Pr="008A5778" w:rsidR="005213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A5778" w:rsidP="008A5778" w:rsidRDefault="008A5778" w14:paraId="0AC1226D" w14:textId="1711832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college in which the organizational unit is located</w:t>
            </w:r>
          </w:p>
          <w:p w:rsidRPr="00492113" w:rsidR="00324F21" w:rsidP="00243E45" w:rsidRDefault="00324F21" w14:paraId="2E5261BA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5213E1" w:rsidTr="6440E90C" w14:paraId="531CED5A" w14:textId="77777777">
        <w:tc>
          <w:tcPr>
            <w:tcW w:w="9350" w:type="dxa"/>
            <w:tcMar/>
          </w:tcPr>
          <w:p w:rsidRPr="008A5778" w:rsidR="005213E1" w:rsidP="00243E45" w:rsidRDefault="00E02F65" w14:paraId="10E2EBC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Pr="008A5778" w:rsidR="005213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A5778" w:rsidP="008A5778" w:rsidRDefault="008A5778" w14:paraId="6C7B5F52" w14:textId="14FE0C9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organizational unit is located</w:t>
            </w:r>
          </w:p>
          <w:p w:rsidRPr="00492113" w:rsidR="005213E1" w:rsidP="00243E45" w:rsidRDefault="005213E1" w14:paraId="5404B191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C11E92" w:rsidTr="6440E90C" w14:paraId="7DB8AC5D" w14:textId="77777777">
        <w:tc>
          <w:tcPr>
            <w:tcW w:w="9350" w:type="dxa"/>
            <w:tcMar/>
          </w:tcPr>
          <w:p w:rsidRPr="008A5778" w:rsidR="00C11E92" w:rsidP="00C11E92" w:rsidRDefault="00D533F5" w14:paraId="7F8AF76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</w:t>
            </w:r>
            <w:r w:rsidRPr="008A5778" w:rsidR="00C11E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Term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operation</w:t>
            </w:r>
            <w:r w:rsidRPr="008A5778" w:rsidR="00C11E9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Pr="00492113" w:rsidR="008A5778" w:rsidP="008A5778" w:rsidRDefault="008A5778" w14:paraId="1142E68B" w14:textId="064E2E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term and year when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organizational unit will cease to exist</w:t>
            </w:r>
          </w:p>
          <w:p w:rsidR="00C11E92" w:rsidP="00324F21" w:rsidRDefault="00C11E92" w14:paraId="4E93232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324F21" w:rsidR="00324F21" w:rsidTr="6440E90C" w14:paraId="45F0AD16" w14:textId="77777777">
        <w:tc>
          <w:tcPr>
            <w:tcW w:w="9350" w:type="dxa"/>
            <w:tcMar/>
          </w:tcPr>
          <w:p w:rsidRPr="008A5778" w:rsidR="00324F21" w:rsidP="00324F21" w:rsidRDefault="00324F21" w14:paraId="30B96F23" w14:textId="20905C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:rsidRPr="00492113" w:rsidR="00324F21" w:rsidP="00324F21" w:rsidRDefault="008A5778" w14:paraId="54E95539" w14:textId="6922B5F2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  <w:t>activities that the organizational unit performed</w:t>
            </w:r>
          </w:p>
          <w:p w:rsidRPr="00492113" w:rsidR="00324F21" w:rsidP="00324F21" w:rsidRDefault="00324F21" w14:paraId="16775ECD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7C7C91F2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51F7E8F3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2EB08BD1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324F21" w:rsidTr="6440E90C" w14:paraId="2624472D" w14:textId="77777777">
        <w:tc>
          <w:tcPr>
            <w:tcW w:w="9350" w:type="dxa"/>
            <w:tcMar/>
          </w:tcPr>
          <w:p w:rsidRPr="008A5778" w:rsidR="00324F21" w:rsidP="00324F21" w:rsidRDefault="00F41F4B" w14:paraId="38497C0C" w14:textId="41FDE441">
            <w:pP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Reason</w:t>
            </w:r>
            <w:r w:rsidR="00947C01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for</w:t>
            </w:r>
            <w:r w:rsidRPr="008A5778" w:rsidR="00D533F5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 w:rsidR="00622410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the Organizational Unit</w:t>
            </w:r>
            <w:r w:rsidRPr="008A5778" w:rsidR="00324F21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:rsidRPr="00492113" w:rsidR="00324F21" w:rsidP="6440E90C" w:rsidRDefault="008A5778" w14:paraId="7628A72E" w14:textId="3B925161">
            <w:pPr>
              <w:rPr>
                <w:rFonts w:ascii="Arial" w:hAnsi="Arial" w:eastAsia="ヒラギノ角ゴ Pro W3" w:cs="Arial"/>
                <w:color w:val="000000"/>
                <w:sz w:val="22"/>
                <w:szCs w:val="22"/>
              </w:rPr>
            </w:pP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Please briefly explain why the program is being disestablished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If the program is being merged with,</w:t>
            </w:r>
            <w:r w:rsidRPr="6440E90C" w:rsidR="4E0B9A03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or rolled into</w:t>
            </w:r>
            <w:r w:rsidRPr="6440E90C" w:rsidR="3AFBE98A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,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 another existing program please make this clear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.  </w:t>
            </w:r>
          </w:p>
          <w:p w:rsidRPr="00492113" w:rsidR="00324F21" w:rsidP="00324F21" w:rsidRDefault="00324F21" w14:paraId="10A29337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47F65010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4F6A60A9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3F0B0DFC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324F21" w:rsidTr="6440E90C" w14:paraId="4DA394A6" w14:textId="77777777">
        <w:tc>
          <w:tcPr>
            <w:tcW w:w="9350" w:type="dxa"/>
            <w:tcMar/>
          </w:tcPr>
          <w:p w:rsidRPr="008A5778" w:rsidR="00324F21" w:rsidP="00324F21" w:rsidRDefault="00D533F5" w14:paraId="58CB5FE3" w14:textId="01ED3AEF">
            <w:pPr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How will </w:t>
            </w:r>
            <w:r w:rsidR="00511A3F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the organizational unit’s resources</w:t>
            </w:r>
            <w:r w:rsidRPr="008A5778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be reallocated</w:t>
            </w:r>
            <w:r w:rsidRPr="008A5778" w:rsidR="00324F21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</w:t>
            </w:r>
            <w:r w:rsidR="00511A3F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enrolled students</w:t>
            </w:r>
            <w:r w:rsidRPr="008A5778" w:rsidR="00324F21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 xml:space="preserve"> etc.)</w:t>
            </w:r>
            <w:r w:rsidRPr="008A5778" w:rsidR="00C11E92">
              <w:rPr>
                <w:rFonts w:ascii="Arial" w:hAnsi="Arial" w:eastAsia="ヒラギノ角ゴ Pro W3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:rsidR="00324F21" w:rsidP="6440E90C" w:rsidRDefault="008A5778" w14:paraId="0D2A7FCE" w14:textId="10D61534">
            <w:pPr>
              <w:rPr>
                <w:rFonts w:ascii="Arial" w:hAnsi="Arial" w:eastAsia="ヒラギノ角ゴ Pro W3" w:cs="Arial"/>
                <w:color w:val="000000"/>
                <w:sz w:val="22"/>
                <w:szCs w:val="22"/>
              </w:rPr>
            </w:pP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Please provide information about how personnel</w:t>
            </w:r>
            <w:r w:rsidRPr="6440E90C" w:rsidR="00511A3F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infrastructure</w:t>
            </w:r>
            <w:r w:rsidRPr="6440E90C" w:rsidR="00511A3F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6440E90C" w:rsidR="33F27A00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and </w:t>
            </w:r>
            <w:r w:rsidRPr="6440E90C" w:rsidR="00511A3F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enrolled</w:t>
            </w:r>
            <w:r w:rsidRPr="6440E90C" w:rsidR="00511A3F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 students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440E90C" w:rsidR="00511A3F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will be redistributed across the university</w:t>
            </w:r>
            <w:r w:rsidRPr="6440E90C" w:rsidR="008A577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.  </w:t>
            </w:r>
          </w:p>
          <w:p w:rsidRPr="00492113" w:rsidR="008A5778" w:rsidP="00324F21" w:rsidRDefault="008A5778" w14:paraId="3275AA60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  <w:p w:rsidRPr="00492113" w:rsidR="00324F21" w:rsidP="00324F21" w:rsidRDefault="00324F21" w14:paraId="6715E29D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</w:tbl>
    <w:p w:rsidR="25C2F90A" w:rsidP="25C2F90A" w:rsidRDefault="25C2F90A" w14:paraId="4BBD9F0A" w14:textId="49F95413">
      <w:pPr>
        <w:pStyle w:val="Normal"/>
        <w:rPr>
          <w:rFonts w:ascii="Nyala" w:hAnsi="Nyala" w:eastAsia="Calibri" w:cs=""/>
          <w:sz w:val="28"/>
          <w:szCs w:val="28"/>
        </w:rPr>
      </w:pPr>
    </w:p>
    <w:p w:rsidR="25C2F90A" w:rsidP="25C2F90A" w:rsidRDefault="25C2F90A" w14:paraId="7639D052" w14:textId="11D9287B">
      <w:pPr>
        <w:pStyle w:val="Normal"/>
        <w:rPr>
          <w:rFonts w:ascii="Nyala" w:hAnsi="Nyala" w:eastAsia="Calibri" w:cs=""/>
          <w:sz w:val="28"/>
          <w:szCs w:val="28"/>
        </w:rPr>
      </w:pPr>
    </w:p>
    <w:p w:rsidR="25C2F90A" w:rsidP="25C2F90A" w:rsidRDefault="25C2F90A" w14:paraId="0446BE1C" w14:textId="25760EF6">
      <w:pPr>
        <w:pStyle w:val="Normal"/>
        <w:rPr>
          <w:rFonts w:ascii="Nyala" w:hAnsi="Nyala" w:eastAsia="Calibri" w:cs=""/>
          <w:sz w:val="28"/>
          <w:szCs w:val="28"/>
        </w:rPr>
      </w:pPr>
    </w:p>
    <w:p w:rsidR="25C2F90A" w:rsidP="25C2F90A" w:rsidRDefault="25C2F90A" w14:paraId="0965A08D" w14:textId="0EB73CD2">
      <w:pPr>
        <w:pStyle w:val="Normal"/>
        <w:rPr>
          <w:rFonts w:ascii="Nyala" w:hAnsi="Nyala" w:eastAsia="Calibri" w:cs=""/>
          <w:sz w:val="28"/>
          <w:szCs w:val="28"/>
        </w:rPr>
      </w:pPr>
    </w:p>
    <w:p w:rsidR="25C2F90A" w:rsidP="25C2F90A" w:rsidRDefault="25C2F90A" w14:paraId="065DFE32" w14:textId="3B809602">
      <w:pPr>
        <w:pStyle w:val="Normal"/>
        <w:rPr>
          <w:rFonts w:ascii="Nyala" w:hAnsi="Nyala" w:eastAsia="Calibri" w:cs=""/>
          <w:sz w:val="28"/>
          <w:szCs w:val="28"/>
        </w:rPr>
      </w:pPr>
    </w:p>
    <w:p w:rsidR="25C2F90A" w:rsidP="25C2F90A" w:rsidRDefault="25C2F90A" w14:paraId="62BB475F" w14:textId="653E2F74">
      <w:pPr>
        <w:pStyle w:val="Normal"/>
        <w:rPr>
          <w:rFonts w:ascii="Nyala" w:hAnsi="Nyala" w:eastAsia="Calibri" w:cs=""/>
          <w:sz w:val="28"/>
          <w:szCs w:val="28"/>
        </w:rPr>
      </w:pPr>
    </w:p>
    <w:p w:rsidR="6B4F6200" w:rsidP="6440E90C" w:rsidRDefault="6B4F6200" w14:paraId="1D498280" w14:textId="20C1ED1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40E90C" w:rsidR="6B4F62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Executive Director </w:t>
      </w:r>
      <w:r w:rsidRPr="6440E90C" w:rsidR="6B4F62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Signature:</w:t>
      </w:r>
      <w:r w:rsidRPr="6440E90C" w:rsidR="10AEB6A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40E90C" w:rsidR="6B4F62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</w:t>
      </w:r>
      <w:r w:rsidRPr="6440E90C" w:rsidR="6B4F62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25C2F90A" w:rsidP="25C2F90A" w:rsidRDefault="25C2F90A" w14:paraId="489FEE87" w14:textId="3428528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5C2F90A" w:rsidP="25C2F90A" w:rsidRDefault="25C2F90A" w14:paraId="0386BE58" w14:textId="3A1B351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B4F6200" w:rsidP="25C2F90A" w:rsidRDefault="6B4F6200" w14:paraId="3EE58D8E" w14:textId="65A80D0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2F90A" w:rsidR="6B4F62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Date: ________________</w:t>
      </w:r>
    </w:p>
    <w:p w:rsidR="25C2F90A" w:rsidP="25C2F90A" w:rsidRDefault="25C2F90A" w14:paraId="2E6BE47B" w14:textId="78C58344">
      <w:pPr>
        <w:pStyle w:val="Normal"/>
        <w:rPr>
          <w:rFonts w:ascii="Nyala" w:hAnsi="Nyala" w:eastAsia="Calibri" w:cs=""/>
          <w:sz w:val="28"/>
          <w:szCs w:val="28"/>
        </w:rPr>
      </w:pPr>
    </w:p>
    <w:sectPr w:rsidR="00CD528A" w:rsidSect="00C11E92">
      <w:headerReference w:type="default" r:id="rId10"/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9C4" w:rsidP="00C11E92" w:rsidRDefault="00D559C4" w14:paraId="3374D80D" w14:textId="77777777">
      <w:r>
        <w:separator/>
      </w:r>
    </w:p>
  </w:endnote>
  <w:endnote w:type="continuationSeparator" w:id="0">
    <w:p w:rsidR="00D559C4" w:rsidP="00C11E92" w:rsidRDefault="00D559C4" w14:paraId="6FB8EB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9C4" w:rsidP="00C11E92" w:rsidRDefault="00D559C4" w14:paraId="585A7F25" w14:textId="77777777">
      <w:r>
        <w:separator/>
      </w:r>
    </w:p>
  </w:footnote>
  <w:footnote w:type="continuationSeparator" w:id="0">
    <w:p w:rsidR="00D559C4" w:rsidP="00C11E92" w:rsidRDefault="00D559C4" w14:paraId="1BC02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E18F4" w:rsidRDefault="00C11E92" w14:paraId="64B0B528" w14:textId="77777777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hint="default" w:ascii="Arial" w:hAnsi="Arial" w:eastAsia="ヒラギノ角ゴ Pro W3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933FF"/>
    <w:rsid w:val="00196D32"/>
    <w:rsid w:val="001D168D"/>
    <w:rsid w:val="001E731D"/>
    <w:rsid w:val="00324F21"/>
    <w:rsid w:val="00420BD1"/>
    <w:rsid w:val="00492113"/>
    <w:rsid w:val="004E0C9A"/>
    <w:rsid w:val="00511A3F"/>
    <w:rsid w:val="005213E1"/>
    <w:rsid w:val="005D7A8B"/>
    <w:rsid w:val="00622410"/>
    <w:rsid w:val="007033A6"/>
    <w:rsid w:val="00775ABF"/>
    <w:rsid w:val="007A16EA"/>
    <w:rsid w:val="0080736B"/>
    <w:rsid w:val="00850BF5"/>
    <w:rsid w:val="008A5778"/>
    <w:rsid w:val="009113CA"/>
    <w:rsid w:val="00947C01"/>
    <w:rsid w:val="009677D1"/>
    <w:rsid w:val="00B05A2A"/>
    <w:rsid w:val="00BE18F4"/>
    <w:rsid w:val="00C11E92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F41F4B"/>
    <w:rsid w:val="00F71817"/>
    <w:rsid w:val="10AEB6A2"/>
    <w:rsid w:val="2192FA37"/>
    <w:rsid w:val="25C2F90A"/>
    <w:rsid w:val="33F27A00"/>
    <w:rsid w:val="3A2B22B9"/>
    <w:rsid w:val="3AFBE98A"/>
    <w:rsid w:val="4A685322"/>
    <w:rsid w:val="4E0B9A03"/>
    <w:rsid w:val="6440E90C"/>
    <w:rsid w:val="6B4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2" w:customStyle="1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7003-02C3-453A-A67E-A88B4EC7A697}"/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685a5660-3088-4d61-8de4-30bb896dfd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Andrew Comrie</cp:lastModifiedBy>
  <cp:revision>8</cp:revision>
  <dcterms:created xsi:type="dcterms:W3CDTF">2020-08-06T18:17:00Z</dcterms:created>
  <dcterms:modified xsi:type="dcterms:W3CDTF">2024-01-29T21:46:17Z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</Properties>
</file>