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27B7" w14:textId="78704493" w:rsidR="00550849" w:rsidRDefault="00550849"/>
    <w:p w14:paraId="2464E22F" w14:textId="38899EC4" w:rsidR="008F5D49" w:rsidRDefault="008F5D49" w:rsidP="008F5D49">
      <w:pPr>
        <w:jc w:val="center"/>
      </w:pPr>
      <w:r>
        <w:tab/>
      </w:r>
    </w:p>
    <w:p w14:paraId="6F672D00" w14:textId="670DA537" w:rsidR="008F5D49" w:rsidRDefault="008F5D49" w:rsidP="008F5D49">
      <w:pPr>
        <w:rPr>
          <w:rFonts w:asciiTheme="majorHAnsi" w:hAnsiTheme="majorHAnsi" w:cstheme="majorHAnsi"/>
          <w:sz w:val="24"/>
          <w:szCs w:val="24"/>
        </w:rPr>
      </w:pPr>
      <w:r w:rsidRPr="008F5D49">
        <w:rPr>
          <w:rFonts w:asciiTheme="majorHAnsi" w:hAnsiTheme="majorHAnsi" w:cstheme="majorHAnsi"/>
          <w:sz w:val="24"/>
          <w:szCs w:val="24"/>
        </w:rPr>
        <w:t xml:space="preserve">Complete this form and submit to the </w:t>
      </w:r>
      <w:hyperlink r:id="rId10" w:history="1">
        <w:r w:rsidRPr="008405ED">
          <w:rPr>
            <w:rStyle w:val="Hyperlink"/>
            <w:rFonts w:asciiTheme="majorHAnsi" w:hAnsiTheme="majorHAnsi" w:cstheme="majorHAnsi"/>
            <w:sz w:val="24"/>
            <w:szCs w:val="24"/>
          </w:rPr>
          <w:t>Office of Curricular Affairs</w:t>
        </w:r>
      </w:hyperlink>
      <w:r w:rsidR="008405ED">
        <w:rPr>
          <w:rFonts w:asciiTheme="majorHAnsi" w:hAnsiTheme="majorHAnsi" w:cstheme="majorHAnsi"/>
          <w:sz w:val="24"/>
          <w:szCs w:val="24"/>
        </w:rPr>
        <w:t>.</w:t>
      </w:r>
      <w:r w:rsidRPr="008F5D49">
        <w:rPr>
          <w:rFonts w:asciiTheme="majorHAnsi" w:hAnsiTheme="majorHAnsi" w:cstheme="majorHAnsi"/>
          <w:sz w:val="24"/>
          <w:szCs w:val="24"/>
        </w:rPr>
        <w:t xml:space="preserve"> </w:t>
      </w:r>
      <w:r w:rsidR="008405ED">
        <w:rPr>
          <w:rFonts w:asciiTheme="majorHAnsi" w:hAnsiTheme="majorHAnsi" w:cstheme="majorHAnsi"/>
          <w:sz w:val="24"/>
          <w:szCs w:val="24"/>
        </w:rPr>
        <w:t xml:space="preserve">You can review the route of approvals this form will go through </w:t>
      </w:r>
      <w:hyperlink r:id="rId11" w:history="1">
        <w:r w:rsidR="008405ED" w:rsidRPr="008405ED">
          <w:rPr>
            <w:rStyle w:val="Hyperlink"/>
            <w:rFonts w:asciiTheme="majorHAnsi" w:hAnsiTheme="majorHAnsi" w:cstheme="majorHAnsi"/>
            <w:sz w:val="24"/>
            <w:szCs w:val="24"/>
          </w:rPr>
          <w:t>here</w:t>
        </w:r>
      </w:hyperlink>
      <w:r w:rsidR="008405ED">
        <w:rPr>
          <w:rFonts w:asciiTheme="majorHAnsi" w:hAnsiTheme="majorHAnsi" w:cstheme="majorHAnsi"/>
          <w:sz w:val="24"/>
          <w:szCs w:val="24"/>
        </w:rPr>
        <w:t xml:space="preserve">. </w:t>
      </w:r>
      <w:r w:rsidR="0088533D">
        <w:rPr>
          <w:rFonts w:asciiTheme="majorHAnsi" w:hAnsiTheme="majorHAnsi" w:cstheme="majorHAnsi"/>
          <w:sz w:val="24"/>
          <w:szCs w:val="24"/>
        </w:rPr>
        <w:t>As of 2024-2025, all substantial changes to majors will need to go to the ABOR Chair for review</w:t>
      </w:r>
      <w:r w:rsidR="008B3DBE">
        <w:rPr>
          <w:rFonts w:asciiTheme="majorHAnsi" w:hAnsiTheme="majorHAnsi" w:cstheme="majorHAnsi"/>
          <w:sz w:val="24"/>
          <w:szCs w:val="24"/>
        </w:rPr>
        <w:t xml:space="preserve">. Items may be escalated to full ABOR review and approval if deemed necessary by the Chair. UA </w:t>
      </w:r>
      <w:r w:rsidR="008405ED">
        <w:rPr>
          <w:rFonts w:asciiTheme="majorHAnsi" w:hAnsiTheme="majorHAnsi" w:cstheme="majorHAnsi"/>
          <w:sz w:val="24"/>
          <w:szCs w:val="24"/>
        </w:rPr>
        <w:t xml:space="preserve">Committees only meet during the academic year and break for summer. </w:t>
      </w:r>
    </w:p>
    <w:p w14:paraId="076C80D1" w14:textId="635E5993" w:rsidR="00A96594" w:rsidRPr="007061FD" w:rsidRDefault="007061FD" w:rsidP="008F5D49">
      <w:pPr>
        <w:rPr>
          <w:rFonts w:asciiTheme="majorHAnsi" w:hAnsiTheme="majorHAnsi" w:cstheme="majorHAnsi"/>
          <w:sz w:val="24"/>
          <w:szCs w:val="24"/>
          <w:u w:val="single"/>
        </w:rPr>
      </w:pPr>
      <w:r w:rsidRPr="007061FD">
        <w:rPr>
          <w:rFonts w:asciiTheme="majorHAnsi" w:hAnsiTheme="majorHAnsi" w:cstheme="majorHAnsi"/>
          <w:sz w:val="24"/>
          <w:szCs w:val="24"/>
          <w:u w:val="single"/>
        </w:rPr>
        <w:t>Existing Program Information</w:t>
      </w:r>
    </w:p>
    <w:p w14:paraId="463785DB" w14:textId="5ADB36B6" w:rsidR="002A378F" w:rsidRPr="00D33F2C" w:rsidRDefault="002A378F" w:rsidP="0006789C">
      <w:pPr>
        <w:pStyle w:val="ListParagraph"/>
        <w:numPr>
          <w:ilvl w:val="0"/>
          <w:numId w:val="1"/>
        </w:numPr>
        <w:spacing w:after="0" w:line="240" w:lineRule="auto"/>
        <w:ind w:hanging="180"/>
        <w:rPr>
          <w:rFonts w:asciiTheme="majorHAnsi" w:hAnsiTheme="majorHAnsi" w:cstheme="majorHAnsi"/>
          <w:bCs/>
          <w:sz w:val="24"/>
          <w:szCs w:val="24"/>
        </w:rPr>
      </w:pPr>
      <w:r w:rsidRPr="00D33F2C">
        <w:rPr>
          <w:rFonts w:asciiTheme="majorHAnsi" w:hAnsiTheme="majorHAnsi" w:cstheme="majorHAnsi"/>
          <w:bCs/>
          <w:sz w:val="24"/>
          <w:szCs w:val="24"/>
        </w:rPr>
        <w:t xml:space="preserve">Name and Degree Type of Academic Program: </w:t>
      </w:r>
    </w:p>
    <w:p w14:paraId="5B16FB7F" w14:textId="596176DF" w:rsidR="002A378F" w:rsidRPr="00042578" w:rsidRDefault="005A1315" w:rsidP="00042578">
      <w:pPr>
        <w:pStyle w:val="ListParagraph"/>
        <w:numPr>
          <w:ilvl w:val="1"/>
          <w:numId w:val="1"/>
        </w:numPr>
        <w:spacing w:after="0" w:line="240" w:lineRule="auto"/>
        <w:rPr>
          <w:rFonts w:asciiTheme="majorHAnsi" w:hAnsiTheme="majorHAnsi" w:cstheme="majorHAnsi"/>
          <w:bCs/>
          <w:i/>
          <w:sz w:val="24"/>
          <w:szCs w:val="24"/>
        </w:rPr>
      </w:pPr>
      <w:r w:rsidRPr="00042578">
        <w:rPr>
          <w:rFonts w:asciiTheme="majorHAnsi" w:hAnsiTheme="majorHAnsi" w:cstheme="majorHAnsi"/>
          <w:bCs/>
          <w:sz w:val="24"/>
          <w:szCs w:val="24"/>
        </w:rPr>
        <w:t xml:space="preserve">Existing </w:t>
      </w:r>
      <w:r w:rsidR="002A378F" w:rsidRPr="00042578">
        <w:rPr>
          <w:rFonts w:asciiTheme="majorHAnsi" w:hAnsiTheme="majorHAnsi" w:cstheme="majorHAnsi"/>
          <w:bCs/>
          <w:sz w:val="24"/>
          <w:szCs w:val="24"/>
        </w:rPr>
        <w:t xml:space="preserve">Emphases (if applicable): </w:t>
      </w:r>
    </w:p>
    <w:p w14:paraId="1357E44A" w14:textId="77777777" w:rsidR="005D166E" w:rsidRDefault="002A378F" w:rsidP="002A378F">
      <w:pPr>
        <w:pStyle w:val="ListParagraph"/>
        <w:numPr>
          <w:ilvl w:val="1"/>
          <w:numId w:val="1"/>
        </w:numPr>
        <w:spacing w:after="0" w:line="240" w:lineRule="auto"/>
        <w:rPr>
          <w:rFonts w:asciiTheme="majorHAnsi" w:hAnsiTheme="majorHAnsi" w:cstheme="majorHAnsi"/>
          <w:bCs/>
          <w:sz w:val="24"/>
          <w:szCs w:val="24"/>
        </w:rPr>
      </w:pPr>
      <w:r w:rsidRPr="00D33F2C">
        <w:rPr>
          <w:rFonts w:asciiTheme="majorHAnsi" w:hAnsiTheme="majorHAnsi" w:cstheme="majorHAnsi"/>
          <w:bCs/>
          <w:sz w:val="24"/>
          <w:szCs w:val="24"/>
        </w:rPr>
        <w:t>Academic Unit(s)/College(s):</w:t>
      </w:r>
    </w:p>
    <w:p w14:paraId="3B4E1729" w14:textId="6F928DDD" w:rsidR="002A378F" w:rsidRPr="00D33F2C" w:rsidRDefault="002C39B3" w:rsidP="002A378F">
      <w:pPr>
        <w:pStyle w:val="ListParagraph"/>
        <w:numPr>
          <w:ilvl w:val="1"/>
          <w:numId w:val="1"/>
        </w:numPr>
        <w:spacing w:after="0" w:line="240" w:lineRule="auto"/>
        <w:rPr>
          <w:rFonts w:asciiTheme="majorHAnsi" w:hAnsiTheme="majorHAnsi" w:cstheme="majorHAnsi"/>
          <w:bCs/>
          <w:sz w:val="24"/>
          <w:szCs w:val="24"/>
        </w:rPr>
      </w:pPr>
      <w:r>
        <w:rPr>
          <w:rFonts w:asciiTheme="majorHAnsi" w:hAnsiTheme="majorHAnsi" w:cstheme="majorHAnsi"/>
          <w:bCs/>
          <w:sz w:val="24"/>
          <w:szCs w:val="24"/>
        </w:rPr>
        <w:t xml:space="preserve">Current </w:t>
      </w:r>
      <w:r w:rsidR="005D166E">
        <w:rPr>
          <w:rFonts w:asciiTheme="majorHAnsi" w:hAnsiTheme="majorHAnsi" w:cstheme="majorHAnsi"/>
          <w:bCs/>
          <w:sz w:val="24"/>
          <w:szCs w:val="24"/>
        </w:rPr>
        <w:t xml:space="preserve">CIP Code: </w:t>
      </w:r>
      <w:r w:rsidR="002A378F" w:rsidRPr="00D33F2C">
        <w:rPr>
          <w:rFonts w:asciiTheme="majorHAnsi" w:hAnsiTheme="majorHAnsi" w:cstheme="majorHAnsi"/>
          <w:bCs/>
          <w:i/>
          <w:sz w:val="24"/>
          <w:szCs w:val="24"/>
        </w:rPr>
        <w:br/>
      </w:r>
    </w:p>
    <w:p w14:paraId="31B64AAE" w14:textId="03E5A91B" w:rsidR="005A1315" w:rsidRPr="005A1315" w:rsidRDefault="002A378F" w:rsidP="00604736">
      <w:pPr>
        <w:pStyle w:val="ListParagraph"/>
        <w:numPr>
          <w:ilvl w:val="0"/>
          <w:numId w:val="1"/>
        </w:numPr>
        <w:ind w:hanging="180"/>
        <w:rPr>
          <w:rFonts w:asciiTheme="majorHAnsi" w:hAnsiTheme="majorHAnsi" w:cstheme="majorHAnsi"/>
          <w:sz w:val="24"/>
          <w:szCs w:val="24"/>
        </w:rPr>
      </w:pPr>
      <w:r w:rsidRPr="00D33F2C">
        <w:rPr>
          <w:rFonts w:asciiTheme="majorHAnsi" w:hAnsiTheme="majorHAnsi" w:cstheme="majorHAnsi"/>
          <w:bCs/>
          <w:sz w:val="24"/>
          <w:szCs w:val="24"/>
        </w:rPr>
        <w:t>Primary Contact and Email:</w:t>
      </w:r>
      <w:r w:rsidR="005A1315">
        <w:rPr>
          <w:rFonts w:asciiTheme="majorHAnsi" w:hAnsiTheme="majorHAnsi" w:cstheme="majorHAnsi"/>
          <w:bCs/>
          <w:sz w:val="24"/>
          <w:szCs w:val="24"/>
        </w:rPr>
        <w:br/>
      </w:r>
    </w:p>
    <w:p w14:paraId="1406F1F0" w14:textId="33DB6CB2" w:rsidR="008F5D49" w:rsidRPr="00956B8C" w:rsidRDefault="005A1315" w:rsidP="00604736">
      <w:pPr>
        <w:pStyle w:val="ListParagraph"/>
        <w:numPr>
          <w:ilvl w:val="0"/>
          <w:numId w:val="1"/>
        </w:numPr>
        <w:ind w:hanging="180"/>
        <w:rPr>
          <w:rFonts w:asciiTheme="majorHAnsi" w:hAnsiTheme="majorHAnsi" w:cstheme="majorHAnsi"/>
          <w:sz w:val="24"/>
          <w:szCs w:val="24"/>
        </w:rPr>
      </w:pPr>
      <w:r w:rsidRPr="002350EB">
        <w:rPr>
          <w:rFonts w:asciiTheme="majorHAnsi" w:hAnsiTheme="majorHAnsi" w:cstheme="majorHAnsi"/>
          <w:sz w:val="24"/>
          <w:szCs w:val="24"/>
        </w:rPr>
        <w:t>Planned start term for changes</w:t>
      </w:r>
      <w:r>
        <w:rPr>
          <w:rFonts w:asciiTheme="majorHAnsi" w:hAnsiTheme="majorHAnsi" w:cstheme="majorHAnsi"/>
          <w:sz w:val="24"/>
          <w:szCs w:val="24"/>
        </w:rPr>
        <w:t xml:space="preserve"> (fall only): Fall ________</w:t>
      </w:r>
    </w:p>
    <w:p w14:paraId="7BBA2755" w14:textId="6459583C" w:rsidR="008F5D49" w:rsidRPr="005A1315" w:rsidRDefault="009D476A" w:rsidP="009D476A">
      <w:pPr>
        <w:rPr>
          <w:rFonts w:asciiTheme="majorHAnsi" w:hAnsiTheme="majorHAnsi" w:cstheme="majorHAnsi"/>
          <w:sz w:val="24"/>
          <w:szCs w:val="24"/>
          <w:u w:val="single"/>
        </w:rPr>
      </w:pPr>
      <w:r w:rsidRPr="005A1315">
        <w:rPr>
          <w:rFonts w:asciiTheme="majorHAnsi" w:hAnsiTheme="majorHAnsi" w:cstheme="majorHAnsi"/>
          <w:sz w:val="24"/>
          <w:szCs w:val="24"/>
          <w:u w:val="single"/>
        </w:rPr>
        <w:t>P</w:t>
      </w:r>
      <w:r w:rsidR="005A1315" w:rsidRPr="005A1315">
        <w:rPr>
          <w:rFonts w:asciiTheme="majorHAnsi" w:hAnsiTheme="majorHAnsi" w:cstheme="majorHAnsi"/>
          <w:sz w:val="24"/>
          <w:szCs w:val="24"/>
          <w:u w:val="single"/>
        </w:rPr>
        <w:t>rogram Changes</w:t>
      </w:r>
    </w:p>
    <w:p w14:paraId="32D0BC3F" w14:textId="6A4447B8" w:rsidR="008F5D49" w:rsidRPr="00D273BC" w:rsidRDefault="008F5D49" w:rsidP="00604736">
      <w:pPr>
        <w:pStyle w:val="ListParagraph"/>
        <w:numPr>
          <w:ilvl w:val="0"/>
          <w:numId w:val="1"/>
        </w:numPr>
        <w:ind w:hanging="180"/>
        <w:rPr>
          <w:rFonts w:asciiTheme="majorHAnsi" w:hAnsiTheme="majorHAnsi" w:cstheme="majorHAnsi"/>
          <w:sz w:val="24"/>
          <w:szCs w:val="24"/>
        </w:rPr>
      </w:pPr>
      <w:r>
        <w:rPr>
          <w:rFonts w:asciiTheme="majorHAnsi" w:hAnsiTheme="majorHAnsi" w:cstheme="majorHAnsi"/>
          <w:sz w:val="24"/>
          <w:szCs w:val="24"/>
        </w:rPr>
        <w:t xml:space="preserve">Describe the proposed changes to the program as well as the rationale for making the specific changes and include any relevant supporting data. </w:t>
      </w:r>
      <w:r w:rsidR="002350EB" w:rsidRPr="00D273BC">
        <w:rPr>
          <w:rFonts w:asciiTheme="majorHAnsi" w:hAnsiTheme="majorHAnsi" w:cstheme="majorHAnsi"/>
          <w:sz w:val="24"/>
          <w:szCs w:val="24"/>
        </w:rPr>
        <w:br/>
      </w:r>
    </w:p>
    <w:p w14:paraId="7222D8ED" w14:textId="405739BB" w:rsidR="00D273BC" w:rsidRPr="008F5D49" w:rsidRDefault="002350EB" w:rsidP="008F5D49">
      <w:pPr>
        <w:pStyle w:val="ListParagraph"/>
        <w:numPr>
          <w:ilvl w:val="0"/>
          <w:numId w:val="1"/>
        </w:numPr>
        <w:ind w:hanging="270"/>
        <w:rPr>
          <w:rFonts w:asciiTheme="majorHAnsi" w:hAnsiTheme="majorHAnsi" w:cstheme="majorHAnsi"/>
          <w:sz w:val="24"/>
          <w:szCs w:val="24"/>
        </w:rPr>
      </w:pPr>
      <w:r>
        <w:rPr>
          <w:rFonts w:asciiTheme="majorHAnsi" w:hAnsiTheme="majorHAnsi" w:cstheme="majorHAnsi"/>
          <w:sz w:val="24"/>
          <w:szCs w:val="24"/>
        </w:rPr>
        <w:t>Comparison Chart – complete the</w:t>
      </w:r>
      <w:r w:rsidR="00D273BC">
        <w:rPr>
          <w:rFonts w:asciiTheme="majorHAnsi" w:hAnsiTheme="majorHAnsi" w:cstheme="majorHAnsi"/>
          <w:sz w:val="24"/>
          <w:szCs w:val="24"/>
        </w:rPr>
        <w:t xml:space="preserve"> appropriate</w:t>
      </w:r>
      <w:r>
        <w:rPr>
          <w:rFonts w:asciiTheme="majorHAnsi" w:hAnsiTheme="majorHAnsi" w:cstheme="majorHAnsi"/>
          <w:sz w:val="24"/>
          <w:szCs w:val="24"/>
        </w:rPr>
        <w:t xml:space="preserve"> chart below </w:t>
      </w:r>
      <w:r w:rsidR="00D273BC">
        <w:rPr>
          <w:rFonts w:asciiTheme="majorHAnsi" w:hAnsiTheme="majorHAnsi" w:cstheme="majorHAnsi"/>
          <w:sz w:val="24"/>
          <w:szCs w:val="24"/>
        </w:rPr>
        <w:t xml:space="preserve">(delete the unnecessary one) </w:t>
      </w:r>
      <w:r>
        <w:rPr>
          <w:rFonts w:asciiTheme="majorHAnsi" w:hAnsiTheme="majorHAnsi" w:cstheme="majorHAnsi"/>
          <w:sz w:val="24"/>
          <w:szCs w:val="24"/>
        </w:rPr>
        <w:t xml:space="preserve">to compare your current requirements </w:t>
      </w:r>
      <w:r w:rsidR="00B815C6">
        <w:rPr>
          <w:rFonts w:asciiTheme="majorHAnsi" w:hAnsiTheme="majorHAnsi" w:cstheme="majorHAnsi"/>
          <w:sz w:val="24"/>
          <w:szCs w:val="24"/>
        </w:rPr>
        <w:t>with</w:t>
      </w:r>
      <w:r>
        <w:rPr>
          <w:rFonts w:asciiTheme="majorHAnsi" w:hAnsiTheme="majorHAnsi" w:cstheme="majorHAnsi"/>
          <w:sz w:val="24"/>
          <w:szCs w:val="24"/>
        </w:rPr>
        <w:t xml:space="preserve"> the proposed modifications</w:t>
      </w:r>
      <w:r w:rsidR="00D273BC">
        <w:rPr>
          <w:rFonts w:asciiTheme="majorHAnsi" w:hAnsiTheme="majorHAnsi" w:cstheme="majorHAnsi"/>
          <w:sz w:val="24"/>
          <w:szCs w:val="24"/>
        </w:rPr>
        <w:t xml:space="preserve">. </w:t>
      </w:r>
      <w:r w:rsidR="00B815C6" w:rsidRPr="0055261B">
        <w:rPr>
          <w:rFonts w:asciiTheme="majorHAnsi" w:hAnsiTheme="majorHAnsi" w:cstheme="majorHAnsi"/>
          <w:i/>
          <w:iCs/>
          <w:sz w:val="24"/>
          <w:szCs w:val="24"/>
        </w:rPr>
        <w:t>Only list modifications to requirements</w:t>
      </w:r>
      <w:r w:rsidR="002B67CF">
        <w:rPr>
          <w:rFonts w:asciiTheme="majorHAnsi" w:hAnsiTheme="majorHAnsi" w:cstheme="majorHAnsi"/>
          <w:i/>
          <w:iCs/>
          <w:sz w:val="24"/>
          <w:szCs w:val="24"/>
        </w:rPr>
        <w:t xml:space="preserve"> in the Proposed Requirements column</w:t>
      </w:r>
      <w:r w:rsidR="00B815C6" w:rsidRPr="0055261B">
        <w:rPr>
          <w:rFonts w:asciiTheme="majorHAnsi" w:hAnsiTheme="majorHAnsi" w:cstheme="majorHAnsi"/>
          <w:i/>
          <w:iCs/>
          <w:sz w:val="24"/>
          <w:szCs w:val="24"/>
        </w:rPr>
        <w:t>, if there is no change, leave blank.</w:t>
      </w:r>
      <w:r w:rsidRPr="0055261B">
        <w:rPr>
          <w:rFonts w:asciiTheme="majorHAnsi" w:hAnsiTheme="majorHAnsi" w:cstheme="majorHAnsi"/>
          <w:sz w:val="24"/>
          <w:szCs w:val="24"/>
        </w:rPr>
        <w:br/>
      </w:r>
      <w:r>
        <w:rPr>
          <w:rFonts w:asciiTheme="majorHAnsi" w:hAnsiTheme="majorHAnsi" w:cstheme="majorHAnsi"/>
          <w:sz w:val="24"/>
          <w:szCs w:val="24"/>
        </w:rPr>
        <w:t xml:space="preserve">Tools for course lookup: UA Course Catalog or </w:t>
      </w:r>
      <w:proofErr w:type="spellStart"/>
      <w:r>
        <w:rPr>
          <w:rFonts w:asciiTheme="majorHAnsi" w:hAnsiTheme="majorHAnsi" w:cstheme="majorHAnsi"/>
          <w:sz w:val="24"/>
          <w:szCs w:val="24"/>
        </w:rPr>
        <w:t>UAnalytics</w:t>
      </w:r>
      <w:proofErr w:type="spellEnd"/>
      <w:r>
        <w:rPr>
          <w:rFonts w:asciiTheme="majorHAnsi" w:hAnsiTheme="majorHAnsi" w:cstheme="majorHAnsi"/>
          <w:sz w:val="24"/>
          <w:szCs w:val="24"/>
        </w:rPr>
        <w:t xml:space="preserve"> (Catalog and Schedule Dashboard)</w:t>
      </w:r>
      <w:r>
        <w:rPr>
          <w:rFonts w:asciiTheme="majorHAnsi" w:hAnsiTheme="majorHAnsi" w:cstheme="majorHAnsi"/>
          <w:sz w:val="24"/>
          <w:szCs w:val="24"/>
        </w:rPr>
        <w:br/>
      </w:r>
    </w:p>
    <w:tbl>
      <w:tblPr>
        <w:tblStyle w:val="TableGrid"/>
        <w:tblW w:w="10800" w:type="dxa"/>
        <w:tblLayout w:type="fixed"/>
        <w:tblLook w:val="04A0" w:firstRow="1" w:lastRow="0" w:firstColumn="1" w:lastColumn="0" w:noHBand="0" w:noVBand="1"/>
      </w:tblPr>
      <w:tblGrid>
        <w:gridCol w:w="3780"/>
        <w:gridCol w:w="3600"/>
        <w:gridCol w:w="3420"/>
      </w:tblGrid>
      <w:tr w:rsidR="00D273BC" w:rsidRPr="002350EB" w14:paraId="71ABEF05" w14:textId="77777777" w:rsidTr="005750CA">
        <w:tc>
          <w:tcPr>
            <w:tcW w:w="3780" w:type="dxa"/>
            <w:tcBorders>
              <w:top w:val="nil"/>
              <w:left w:val="nil"/>
              <w:bottom w:val="single" w:sz="4" w:space="0" w:color="auto"/>
            </w:tcBorders>
            <w:shd w:val="clear" w:color="auto" w:fill="auto"/>
          </w:tcPr>
          <w:p w14:paraId="3DE8E9CB" w14:textId="37BE8B4D" w:rsidR="00D273BC" w:rsidRPr="00D273BC" w:rsidRDefault="00D273BC" w:rsidP="005750CA">
            <w:pPr>
              <w:rPr>
                <w:rFonts w:asciiTheme="majorHAnsi" w:hAnsiTheme="majorHAnsi" w:cstheme="majorHAnsi"/>
                <w:b/>
                <w:bCs/>
                <w:sz w:val="20"/>
                <w:szCs w:val="20"/>
              </w:rPr>
            </w:pPr>
            <w:r w:rsidRPr="00D273BC">
              <w:rPr>
                <w:rFonts w:asciiTheme="majorHAnsi" w:hAnsiTheme="majorHAnsi" w:cstheme="majorHAnsi"/>
                <w:b/>
                <w:bCs/>
                <w:sz w:val="20"/>
                <w:szCs w:val="20"/>
              </w:rPr>
              <w:t>GRADUATE</w:t>
            </w:r>
          </w:p>
        </w:tc>
        <w:tc>
          <w:tcPr>
            <w:tcW w:w="3600" w:type="dxa"/>
          </w:tcPr>
          <w:p w14:paraId="2B5DE797" w14:textId="77777777" w:rsidR="00D273BC" w:rsidRPr="002350EB" w:rsidRDefault="00D273BC" w:rsidP="005750CA">
            <w:pPr>
              <w:jc w:val="center"/>
              <w:rPr>
                <w:rFonts w:asciiTheme="majorHAnsi" w:hAnsiTheme="majorHAnsi" w:cstheme="majorHAnsi"/>
                <w:b/>
                <w:sz w:val="20"/>
                <w:szCs w:val="20"/>
              </w:rPr>
            </w:pPr>
            <w:r w:rsidRPr="002350EB">
              <w:rPr>
                <w:rFonts w:asciiTheme="majorHAnsi" w:hAnsiTheme="majorHAnsi" w:cstheme="majorHAnsi"/>
                <w:b/>
                <w:sz w:val="20"/>
                <w:szCs w:val="20"/>
              </w:rPr>
              <w:t>Existing Requirements</w:t>
            </w:r>
          </w:p>
        </w:tc>
        <w:tc>
          <w:tcPr>
            <w:tcW w:w="3420" w:type="dxa"/>
          </w:tcPr>
          <w:p w14:paraId="4C8A5356" w14:textId="77777777" w:rsidR="00D273BC" w:rsidRPr="002350EB" w:rsidRDefault="00D273BC" w:rsidP="005750CA">
            <w:pPr>
              <w:jc w:val="center"/>
              <w:rPr>
                <w:rFonts w:asciiTheme="majorHAnsi" w:hAnsiTheme="majorHAnsi" w:cstheme="majorHAnsi"/>
                <w:b/>
                <w:sz w:val="20"/>
                <w:szCs w:val="20"/>
              </w:rPr>
            </w:pPr>
            <w:r w:rsidRPr="002350EB">
              <w:rPr>
                <w:rFonts w:asciiTheme="majorHAnsi" w:hAnsiTheme="majorHAnsi" w:cstheme="majorHAnsi"/>
                <w:b/>
                <w:sz w:val="20"/>
                <w:szCs w:val="20"/>
              </w:rPr>
              <w:t xml:space="preserve">Proposed/Modified Requirements </w:t>
            </w:r>
          </w:p>
        </w:tc>
      </w:tr>
      <w:tr w:rsidR="00435CC9" w:rsidRPr="002350EB" w:rsidDel="00C550F8" w14:paraId="79ED799E" w14:textId="77777777" w:rsidTr="005750CA">
        <w:tc>
          <w:tcPr>
            <w:tcW w:w="3780" w:type="dxa"/>
            <w:tcBorders>
              <w:top w:val="single" w:sz="4" w:space="0" w:color="auto"/>
            </w:tcBorders>
          </w:tcPr>
          <w:p w14:paraId="3CFA7470" w14:textId="02F418F6" w:rsidR="00435CC9" w:rsidRPr="002350EB" w:rsidRDefault="00435CC9" w:rsidP="005750CA">
            <w:pPr>
              <w:rPr>
                <w:rFonts w:asciiTheme="majorHAnsi" w:hAnsiTheme="majorHAnsi" w:cstheme="majorHAnsi"/>
                <w:sz w:val="20"/>
                <w:szCs w:val="20"/>
              </w:rPr>
            </w:pPr>
            <w:r>
              <w:rPr>
                <w:rFonts w:asciiTheme="majorHAnsi" w:hAnsiTheme="majorHAnsi" w:cstheme="majorHAnsi"/>
                <w:sz w:val="20"/>
                <w:szCs w:val="20"/>
              </w:rPr>
              <w:t>Name</w:t>
            </w:r>
          </w:p>
        </w:tc>
        <w:tc>
          <w:tcPr>
            <w:tcW w:w="3600" w:type="dxa"/>
          </w:tcPr>
          <w:p w14:paraId="6F51C553" w14:textId="77777777" w:rsidR="00435CC9" w:rsidRPr="002350EB" w:rsidDel="00C550F8" w:rsidRDefault="00435CC9" w:rsidP="005750CA">
            <w:pPr>
              <w:rPr>
                <w:rFonts w:asciiTheme="majorHAnsi" w:hAnsiTheme="majorHAnsi" w:cstheme="majorHAnsi"/>
                <w:sz w:val="20"/>
                <w:szCs w:val="20"/>
              </w:rPr>
            </w:pPr>
          </w:p>
        </w:tc>
        <w:tc>
          <w:tcPr>
            <w:tcW w:w="3420" w:type="dxa"/>
          </w:tcPr>
          <w:p w14:paraId="2F0BFCC9" w14:textId="77777777" w:rsidR="00435CC9" w:rsidRPr="002350EB" w:rsidDel="00C550F8" w:rsidRDefault="00435CC9" w:rsidP="005750CA">
            <w:pPr>
              <w:rPr>
                <w:rFonts w:asciiTheme="majorHAnsi" w:hAnsiTheme="majorHAnsi" w:cstheme="majorHAnsi"/>
                <w:sz w:val="20"/>
                <w:szCs w:val="20"/>
              </w:rPr>
            </w:pPr>
          </w:p>
        </w:tc>
      </w:tr>
      <w:tr w:rsidR="00D273BC" w:rsidRPr="002350EB" w:rsidDel="00C550F8" w14:paraId="634BAAA9" w14:textId="77777777" w:rsidTr="005750CA">
        <w:tc>
          <w:tcPr>
            <w:tcW w:w="3780" w:type="dxa"/>
            <w:tcBorders>
              <w:top w:val="single" w:sz="4" w:space="0" w:color="auto"/>
            </w:tcBorders>
          </w:tcPr>
          <w:p w14:paraId="6BFD786B" w14:textId="77777777" w:rsidR="00D273BC" w:rsidRPr="002350EB" w:rsidDel="00C550F8"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Program type (MA, MS, PHD, CERT, MINOR, etc.) and name*</w:t>
            </w:r>
          </w:p>
        </w:tc>
        <w:tc>
          <w:tcPr>
            <w:tcW w:w="3600" w:type="dxa"/>
          </w:tcPr>
          <w:p w14:paraId="76018665" w14:textId="77777777" w:rsidR="00D273BC" w:rsidRPr="002350EB" w:rsidDel="00C550F8" w:rsidRDefault="00D273BC" w:rsidP="005750CA">
            <w:pPr>
              <w:rPr>
                <w:rFonts w:asciiTheme="majorHAnsi" w:hAnsiTheme="majorHAnsi" w:cstheme="majorHAnsi"/>
                <w:sz w:val="20"/>
                <w:szCs w:val="20"/>
              </w:rPr>
            </w:pPr>
          </w:p>
        </w:tc>
        <w:tc>
          <w:tcPr>
            <w:tcW w:w="3420" w:type="dxa"/>
          </w:tcPr>
          <w:p w14:paraId="338DD5B1" w14:textId="77777777" w:rsidR="00D273BC" w:rsidRPr="002350EB" w:rsidDel="00C550F8" w:rsidRDefault="00D273BC" w:rsidP="005750CA">
            <w:pPr>
              <w:rPr>
                <w:rFonts w:asciiTheme="majorHAnsi" w:hAnsiTheme="majorHAnsi" w:cstheme="majorHAnsi"/>
                <w:sz w:val="20"/>
                <w:szCs w:val="20"/>
              </w:rPr>
            </w:pPr>
          </w:p>
        </w:tc>
      </w:tr>
      <w:tr w:rsidR="00D273BC" w:rsidRPr="002350EB" w14:paraId="7DE61663" w14:textId="77777777" w:rsidTr="005750CA">
        <w:tc>
          <w:tcPr>
            <w:tcW w:w="3780" w:type="dxa"/>
          </w:tcPr>
          <w:p w14:paraId="68DEFA8C"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CIP Code –lookup </w:t>
            </w:r>
            <w:hyperlink r:id="rId12" w:history="1">
              <w:r w:rsidRPr="002350EB">
                <w:rPr>
                  <w:rStyle w:val="Hyperlink"/>
                  <w:rFonts w:asciiTheme="majorHAnsi" w:hAnsiTheme="majorHAnsi" w:cstheme="majorHAnsi"/>
                  <w:sz w:val="20"/>
                  <w:szCs w:val="20"/>
                </w:rPr>
                <w:t>here</w:t>
              </w:r>
            </w:hyperlink>
            <w:r w:rsidRPr="002350EB">
              <w:rPr>
                <w:rFonts w:asciiTheme="majorHAnsi" w:hAnsiTheme="majorHAnsi" w:cstheme="majorHAnsi"/>
                <w:sz w:val="20"/>
                <w:szCs w:val="20"/>
              </w:rPr>
              <w:t xml:space="preserve"> </w:t>
            </w:r>
          </w:p>
        </w:tc>
        <w:tc>
          <w:tcPr>
            <w:tcW w:w="3600" w:type="dxa"/>
          </w:tcPr>
          <w:p w14:paraId="4D3EAEF1" w14:textId="77777777" w:rsidR="00D273BC" w:rsidRPr="002350EB" w:rsidRDefault="00D273BC" w:rsidP="005750CA">
            <w:pPr>
              <w:rPr>
                <w:rFonts w:asciiTheme="majorHAnsi" w:hAnsiTheme="majorHAnsi" w:cstheme="majorHAnsi"/>
                <w:sz w:val="20"/>
                <w:szCs w:val="20"/>
              </w:rPr>
            </w:pPr>
          </w:p>
        </w:tc>
        <w:tc>
          <w:tcPr>
            <w:tcW w:w="3420" w:type="dxa"/>
          </w:tcPr>
          <w:p w14:paraId="78CA2478" w14:textId="77777777" w:rsidR="00D273BC" w:rsidRPr="002350EB" w:rsidRDefault="00D273BC" w:rsidP="005750CA">
            <w:pPr>
              <w:rPr>
                <w:rFonts w:asciiTheme="majorHAnsi" w:hAnsiTheme="majorHAnsi" w:cstheme="majorHAnsi"/>
                <w:sz w:val="20"/>
                <w:szCs w:val="20"/>
              </w:rPr>
            </w:pPr>
          </w:p>
        </w:tc>
      </w:tr>
      <w:tr w:rsidR="00D273BC" w:rsidRPr="002350EB" w14:paraId="31E1EAAE" w14:textId="77777777" w:rsidTr="005750CA">
        <w:trPr>
          <w:trHeight w:val="530"/>
        </w:trPr>
        <w:tc>
          <w:tcPr>
            <w:tcW w:w="3780" w:type="dxa"/>
          </w:tcPr>
          <w:p w14:paraId="7EF5CB79" w14:textId="3F389076"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Total units required to complete the program</w:t>
            </w:r>
            <w:r w:rsidR="00431B3C">
              <w:rPr>
                <w:rFonts w:asciiTheme="majorHAnsi" w:hAnsiTheme="majorHAnsi" w:cstheme="majorHAnsi"/>
                <w:sz w:val="20"/>
                <w:szCs w:val="20"/>
              </w:rPr>
              <w:t>. NOTE: Major only</w:t>
            </w:r>
            <w:r w:rsidR="009058D5">
              <w:rPr>
                <w:rFonts w:asciiTheme="majorHAnsi" w:hAnsiTheme="majorHAnsi" w:cstheme="majorHAnsi"/>
                <w:sz w:val="20"/>
                <w:szCs w:val="20"/>
              </w:rPr>
              <w:t>, not to include minor requirements.</w:t>
            </w:r>
          </w:p>
        </w:tc>
        <w:tc>
          <w:tcPr>
            <w:tcW w:w="3600" w:type="dxa"/>
          </w:tcPr>
          <w:p w14:paraId="368BD65F" w14:textId="77777777" w:rsidR="00D273BC" w:rsidRPr="002350EB" w:rsidRDefault="00D273BC" w:rsidP="005750CA">
            <w:pPr>
              <w:rPr>
                <w:rFonts w:asciiTheme="majorHAnsi" w:hAnsiTheme="majorHAnsi" w:cstheme="majorHAnsi"/>
                <w:i/>
                <w:sz w:val="20"/>
                <w:szCs w:val="20"/>
              </w:rPr>
            </w:pPr>
            <w:r w:rsidRPr="002350EB">
              <w:rPr>
                <w:rFonts w:asciiTheme="majorHAnsi" w:hAnsiTheme="majorHAnsi" w:cstheme="majorHAnsi"/>
                <w:sz w:val="20"/>
                <w:szCs w:val="20"/>
              </w:rPr>
              <w:t xml:space="preserve"> </w:t>
            </w:r>
          </w:p>
        </w:tc>
        <w:tc>
          <w:tcPr>
            <w:tcW w:w="3420" w:type="dxa"/>
          </w:tcPr>
          <w:p w14:paraId="2DABC644"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 </w:t>
            </w:r>
          </w:p>
        </w:tc>
      </w:tr>
      <w:tr w:rsidR="00D273BC" w:rsidRPr="002350EB" w14:paraId="597481EA" w14:textId="77777777" w:rsidTr="005750CA">
        <w:tc>
          <w:tcPr>
            <w:tcW w:w="3780" w:type="dxa"/>
          </w:tcPr>
          <w:p w14:paraId="42F4F618" w14:textId="529AE6DD"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Total transfer units that may apply to the program</w:t>
            </w:r>
          </w:p>
        </w:tc>
        <w:tc>
          <w:tcPr>
            <w:tcW w:w="3600" w:type="dxa"/>
          </w:tcPr>
          <w:p w14:paraId="4A91CB3D" w14:textId="77777777" w:rsidR="00D273BC" w:rsidRPr="002350EB" w:rsidRDefault="00D273BC" w:rsidP="005750CA">
            <w:pPr>
              <w:rPr>
                <w:rFonts w:asciiTheme="majorHAnsi" w:hAnsiTheme="majorHAnsi" w:cstheme="majorHAnsi"/>
                <w:i/>
                <w:sz w:val="20"/>
                <w:szCs w:val="20"/>
              </w:rPr>
            </w:pPr>
          </w:p>
        </w:tc>
        <w:tc>
          <w:tcPr>
            <w:tcW w:w="3420" w:type="dxa"/>
          </w:tcPr>
          <w:p w14:paraId="562EB8CD" w14:textId="77777777" w:rsidR="00D273BC" w:rsidRPr="002350EB" w:rsidRDefault="00D273BC" w:rsidP="005750CA">
            <w:pPr>
              <w:rPr>
                <w:rFonts w:asciiTheme="majorHAnsi" w:hAnsiTheme="majorHAnsi" w:cstheme="majorHAnsi"/>
                <w:sz w:val="20"/>
                <w:szCs w:val="20"/>
              </w:rPr>
            </w:pPr>
          </w:p>
        </w:tc>
      </w:tr>
      <w:tr w:rsidR="00D273BC" w:rsidRPr="002350EB" w14:paraId="190E4B3F" w14:textId="77777777" w:rsidTr="005750CA">
        <w:tc>
          <w:tcPr>
            <w:tcW w:w="3780" w:type="dxa"/>
          </w:tcPr>
          <w:p w14:paraId="65A8C7FF"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Pre-admission expectations (i.e. pre-requisites, professional and/or academic training to be completed prior to admission)</w:t>
            </w:r>
          </w:p>
        </w:tc>
        <w:tc>
          <w:tcPr>
            <w:tcW w:w="3600" w:type="dxa"/>
          </w:tcPr>
          <w:p w14:paraId="170D613F" w14:textId="77777777" w:rsidR="00D273BC" w:rsidRPr="002350EB" w:rsidRDefault="00D273BC" w:rsidP="005750CA">
            <w:pPr>
              <w:rPr>
                <w:rFonts w:asciiTheme="majorHAnsi" w:hAnsiTheme="majorHAnsi" w:cstheme="majorHAnsi"/>
                <w:sz w:val="20"/>
                <w:szCs w:val="20"/>
              </w:rPr>
            </w:pPr>
          </w:p>
        </w:tc>
        <w:tc>
          <w:tcPr>
            <w:tcW w:w="3420" w:type="dxa"/>
          </w:tcPr>
          <w:p w14:paraId="77587F08" w14:textId="77777777" w:rsidR="00D273BC" w:rsidRPr="002350EB" w:rsidRDefault="00D273BC" w:rsidP="005750CA">
            <w:pPr>
              <w:rPr>
                <w:rFonts w:asciiTheme="majorHAnsi" w:hAnsiTheme="majorHAnsi" w:cstheme="majorHAnsi"/>
                <w:b/>
                <w:i/>
                <w:sz w:val="20"/>
                <w:szCs w:val="20"/>
              </w:rPr>
            </w:pPr>
          </w:p>
        </w:tc>
      </w:tr>
      <w:tr w:rsidR="00D273BC" w:rsidRPr="002350EB" w14:paraId="10AC8389" w14:textId="77777777" w:rsidTr="005750CA">
        <w:tc>
          <w:tcPr>
            <w:tcW w:w="3780" w:type="dxa"/>
          </w:tcPr>
          <w:p w14:paraId="546974BF" w14:textId="1F8E24F6"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List all requirements including core and electives. Courses listed must include prefix, number, units, and title. Mark new coursework (New). Include any limits/restrictions in place/needed (house number limit, etc.). </w:t>
            </w:r>
            <w:r w:rsidR="00381EBD" w:rsidRPr="007A2939">
              <w:rPr>
                <w:rFonts w:asciiTheme="majorHAnsi" w:eastAsia="Times New Roman" w:hAnsiTheme="majorHAnsi" w:cstheme="majorHAnsi"/>
                <w:bCs/>
                <w:sz w:val="20"/>
                <w:szCs w:val="20"/>
              </w:rPr>
              <w:t xml:space="preserve">Provide </w:t>
            </w:r>
            <w:hyperlink r:id="rId13" w:history="1">
              <w:r w:rsidR="00381EBD" w:rsidRPr="007A2939">
                <w:rPr>
                  <w:rFonts w:asciiTheme="majorHAnsi" w:eastAsia="Times New Roman" w:hAnsiTheme="majorHAnsi" w:cstheme="majorHAnsi"/>
                  <w:bCs/>
                  <w:color w:val="0000FF"/>
                  <w:sz w:val="20"/>
                  <w:szCs w:val="20"/>
                  <w:u w:val="single"/>
                </w:rPr>
                <w:t>course use form</w:t>
              </w:r>
            </w:hyperlink>
            <w:r w:rsidR="00381EBD" w:rsidRPr="007A2939">
              <w:rPr>
                <w:rFonts w:asciiTheme="majorHAnsi" w:eastAsia="Times New Roman" w:hAnsiTheme="majorHAnsi" w:cstheme="majorHAnsi"/>
                <w:bCs/>
                <w:sz w:val="20"/>
                <w:szCs w:val="20"/>
              </w:rPr>
              <w:t xml:space="preserve"> </w:t>
            </w:r>
            <w:r w:rsidR="00381EBD" w:rsidRPr="007A2939">
              <w:rPr>
                <w:rFonts w:asciiTheme="majorHAnsi" w:eastAsia="Times New Roman" w:hAnsiTheme="majorHAnsi" w:cstheme="majorHAnsi"/>
                <w:bCs/>
                <w:sz w:val="20"/>
                <w:szCs w:val="20"/>
              </w:rPr>
              <w:lastRenderedPageBreak/>
              <w:t>for courses added that are not owned by your department.</w:t>
            </w:r>
          </w:p>
        </w:tc>
        <w:tc>
          <w:tcPr>
            <w:tcW w:w="3600" w:type="dxa"/>
          </w:tcPr>
          <w:p w14:paraId="6CB09A73" w14:textId="77777777" w:rsidR="00D273BC" w:rsidRPr="002350EB" w:rsidRDefault="00D273BC" w:rsidP="005750CA">
            <w:pPr>
              <w:rPr>
                <w:rFonts w:asciiTheme="majorHAnsi" w:hAnsiTheme="majorHAnsi" w:cstheme="majorHAnsi"/>
                <w:sz w:val="20"/>
                <w:szCs w:val="20"/>
              </w:rPr>
            </w:pPr>
          </w:p>
        </w:tc>
        <w:tc>
          <w:tcPr>
            <w:tcW w:w="3420" w:type="dxa"/>
          </w:tcPr>
          <w:p w14:paraId="4E223087" w14:textId="77777777" w:rsidR="00D273BC" w:rsidRPr="002350EB" w:rsidRDefault="00D273BC" w:rsidP="005750CA">
            <w:pPr>
              <w:rPr>
                <w:rFonts w:asciiTheme="majorHAnsi" w:hAnsiTheme="majorHAnsi" w:cstheme="majorHAnsi"/>
                <w:sz w:val="20"/>
                <w:szCs w:val="20"/>
              </w:rPr>
            </w:pPr>
          </w:p>
        </w:tc>
      </w:tr>
      <w:tr w:rsidR="00E64E4B" w:rsidRPr="002350EB" w14:paraId="26DB7F51" w14:textId="77777777" w:rsidTr="005750CA">
        <w:tc>
          <w:tcPr>
            <w:tcW w:w="3780" w:type="dxa"/>
          </w:tcPr>
          <w:p w14:paraId="1D378CF4" w14:textId="3FB495A9" w:rsidR="00E64E4B" w:rsidRPr="00797085" w:rsidRDefault="00DE1D19" w:rsidP="00797085">
            <w:pPr>
              <w:jc w:val="both"/>
              <w:rPr>
                <w:rFonts w:asciiTheme="majorHAnsi" w:hAnsiTheme="majorHAnsi" w:cstheme="majorHAnsi"/>
                <w:b/>
                <w:bCs/>
                <w:sz w:val="20"/>
                <w:szCs w:val="20"/>
              </w:rPr>
            </w:pPr>
            <w:r>
              <w:rPr>
                <w:rFonts w:asciiTheme="majorHAnsi" w:hAnsiTheme="majorHAnsi" w:cstheme="majorHAnsi"/>
                <w:sz w:val="20"/>
                <w:szCs w:val="20"/>
              </w:rPr>
              <w:t>Emphases. If making changes to emphases, or adding emphases for the first time, list those changes or new requirements here.</w:t>
            </w:r>
            <w:r w:rsidR="00E437B6">
              <w:rPr>
                <w:rFonts w:asciiTheme="majorHAnsi" w:hAnsiTheme="majorHAnsi" w:cstheme="majorHAnsi"/>
                <w:sz w:val="20"/>
                <w:szCs w:val="20"/>
              </w:rPr>
              <w:t xml:space="preserve"> Best practices </w:t>
            </w:r>
            <w:r w:rsidR="00797085">
              <w:rPr>
                <w:rFonts w:asciiTheme="majorHAnsi" w:hAnsiTheme="majorHAnsi" w:cstheme="majorHAnsi"/>
                <w:sz w:val="20"/>
                <w:szCs w:val="20"/>
              </w:rPr>
              <w:t xml:space="preserve">require </w:t>
            </w:r>
            <w:r w:rsidR="00E437B6" w:rsidRPr="00E437B6">
              <w:rPr>
                <w:rFonts w:asciiTheme="majorHAnsi" w:hAnsiTheme="majorHAnsi" w:cstheme="majorHAnsi"/>
                <w:sz w:val="20"/>
                <w:szCs w:val="20"/>
              </w:rPr>
              <w:t>emphases to share a minimum of 40% of the course work with the other tracks for the degree – leaving 60% for coursework distinct to the specialty track (</w:t>
            </w:r>
            <w:hyperlink r:id="rId14">
              <w:r w:rsidR="00E437B6" w:rsidRPr="00E437B6">
                <w:rPr>
                  <w:rStyle w:val="Hyperlink"/>
                  <w:rFonts w:asciiTheme="majorHAnsi" w:hAnsiTheme="majorHAnsi" w:cstheme="majorHAnsi"/>
                  <w:sz w:val="20"/>
                  <w:szCs w:val="20"/>
                </w:rPr>
                <w:t>ABOR Policy  2-221-c. Academic Degree Programs Sub specializations</w:t>
              </w:r>
            </w:hyperlink>
            <w:r w:rsidR="00E437B6" w:rsidRPr="00E437B6">
              <w:rPr>
                <w:rFonts w:asciiTheme="majorHAnsi" w:hAnsiTheme="majorHAnsi" w:cstheme="majorHAnsi"/>
                <w:sz w:val="20"/>
                <w:szCs w:val="20"/>
                <w:u w:val="single"/>
              </w:rPr>
              <w:t>)</w:t>
            </w:r>
            <w:r w:rsidR="00797085" w:rsidRPr="00797085">
              <w:rPr>
                <w:rFonts w:asciiTheme="majorHAnsi" w:hAnsiTheme="majorHAnsi" w:cstheme="majorHAnsi"/>
                <w:sz w:val="20"/>
                <w:szCs w:val="20"/>
              </w:rPr>
              <w:t xml:space="preserve">. </w:t>
            </w:r>
            <w:r w:rsidR="00797085">
              <w:rPr>
                <w:rFonts w:asciiTheme="majorHAnsi" w:hAnsiTheme="majorHAnsi" w:cstheme="majorHAnsi"/>
                <w:sz w:val="20"/>
                <w:szCs w:val="20"/>
              </w:rPr>
              <w:t>All emphases for a particular major should require the same # of units to earn the degree.</w:t>
            </w:r>
          </w:p>
        </w:tc>
        <w:tc>
          <w:tcPr>
            <w:tcW w:w="3600" w:type="dxa"/>
          </w:tcPr>
          <w:p w14:paraId="772732B2" w14:textId="1B116E95" w:rsidR="00E64E4B" w:rsidRPr="002350EB" w:rsidRDefault="00D06733" w:rsidP="005750CA">
            <w:pPr>
              <w:rPr>
                <w:rFonts w:asciiTheme="majorHAnsi" w:hAnsiTheme="majorHAnsi" w:cstheme="majorHAnsi"/>
                <w:sz w:val="20"/>
                <w:szCs w:val="20"/>
              </w:rPr>
            </w:pPr>
            <w:r>
              <w:rPr>
                <w:rFonts w:asciiTheme="majorHAnsi" w:hAnsiTheme="majorHAnsi" w:cstheme="majorHAnsi"/>
                <w:sz w:val="20"/>
                <w:szCs w:val="20"/>
              </w:rPr>
              <w:t>For existing emphases</w:t>
            </w:r>
            <w:r w:rsidR="004C2310">
              <w:rPr>
                <w:rFonts w:asciiTheme="majorHAnsi" w:hAnsiTheme="majorHAnsi" w:cstheme="majorHAnsi"/>
                <w:sz w:val="20"/>
                <w:szCs w:val="20"/>
              </w:rPr>
              <w:t xml:space="preserve"> list </w:t>
            </w:r>
            <w:r w:rsidR="004C2310" w:rsidRPr="004C2310">
              <w:rPr>
                <w:rFonts w:asciiTheme="majorHAnsi" w:hAnsiTheme="majorHAnsi" w:cstheme="majorHAnsi"/>
                <w:b/>
                <w:bCs/>
                <w:sz w:val="20"/>
                <w:szCs w:val="20"/>
              </w:rPr>
              <w:t>common core</w:t>
            </w:r>
            <w:r w:rsidR="004C2310">
              <w:rPr>
                <w:rFonts w:asciiTheme="majorHAnsi" w:hAnsiTheme="majorHAnsi" w:cstheme="majorHAnsi"/>
                <w:sz w:val="20"/>
                <w:szCs w:val="20"/>
              </w:rPr>
              <w:t>:</w:t>
            </w:r>
          </w:p>
        </w:tc>
        <w:tc>
          <w:tcPr>
            <w:tcW w:w="3420" w:type="dxa"/>
          </w:tcPr>
          <w:p w14:paraId="580AEC93" w14:textId="2B2CC0A5" w:rsidR="00E64E4B" w:rsidRDefault="00AF0528" w:rsidP="005750CA">
            <w:pPr>
              <w:rPr>
                <w:rFonts w:asciiTheme="majorHAnsi" w:hAnsiTheme="majorHAnsi" w:cstheme="majorHAnsi"/>
                <w:sz w:val="20"/>
                <w:szCs w:val="20"/>
              </w:rPr>
            </w:pPr>
            <w:r>
              <w:rPr>
                <w:rFonts w:asciiTheme="majorHAnsi" w:hAnsiTheme="majorHAnsi" w:cstheme="majorHAnsi"/>
                <w:sz w:val="20"/>
                <w:szCs w:val="20"/>
              </w:rPr>
              <w:t xml:space="preserve">If adding additional emphases, add </w:t>
            </w:r>
            <w:r w:rsidR="008C1EE3">
              <w:rPr>
                <w:rFonts w:asciiTheme="majorHAnsi" w:hAnsiTheme="majorHAnsi" w:cstheme="majorHAnsi"/>
                <w:sz w:val="20"/>
                <w:szCs w:val="20"/>
              </w:rPr>
              <w:t xml:space="preserve">your </w:t>
            </w:r>
            <w:r w:rsidR="008C1EE3" w:rsidRPr="009F3D5F">
              <w:rPr>
                <w:rFonts w:asciiTheme="majorHAnsi" w:hAnsiTheme="majorHAnsi" w:cstheme="majorHAnsi"/>
                <w:b/>
                <w:bCs/>
                <w:sz w:val="20"/>
                <w:szCs w:val="20"/>
              </w:rPr>
              <w:t xml:space="preserve">proposed </w:t>
            </w:r>
            <w:r w:rsidRPr="009F3D5F">
              <w:rPr>
                <w:rFonts w:asciiTheme="majorHAnsi" w:hAnsiTheme="majorHAnsi" w:cstheme="majorHAnsi"/>
                <w:b/>
                <w:bCs/>
                <w:sz w:val="20"/>
                <w:szCs w:val="20"/>
              </w:rPr>
              <w:t>emphases requirements</w:t>
            </w:r>
            <w:r>
              <w:rPr>
                <w:rFonts w:asciiTheme="majorHAnsi" w:hAnsiTheme="majorHAnsi" w:cstheme="majorHAnsi"/>
                <w:sz w:val="20"/>
                <w:szCs w:val="20"/>
              </w:rPr>
              <w:t xml:space="preserve"> here:</w:t>
            </w:r>
            <w:r w:rsidR="009F3D5F">
              <w:rPr>
                <w:rFonts w:asciiTheme="majorHAnsi" w:hAnsiTheme="majorHAnsi" w:cstheme="majorHAnsi"/>
                <w:sz w:val="20"/>
                <w:szCs w:val="20"/>
              </w:rPr>
              <w:br/>
            </w:r>
          </w:p>
          <w:p w14:paraId="6C050204" w14:textId="77777777" w:rsidR="008C1EE3" w:rsidRDefault="008C1EE3" w:rsidP="005750CA">
            <w:pPr>
              <w:rPr>
                <w:rFonts w:asciiTheme="majorHAnsi" w:hAnsiTheme="majorHAnsi" w:cstheme="majorHAnsi"/>
                <w:sz w:val="20"/>
                <w:szCs w:val="20"/>
              </w:rPr>
            </w:pPr>
          </w:p>
          <w:p w14:paraId="65BB82F7" w14:textId="6EE73428" w:rsidR="008C1EE3" w:rsidRDefault="008C1EE3" w:rsidP="005750CA">
            <w:pPr>
              <w:rPr>
                <w:rFonts w:asciiTheme="majorHAnsi" w:hAnsiTheme="majorHAnsi" w:cstheme="majorHAnsi"/>
                <w:sz w:val="20"/>
                <w:szCs w:val="20"/>
              </w:rPr>
            </w:pPr>
            <w:r>
              <w:rPr>
                <w:rFonts w:asciiTheme="majorHAnsi" w:hAnsiTheme="majorHAnsi" w:cstheme="majorHAnsi"/>
                <w:sz w:val="20"/>
                <w:szCs w:val="20"/>
              </w:rPr>
              <w:t xml:space="preserve">If this is the program’s </w:t>
            </w:r>
            <w:r w:rsidR="009106F1">
              <w:rPr>
                <w:rFonts w:asciiTheme="majorHAnsi" w:hAnsiTheme="majorHAnsi" w:cstheme="majorHAnsi"/>
                <w:sz w:val="20"/>
                <w:szCs w:val="20"/>
              </w:rPr>
              <w:t>first</w:t>
            </w:r>
            <w:r w:rsidR="006943F1">
              <w:rPr>
                <w:rFonts w:asciiTheme="majorHAnsi" w:hAnsiTheme="majorHAnsi" w:cstheme="majorHAnsi"/>
                <w:sz w:val="20"/>
                <w:szCs w:val="20"/>
              </w:rPr>
              <w:t xml:space="preserve"> </w:t>
            </w:r>
            <w:r w:rsidR="009106F1">
              <w:rPr>
                <w:rFonts w:asciiTheme="majorHAnsi" w:hAnsiTheme="majorHAnsi" w:cstheme="majorHAnsi"/>
                <w:sz w:val="20"/>
                <w:szCs w:val="20"/>
              </w:rPr>
              <w:t>time</w:t>
            </w:r>
            <w:r>
              <w:rPr>
                <w:rFonts w:asciiTheme="majorHAnsi" w:hAnsiTheme="majorHAnsi" w:cstheme="majorHAnsi"/>
                <w:sz w:val="20"/>
                <w:szCs w:val="20"/>
              </w:rPr>
              <w:t xml:space="preserve"> adding emphases, list your </w:t>
            </w:r>
            <w:r w:rsidRPr="009106F1">
              <w:rPr>
                <w:rFonts w:asciiTheme="majorHAnsi" w:hAnsiTheme="majorHAnsi" w:cstheme="majorHAnsi"/>
                <w:b/>
                <w:bCs/>
                <w:sz w:val="20"/>
                <w:szCs w:val="20"/>
              </w:rPr>
              <w:t>common core</w:t>
            </w:r>
            <w:r>
              <w:rPr>
                <w:rFonts w:asciiTheme="majorHAnsi" w:hAnsiTheme="majorHAnsi" w:cstheme="majorHAnsi"/>
                <w:sz w:val="20"/>
                <w:szCs w:val="20"/>
              </w:rPr>
              <w:t xml:space="preserve"> and then </w:t>
            </w:r>
            <w:r w:rsidRPr="009106F1">
              <w:rPr>
                <w:rFonts w:asciiTheme="majorHAnsi" w:hAnsiTheme="majorHAnsi" w:cstheme="majorHAnsi"/>
                <w:b/>
                <w:bCs/>
                <w:sz w:val="20"/>
                <w:szCs w:val="20"/>
              </w:rPr>
              <w:t>requirements</w:t>
            </w:r>
            <w:r>
              <w:rPr>
                <w:rFonts w:asciiTheme="majorHAnsi" w:hAnsiTheme="majorHAnsi" w:cstheme="majorHAnsi"/>
                <w:sz w:val="20"/>
                <w:szCs w:val="20"/>
              </w:rPr>
              <w:t xml:space="preserve"> for each proposed </w:t>
            </w:r>
            <w:r w:rsidR="009F3D5F">
              <w:rPr>
                <w:rFonts w:asciiTheme="majorHAnsi" w:hAnsiTheme="majorHAnsi" w:cstheme="majorHAnsi"/>
                <w:sz w:val="20"/>
                <w:szCs w:val="20"/>
              </w:rPr>
              <w:t>emphasis</w:t>
            </w:r>
            <w:r>
              <w:rPr>
                <w:rFonts w:asciiTheme="majorHAnsi" w:hAnsiTheme="majorHAnsi" w:cstheme="majorHAnsi"/>
                <w:sz w:val="20"/>
                <w:szCs w:val="20"/>
              </w:rPr>
              <w:t xml:space="preserve"> here</w:t>
            </w:r>
            <w:r w:rsidR="00471366">
              <w:rPr>
                <w:rFonts w:asciiTheme="majorHAnsi" w:hAnsiTheme="majorHAnsi" w:cstheme="majorHAnsi"/>
                <w:sz w:val="20"/>
                <w:szCs w:val="20"/>
              </w:rPr>
              <w:t xml:space="preserve">. </w:t>
            </w:r>
          </w:p>
          <w:p w14:paraId="3434E030" w14:textId="77777777" w:rsidR="00471366" w:rsidRDefault="00471366" w:rsidP="005750CA">
            <w:pPr>
              <w:rPr>
                <w:rFonts w:asciiTheme="majorHAnsi" w:hAnsiTheme="majorHAnsi" w:cstheme="majorHAnsi"/>
                <w:sz w:val="20"/>
                <w:szCs w:val="20"/>
              </w:rPr>
            </w:pPr>
          </w:p>
          <w:p w14:paraId="33477F2B" w14:textId="77777777" w:rsidR="00471366" w:rsidRDefault="00471366" w:rsidP="005750CA">
            <w:pPr>
              <w:rPr>
                <w:rFonts w:asciiTheme="majorHAnsi" w:hAnsiTheme="majorHAnsi" w:cstheme="majorHAnsi"/>
                <w:sz w:val="20"/>
                <w:szCs w:val="20"/>
              </w:rPr>
            </w:pPr>
            <w:r>
              <w:rPr>
                <w:rFonts w:asciiTheme="majorHAnsi" w:hAnsiTheme="majorHAnsi" w:cstheme="majorHAnsi"/>
                <w:sz w:val="20"/>
                <w:szCs w:val="20"/>
              </w:rPr>
              <w:t>Common Core:</w:t>
            </w:r>
          </w:p>
          <w:p w14:paraId="175CE241" w14:textId="77777777" w:rsidR="00471366" w:rsidRDefault="00471366" w:rsidP="005750CA">
            <w:pPr>
              <w:rPr>
                <w:rFonts w:asciiTheme="majorHAnsi" w:hAnsiTheme="majorHAnsi" w:cstheme="majorHAnsi"/>
                <w:sz w:val="20"/>
                <w:szCs w:val="20"/>
              </w:rPr>
            </w:pPr>
          </w:p>
          <w:p w14:paraId="5179AF5E" w14:textId="77777777" w:rsidR="00471366" w:rsidRDefault="00471366" w:rsidP="005750CA">
            <w:pPr>
              <w:rPr>
                <w:rFonts w:asciiTheme="majorHAnsi" w:hAnsiTheme="majorHAnsi" w:cstheme="majorHAnsi"/>
                <w:sz w:val="20"/>
                <w:szCs w:val="20"/>
              </w:rPr>
            </w:pPr>
          </w:p>
          <w:p w14:paraId="35D0D080" w14:textId="52FEA642" w:rsidR="00471366" w:rsidRPr="002350EB" w:rsidRDefault="00471366" w:rsidP="005750CA">
            <w:pPr>
              <w:rPr>
                <w:rFonts w:asciiTheme="majorHAnsi" w:hAnsiTheme="majorHAnsi" w:cstheme="majorHAnsi"/>
                <w:sz w:val="20"/>
                <w:szCs w:val="20"/>
              </w:rPr>
            </w:pPr>
            <w:r>
              <w:rPr>
                <w:rFonts w:asciiTheme="majorHAnsi" w:hAnsiTheme="majorHAnsi" w:cstheme="majorHAnsi"/>
                <w:sz w:val="20"/>
                <w:szCs w:val="20"/>
              </w:rPr>
              <w:t>Emphasis Requirements:</w:t>
            </w:r>
          </w:p>
        </w:tc>
      </w:tr>
      <w:tr w:rsidR="00D273BC" w:rsidRPr="002350EB" w14:paraId="6C949490" w14:textId="77777777" w:rsidTr="005750CA">
        <w:tc>
          <w:tcPr>
            <w:tcW w:w="3780" w:type="dxa"/>
          </w:tcPr>
          <w:p w14:paraId="453EE61A"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Research methods, data analysis, and methodology requirements (Yes/No). If yes, provide description</w:t>
            </w:r>
          </w:p>
        </w:tc>
        <w:tc>
          <w:tcPr>
            <w:tcW w:w="3600" w:type="dxa"/>
          </w:tcPr>
          <w:p w14:paraId="190E4A4A" w14:textId="77777777" w:rsidR="00D273BC" w:rsidRPr="002350EB" w:rsidRDefault="00D273BC" w:rsidP="005750CA">
            <w:pPr>
              <w:rPr>
                <w:rFonts w:asciiTheme="majorHAnsi" w:hAnsiTheme="majorHAnsi" w:cstheme="majorHAnsi"/>
                <w:sz w:val="20"/>
                <w:szCs w:val="20"/>
              </w:rPr>
            </w:pPr>
          </w:p>
        </w:tc>
        <w:tc>
          <w:tcPr>
            <w:tcW w:w="3420" w:type="dxa"/>
          </w:tcPr>
          <w:p w14:paraId="5444C05D" w14:textId="77777777" w:rsidR="00D273BC" w:rsidRPr="002350EB" w:rsidRDefault="00D273BC" w:rsidP="005750CA">
            <w:pPr>
              <w:rPr>
                <w:rFonts w:asciiTheme="majorHAnsi" w:hAnsiTheme="majorHAnsi" w:cstheme="majorHAnsi"/>
                <w:sz w:val="20"/>
                <w:szCs w:val="20"/>
              </w:rPr>
            </w:pPr>
          </w:p>
        </w:tc>
      </w:tr>
      <w:tr w:rsidR="00D273BC" w:rsidRPr="002350EB" w14:paraId="54B2DE58" w14:textId="77777777" w:rsidTr="005750CA">
        <w:tc>
          <w:tcPr>
            <w:tcW w:w="3780" w:type="dxa"/>
          </w:tcPr>
          <w:p w14:paraId="1B143DEB"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Internship, practicum, applied course requirements (Yes/No). If yes, provide description. </w:t>
            </w:r>
          </w:p>
        </w:tc>
        <w:tc>
          <w:tcPr>
            <w:tcW w:w="3600" w:type="dxa"/>
          </w:tcPr>
          <w:p w14:paraId="72981F88"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 </w:t>
            </w:r>
          </w:p>
        </w:tc>
        <w:tc>
          <w:tcPr>
            <w:tcW w:w="3420" w:type="dxa"/>
          </w:tcPr>
          <w:p w14:paraId="50FEA954"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 </w:t>
            </w:r>
          </w:p>
        </w:tc>
      </w:tr>
      <w:tr w:rsidR="00D273BC" w:rsidRPr="002350EB" w14:paraId="3673EF24" w14:textId="77777777" w:rsidTr="005750CA">
        <w:tc>
          <w:tcPr>
            <w:tcW w:w="3780" w:type="dxa"/>
          </w:tcPr>
          <w:p w14:paraId="6D08C635"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Master thesis or dissertation required (Yes/No). If yes, provide description.</w:t>
            </w:r>
          </w:p>
        </w:tc>
        <w:tc>
          <w:tcPr>
            <w:tcW w:w="3600" w:type="dxa"/>
          </w:tcPr>
          <w:p w14:paraId="04A8E335"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 </w:t>
            </w:r>
          </w:p>
        </w:tc>
        <w:tc>
          <w:tcPr>
            <w:tcW w:w="3420" w:type="dxa"/>
          </w:tcPr>
          <w:p w14:paraId="5E2116C8" w14:textId="77777777" w:rsidR="00D273BC" w:rsidRPr="002350EB" w:rsidRDefault="00D273BC" w:rsidP="005750CA">
            <w:pPr>
              <w:rPr>
                <w:rFonts w:asciiTheme="majorHAnsi" w:hAnsiTheme="majorHAnsi" w:cstheme="majorHAnsi"/>
                <w:sz w:val="20"/>
                <w:szCs w:val="20"/>
              </w:rPr>
            </w:pPr>
          </w:p>
        </w:tc>
      </w:tr>
      <w:tr w:rsidR="00D273BC" w:rsidRPr="002350EB" w14:paraId="7C1CB54C" w14:textId="77777777" w:rsidTr="005750CA">
        <w:tc>
          <w:tcPr>
            <w:tcW w:w="3780" w:type="dxa"/>
          </w:tcPr>
          <w:p w14:paraId="18AA14EB"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Additional requirements (provide description)</w:t>
            </w:r>
          </w:p>
        </w:tc>
        <w:tc>
          <w:tcPr>
            <w:tcW w:w="3600" w:type="dxa"/>
          </w:tcPr>
          <w:p w14:paraId="4FF130DF"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 </w:t>
            </w:r>
          </w:p>
        </w:tc>
        <w:tc>
          <w:tcPr>
            <w:tcW w:w="3420" w:type="dxa"/>
          </w:tcPr>
          <w:p w14:paraId="72ECA902" w14:textId="77777777" w:rsidR="00D273BC" w:rsidRPr="002350EB" w:rsidRDefault="00D273BC" w:rsidP="005750CA">
            <w:pPr>
              <w:rPr>
                <w:rFonts w:asciiTheme="majorHAnsi" w:hAnsiTheme="majorHAnsi" w:cstheme="majorHAnsi"/>
                <w:sz w:val="20"/>
                <w:szCs w:val="20"/>
              </w:rPr>
            </w:pPr>
            <w:r w:rsidRPr="002350EB">
              <w:rPr>
                <w:rFonts w:asciiTheme="majorHAnsi" w:hAnsiTheme="majorHAnsi" w:cstheme="majorHAnsi"/>
                <w:sz w:val="20"/>
                <w:szCs w:val="20"/>
              </w:rPr>
              <w:t xml:space="preserve"> </w:t>
            </w:r>
          </w:p>
        </w:tc>
      </w:tr>
    </w:tbl>
    <w:p w14:paraId="1B08541F" w14:textId="1600D58B" w:rsidR="002350EB" w:rsidRDefault="002350EB" w:rsidP="002350EB">
      <w:pPr>
        <w:spacing w:after="0" w:line="240" w:lineRule="auto"/>
        <w:rPr>
          <w:rFonts w:asciiTheme="majorHAnsi" w:hAnsiTheme="majorHAnsi" w:cstheme="majorHAnsi"/>
          <w:sz w:val="20"/>
          <w:szCs w:val="20"/>
        </w:rPr>
      </w:pPr>
      <w:r w:rsidRPr="002350EB">
        <w:rPr>
          <w:rFonts w:asciiTheme="majorHAnsi" w:hAnsiTheme="majorHAnsi" w:cstheme="majorHAnsi"/>
          <w:sz w:val="20"/>
          <w:szCs w:val="20"/>
        </w:rPr>
        <w:t xml:space="preserve">~A maximum of 30 units of transfer coursework from approved institutions may be used toward </w:t>
      </w:r>
      <w:hyperlink r:id="rId15" w:anchor="credit-requirements" w:history="1">
        <w:proofErr w:type="spellStart"/>
        <w:r w:rsidRPr="002350EB">
          <w:rPr>
            <w:rStyle w:val="Hyperlink"/>
            <w:rFonts w:asciiTheme="majorHAnsi" w:hAnsiTheme="majorHAnsi" w:cstheme="majorHAnsi"/>
            <w:b/>
            <w:sz w:val="20"/>
            <w:szCs w:val="20"/>
          </w:rPr>
          <w:t>Ph.D</w:t>
        </w:r>
        <w:proofErr w:type="spellEnd"/>
      </w:hyperlink>
      <w:r w:rsidRPr="002350EB">
        <w:rPr>
          <w:rFonts w:asciiTheme="majorHAnsi" w:hAnsiTheme="majorHAnsi" w:cstheme="majorHAnsi"/>
          <w:sz w:val="20"/>
          <w:szCs w:val="20"/>
        </w:rPr>
        <w:t xml:space="preserve"> requirements. No more than 20% of the minimum number of units required for a </w:t>
      </w:r>
      <w:hyperlink r:id="rId16" w:anchor="transfer-credit" w:history="1">
        <w:r w:rsidRPr="002350EB">
          <w:rPr>
            <w:rStyle w:val="Hyperlink"/>
            <w:rFonts w:asciiTheme="majorHAnsi" w:hAnsiTheme="majorHAnsi" w:cstheme="majorHAnsi"/>
            <w:b/>
            <w:sz w:val="20"/>
            <w:szCs w:val="20"/>
          </w:rPr>
          <w:t>master’s</w:t>
        </w:r>
      </w:hyperlink>
      <w:r w:rsidRPr="002350EB">
        <w:rPr>
          <w:rFonts w:asciiTheme="majorHAnsi" w:hAnsiTheme="majorHAnsi" w:cstheme="majorHAnsi"/>
          <w:sz w:val="20"/>
          <w:szCs w:val="20"/>
        </w:rPr>
        <w:t xml:space="preserve"> degree can be transferred from other accredited institutions. </w:t>
      </w:r>
      <w:hyperlink r:id="rId17" w:anchor="transfer-credit" w:history="1">
        <w:r w:rsidRPr="002350EB">
          <w:rPr>
            <w:rStyle w:val="Hyperlink"/>
            <w:rFonts w:asciiTheme="majorHAnsi" w:hAnsiTheme="majorHAnsi" w:cstheme="majorHAnsi"/>
            <w:b/>
            <w:sz w:val="20"/>
            <w:szCs w:val="20"/>
          </w:rPr>
          <w:t>Certificates</w:t>
        </w:r>
      </w:hyperlink>
      <w:r w:rsidRPr="002350EB">
        <w:rPr>
          <w:rFonts w:asciiTheme="majorHAnsi" w:hAnsiTheme="majorHAnsi" w:cstheme="majorHAnsi"/>
          <w:sz w:val="20"/>
          <w:szCs w:val="20"/>
        </w:rPr>
        <w:t xml:space="preserve"> may permit up to 6 units of transfer. </w:t>
      </w:r>
    </w:p>
    <w:p w14:paraId="390D0046" w14:textId="42D061E9" w:rsidR="00A139B2" w:rsidRDefault="00A139B2" w:rsidP="002350EB">
      <w:pPr>
        <w:spacing w:after="0" w:line="240" w:lineRule="auto"/>
        <w:rPr>
          <w:rFonts w:asciiTheme="majorHAnsi" w:hAnsiTheme="majorHAnsi" w:cstheme="majorHAnsi"/>
          <w:sz w:val="20"/>
          <w:szCs w:val="20"/>
        </w:rPr>
      </w:pPr>
    </w:p>
    <w:p w14:paraId="4F48F160" w14:textId="3C60BF86" w:rsidR="00A139B2" w:rsidRDefault="00A139B2" w:rsidP="002350EB">
      <w:pPr>
        <w:spacing w:after="0" w:line="240" w:lineRule="auto"/>
        <w:rPr>
          <w:rFonts w:asciiTheme="majorHAnsi" w:hAnsiTheme="majorHAnsi" w:cstheme="majorHAnsi"/>
          <w:sz w:val="20"/>
          <w:szCs w:val="20"/>
        </w:rPr>
      </w:pPr>
    </w:p>
    <w:tbl>
      <w:tblPr>
        <w:tblStyle w:val="TableGrid"/>
        <w:tblW w:w="10800" w:type="dxa"/>
        <w:tblLayout w:type="fixed"/>
        <w:tblLook w:val="04A0" w:firstRow="1" w:lastRow="0" w:firstColumn="1" w:lastColumn="0" w:noHBand="0" w:noVBand="1"/>
      </w:tblPr>
      <w:tblGrid>
        <w:gridCol w:w="3780"/>
        <w:gridCol w:w="3510"/>
        <w:gridCol w:w="3510"/>
      </w:tblGrid>
      <w:tr w:rsidR="0055261B" w:rsidRPr="00190D93" w14:paraId="4351FCC1" w14:textId="77777777" w:rsidTr="0055261B">
        <w:tc>
          <w:tcPr>
            <w:tcW w:w="3780" w:type="dxa"/>
            <w:tcBorders>
              <w:top w:val="nil"/>
              <w:left w:val="nil"/>
              <w:bottom w:val="single" w:sz="4" w:space="0" w:color="auto"/>
            </w:tcBorders>
            <w:shd w:val="clear" w:color="auto" w:fill="auto"/>
          </w:tcPr>
          <w:p w14:paraId="70C87212" w14:textId="77777777" w:rsidR="0055261B" w:rsidRDefault="0055261B" w:rsidP="005750CA">
            <w:pPr>
              <w:rPr>
                <w:rFonts w:ascii="Calibri Light" w:hAnsi="Calibri Light" w:cs="Calibri Light"/>
                <w:b/>
                <w:bCs/>
              </w:rPr>
            </w:pPr>
            <w:r w:rsidRPr="00A139B2">
              <w:rPr>
                <w:rFonts w:ascii="Calibri Light" w:hAnsi="Calibri Light" w:cs="Calibri Light"/>
                <w:b/>
                <w:bCs/>
              </w:rPr>
              <w:t>UNDERGRADUATE</w:t>
            </w:r>
          </w:p>
          <w:p w14:paraId="33EE33B1" w14:textId="54CD13AD" w:rsidR="0055261B" w:rsidRPr="0055261B" w:rsidRDefault="0055261B" w:rsidP="005750CA">
            <w:pPr>
              <w:rPr>
                <w:rFonts w:ascii="Calibri Light" w:hAnsi="Calibri Light" w:cs="Calibri Light"/>
                <w:b/>
                <w:bCs/>
                <w:i/>
                <w:iCs/>
              </w:rPr>
            </w:pPr>
            <w:r w:rsidRPr="007A2939">
              <w:rPr>
                <w:rFonts w:asciiTheme="majorHAnsi" w:hAnsiTheme="majorHAnsi" w:cstheme="majorHAnsi"/>
                <w:i/>
              </w:rPr>
              <w:t>Only list modifications to requirements, if there is no change, leave blank.</w:t>
            </w:r>
          </w:p>
        </w:tc>
        <w:tc>
          <w:tcPr>
            <w:tcW w:w="3510" w:type="dxa"/>
          </w:tcPr>
          <w:p w14:paraId="5441DA1A" w14:textId="77777777" w:rsidR="0055261B" w:rsidRPr="00043D8A" w:rsidRDefault="0055261B" w:rsidP="005750CA">
            <w:pPr>
              <w:jc w:val="center"/>
              <w:rPr>
                <w:rFonts w:asciiTheme="majorHAnsi" w:hAnsiTheme="majorHAnsi" w:cstheme="majorHAnsi"/>
                <w:b/>
              </w:rPr>
            </w:pPr>
            <w:r w:rsidRPr="00043D8A">
              <w:rPr>
                <w:rFonts w:asciiTheme="majorHAnsi" w:hAnsiTheme="majorHAnsi" w:cstheme="majorHAnsi"/>
                <w:b/>
              </w:rPr>
              <w:t>Existing Major Requirements</w:t>
            </w:r>
          </w:p>
        </w:tc>
        <w:tc>
          <w:tcPr>
            <w:tcW w:w="3510" w:type="dxa"/>
          </w:tcPr>
          <w:p w14:paraId="7D58F840" w14:textId="77777777" w:rsidR="0055261B" w:rsidRPr="00043D8A" w:rsidRDefault="0055261B" w:rsidP="005750CA">
            <w:pPr>
              <w:jc w:val="center"/>
              <w:rPr>
                <w:rFonts w:asciiTheme="majorHAnsi" w:hAnsiTheme="majorHAnsi" w:cstheme="majorHAnsi"/>
                <w:b/>
              </w:rPr>
            </w:pPr>
            <w:r w:rsidRPr="00043D8A">
              <w:rPr>
                <w:rFonts w:asciiTheme="majorHAnsi" w:hAnsiTheme="majorHAnsi" w:cstheme="majorHAnsi"/>
                <w:b/>
              </w:rPr>
              <w:t xml:space="preserve">Requirements For Modified Major </w:t>
            </w:r>
          </w:p>
        </w:tc>
      </w:tr>
      <w:tr w:rsidR="0055261B" w:rsidRPr="00190D93" w:rsidDel="00C550F8" w14:paraId="2A67F859" w14:textId="77777777" w:rsidTr="0055261B">
        <w:tc>
          <w:tcPr>
            <w:tcW w:w="3780" w:type="dxa"/>
            <w:tcBorders>
              <w:top w:val="single" w:sz="4" w:space="0" w:color="auto"/>
            </w:tcBorders>
          </w:tcPr>
          <w:p w14:paraId="3B5A51A7" w14:textId="36C8E7E8" w:rsidR="0055261B" w:rsidRPr="00043D8A" w:rsidDel="00C550F8" w:rsidRDefault="0055261B" w:rsidP="005750CA">
            <w:pPr>
              <w:rPr>
                <w:rFonts w:asciiTheme="majorHAnsi" w:hAnsiTheme="majorHAnsi" w:cstheme="majorHAnsi"/>
              </w:rPr>
            </w:pPr>
            <w:r>
              <w:rPr>
                <w:rFonts w:asciiTheme="majorHAnsi" w:hAnsiTheme="majorHAnsi" w:cstheme="majorHAnsi"/>
              </w:rPr>
              <w:t>Name</w:t>
            </w:r>
            <w:r w:rsidR="00B003B6">
              <w:rPr>
                <w:rFonts w:asciiTheme="majorHAnsi" w:hAnsiTheme="majorHAnsi" w:cstheme="majorHAnsi"/>
              </w:rPr>
              <w:t xml:space="preserve"> and Degree Type (BA, BS, BSBA, </w:t>
            </w:r>
            <w:proofErr w:type="gramStart"/>
            <w:r w:rsidR="00B003B6">
              <w:rPr>
                <w:rFonts w:asciiTheme="majorHAnsi" w:hAnsiTheme="majorHAnsi" w:cstheme="majorHAnsi"/>
              </w:rPr>
              <w:t>etc.)</w:t>
            </w:r>
            <w:r w:rsidR="00422DAB">
              <w:rPr>
                <w:rFonts w:asciiTheme="majorHAnsi" w:hAnsiTheme="majorHAnsi" w:cstheme="majorHAnsi"/>
              </w:rPr>
              <w:t>*</w:t>
            </w:r>
            <w:proofErr w:type="gramEnd"/>
          </w:p>
        </w:tc>
        <w:tc>
          <w:tcPr>
            <w:tcW w:w="3510" w:type="dxa"/>
          </w:tcPr>
          <w:p w14:paraId="12FB4FD5" w14:textId="77777777" w:rsidR="0055261B" w:rsidRPr="00043D8A" w:rsidDel="00C550F8" w:rsidRDefault="0055261B" w:rsidP="005750CA">
            <w:pPr>
              <w:rPr>
                <w:rFonts w:asciiTheme="majorHAnsi" w:hAnsiTheme="majorHAnsi" w:cstheme="majorHAnsi"/>
              </w:rPr>
            </w:pPr>
          </w:p>
        </w:tc>
        <w:tc>
          <w:tcPr>
            <w:tcW w:w="3510" w:type="dxa"/>
          </w:tcPr>
          <w:p w14:paraId="4E3261E4" w14:textId="77777777" w:rsidR="0055261B" w:rsidRPr="00043D8A" w:rsidDel="00C550F8" w:rsidRDefault="0055261B" w:rsidP="005750CA">
            <w:pPr>
              <w:rPr>
                <w:rFonts w:asciiTheme="majorHAnsi" w:hAnsiTheme="majorHAnsi" w:cstheme="majorHAnsi"/>
              </w:rPr>
            </w:pPr>
          </w:p>
        </w:tc>
      </w:tr>
      <w:tr w:rsidR="0055261B" w:rsidRPr="00190D93" w14:paraId="709EAA44" w14:textId="77777777" w:rsidTr="0055261B">
        <w:tc>
          <w:tcPr>
            <w:tcW w:w="3780" w:type="dxa"/>
          </w:tcPr>
          <w:p w14:paraId="67AAE89E" w14:textId="1E52144D"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CIP Code –lookup </w:t>
            </w:r>
            <w:hyperlink r:id="rId18" w:history="1">
              <w:r w:rsidRPr="00043D8A">
                <w:rPr>
                  <w:rStyle w:val="Hyperlink"/>
                  <w:rFonts w:asciiTheme="majorHAnsi" w:hAnsiTheme="majorHAnsi" w:cstheme="majorHAnsi"/>
                </w:rPr>
                <w:t>here</w:t>
              </w:r>
            </w:hyperlink>
            <w:r w:rsidRPr="00043D8A">
              <w:rPr>
                <w:rFonts w:asciiTheme="majorHAnsi" w:hAnsiTheme="majorHAnsi" w:cstheme="majorHAnsi"/>
              </w:rPr>
              <w:t xml:space="preserve"> </w:t>
            </w:r>
          </w:p>
        </w:tc>
        <w:tc>
          <w:tcPr>
            <w:tcW w:w="3510" w:type="dxa"/>
          </w:tcPr>
          <w:p w14:paraId="22AAE7F7" w14:textId="77777777" w:rsidR="0055261B" w:rsidRPr="00043D8A" w:rsidRDefault="0055261B" w:rsidP="005750CA">
            <w:pPr>
              <w:rPr>
                <w:rFonts w:asciiTheme="majorHAnsi" w:hAnsiTheme="majorHAnsi" w:cstheme="majorHAnsi"/>
              </w:rPr>
            </w:pPr>
          </w:p>
        </w:tc>
        <w:tc>
          <w:tcPr>
            <w:tcW w:w="3510" w:type="dxa"/>
          </w:tcPr>
          <w:p w14:paraId="1191BE28" w14:textId="77777777" w:rsidR="0055261B" w:rsidRPr="00043D8A" w:rsidRDefault="0055261B" w:rsidP="005750CA">
            <w:pPr>
              <w:rPr>
                <w:rFonts w:asciiTheme="majorHAnsi" w:hAnsiTheme="majorHAnsi" w:cstheme="majorHAnsi"/>
              </w:rPr>
            </w:pPr>
          </w:p>
        </w:tc>
      </w:tr>
      <w:tr w:rsidR="0055261B" w:rsidRPr="00190D93" w14:paraId="66D1EDE1" w14:textId="77777777" w:rsidTr="007A2939">
        <w:trPr>
          <w:trHeight w:val="818"/>
        </w:trPr>
        <w:tc>
          <w:tcPr>
            <w:tcW w:w="3780" w:type="dxa"/>
          </w:tcPr>
          <w:p w14:paraId="11F6DB9B" w14:textId="77777777" w:rsidR="0055261B" w:rsidRPr="00043D8A" w:rsidRDefault="0055261B">
            <w:pPr>
              <w:contextualSpacing/>
              <w:rPr>
                <w:rFonts w:asciiTheme="majorHAnsi" w:hAnsiTheme="majorHAnsi" w:cstheme="majorHAnsi"/>
              </w:rPr>
            </w:pPr>
            <w:r w:rsidRPr="00043D8A">
              <w:rPr>
                <w:rFonts w:asciiTheme="majorHAnsi" w:hAnsiTheme="majorHAnsi" w:cstheme="majorHAnsi"/>
              </w:rPr>
              <w:t>Total units required to complete the degree*</w:t>
            </w:r>
            <w:r>
              <w:rPr>
                <w:rFonts w:asciiTheme="majorHAnsi" w:hAnsiTheme="majorHAnsi" w:cstheme="majorHAnsi"/>
              </w:rPr>
              <w:t xml:space="preserve"> (Note: this is for the entire degree, not just the major)</w:t>
            </w:r>
          </w:p>
        </w:tc>
        <w:tc>
          <w:tcPr>
            <w:tcW w:w="3510" w:type="dxa"/>
          </w:tcPr>
          <w:p w14:paraId="4653882C" w14:textId="77777777" w:rsidR="0055261B" w:rsidRPr="00043D8A" w:rsidRDefault="0055261B" w:rsidP="005750CA">
            <w:pPr>
              <w:rPr>
                <w:rFonts w:asciiTheme="majorHAnsi" w:hAnsiTheme="majorHAnsi" w:cstheme="majorHAnsi"/>
                <w:i/>
              </w:rPr>
            </w:pPr>
            <w:r w:rsidRPr="00043D8A">
              <w:rPr>
                <w:rFonts w:asciiTheme="majorHAnsi" w:hAnsiTheme="majorHAnsi" w:cstheme="majorHAnsi"/>
              </w:rPr>
              <w:t xml:space="preserve"> </w:t>
            </w:r>
          </w:p>
        </w:tc>
        <w:tc>
          <w:tcPr>
            <w:tcW w:w="3510" w:type="dxa"/>
          </w:tcPr>
          <w:p w14:paraId="0D9BE90A"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 </w:t>
            </w:r>
          </w:p>
        </w:tc>
      </w:tr>
      <w:tr w:rsidR="0055261B" w:rsidRPr="00190D93" w14:paraId="01291D37" w14:textId="77777777" w:rsidTr="0055261B">
        <w:tc>
          <w:tcPr>
            <w:tcW w:w="3780" w:type="dxa"/>
          </w:tcPr>
          <w:p w14:paraId="1E9FD0DE" w14:textId="77777777" w:rsidR="0055261B" w:rsidRPr="00043D8A" w:rsidRDefault="0055261B" w:rsidP="005750CA">
            <w:pPr>
              <w:rPr>
                <w:rFonts w:asciiTheme="majorHAnsi" w:hAnsiTheme="majorHAnsi" w:cstheme="majorHAnsi"/>
              </w:rPr>
            </w:pPr>
            <w:r>
              <w:rPr>
                <w:rFonts w:asciiTheme="majorHAnsi" w:hAnsiTheme="majorHAnsi" w:cstheme="majorHAnsi"/>
              </w:rPr>
              <w:t xml:space="preserve">Upper </w:t>
            </w:r>
            <w:r w:rsidRPr="00043D8A">
              <w:rPr>
                <w:rFonts w:asciiTheme="majorHAnsi" w:hAnsiTheme="majorHAnsi" w:cstheme="majorHAnsi"/>
              </w:rPr>
              <w:t>division units required to complete the degree</w:t>
            </w:r>
          </w:p>
        </w:tc>
        <w:tc>
          <w:tcPr>
            <w:tcW w:w="3510" w:type="dxa"/>
          </w:tcPr>
          <w:p w14:paraId="741C9F59" w14:textId="77777777" w:rsidR="0055261B" w:rsidRPr="00043D8A" w:rsidRDefault="0055261B" w:rsidP="005750CA">
            <w:pPr>
              <w:rPr>
                <w:rFonts w:asciiTheme="majorHAnsi" w:hAnsiTheme="majorHAnsi" w:cstheme="majorHAnsi"/>
                <w:i/>
              </w:rPr>
            </w:pPr>
          </w:p>
        </w:tc>
        <w:tc>
          <w:tcPr>
            <w:tcW w:w="3510" w:type="dxa"/>
          </w:tcPr>
          <w:p w14:paraId="091A1D36" w14:textId="77777777" w:rsidR="0055261B" w:rsidRPr="00043D8A" w:rsidRDefault="0055261B" w:rsidP="005750CA">
            <w:pPr>
              <w:rPr>
                <w:rFonts w:asciiTheme="majorHAnsi" w:hAnsiTheme="majorHAnsi" w:cstheme="majorHAnsi"/>
              </w:rPr>
            </w:pPr>
          </w:p>
        </w:tc>
      </w:tr>
      <w:tr w:rsidR="0055261B" w:rsidRPr="00190D93" w14:paraId="2E2093F0" w14:textId="77777777" w:rsidTr="0055261B">
        <w:tc>
          <w:tcPr>
            <w:tcW w:w="3780" w:type="dxa"/>
          </w:tcPr>
          <w:p w14:paraId="21527FA1"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Total CC transfer units that may apply to this degree*</w:t>
            </w:r>
          </w:p>
        </w:tc>
        <w:tc>
          <w:tcPr>
            <w:tcW w:w="3510" w:type="dxa"/>
          </w:tcPr>
          <w:p w14:paraId="74F70340" w14:textId="77777777" w:rsidR="0055261B" w:rsidRPr="00043D8A" w:rsidRDefault="0055261B" w:rsidP="005750CA">
            <w:pPr>
              <w:rPr>
                <w:rFonts w:asciiTheme="majorHAnsi" w:hAnsiTheme="majorHAnsi" w:cstheme="majorHAnsi"/>
                <w:i/>
              </w:rPr>
            </w:pPr>
          </w:p>
        </w:tc>
        <w:tc>
          <w:tcPr>
            <w:tcW w:w="3510" w:type="dxa"/>
          </w:tcPr>
          <w:p w14:paraId="4344A9B2" w14:textId="77777777" w:rsidR="0055261B" w:rsidRPr="00043D8A" w:rsidRDefault="0055261B" w:rsidP="005750CA">
            <w:pPr>
              <w:rPr>
                <w:rFonts w:asciiTheme="majorHAnsi" w:hAnsiTheme="majorHAnsi" w:cstheme="majorHAnsi"/>
              </w:rPr>
            </w:pPr>
          </w:p>
        </w:tc>
      </w:tr>
      <w:tr w:rsidR="0055261B" w:rsidRPr="00190D93" w14:paraId="27C7E0EF" w14:textId="77777777" w:rsidTr="0055261B">
        <w:tc>
          <w:tcPr>
            <w:tcW w:w="3780" w:type="dxa"/>
          </w:tcPr>
          <w:p w14:paraId="32D823A6"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Foundation courses</w:t>
            </w:r>
          </w:p>
        </w:tc>
        <w:tc>
          <w:tcPr>
            <w:tcW w:w="3510" w:type="dxa"/>
            <w:shd w:val="clear" w:color="auto" w:fill="000000" w:themeFill="text1"/>
          </w:tcPr>
          <w:p w14:paraId="28DC5965" w14:textId="77777777" w:rsidR="0055261B" w:rsidRPr="00043D8A" w:rsidRDefault="0055261B" w:rsidP="005750CA">
            <w:pPr>
              <w:rPr>
                <w:rFonts w:asciiTheme="majorHAnsi" w:hAnsiTheme="majorHAnsi" w:cstheme="majorHAnsi"/>
                <w:i/>
              </w:rPr>
            </w:pPr>
          </w:p>
        </w:tc>
        <w:tc>
          <w:tcPr>
            <w:tcW w:w="3510" w:type="dxa"/>
            <w:shd w:val="clear" w:color="auto" w:fill="000000" w:themeFill="text1"/>
          </w:tcPr>
          <w:p w14:paraId="285E331C" w14:textId="77777777" w:rsidR="0055261B" w:rsidRPr="00043D8A" w:rsidRDefault="0055261B" w:rsidP="005750CA">
            <w:pPr>
              <w:rPr>
                <w:rFonts w:asciiTheme="majorHAnsi" w:hAnsiTheme="majorHAnsi" w:cstheme="majorHAnsi"/>
              </w:rPr>
            </w:pPr>
          </w:p>
        </w:tc>
      </w:tr>
      <w:tr w:rsidR="0055261B" w:rsidRPr="00190D93" w14:paraId="74D69B10" w14:textId="77777777" w:rsidTr="0055261B">
        <w:tc>
          <w:tcPr>
            <w:tcW w:w="3780" w:type="dxa"/>
          </w:tcPr>
          <w:p w14:paraId="3A0D06EB" w14:textId="4B6C3B21" w:rsidR="0055261B" w:rsidRPr="00043D8A" w:rsidRDefault="009D0BE7" w:rsidP="005750CA">
            <w:pPr>
              <w:rPr>
                <w:rFonts w:asciiTheme="majorHAnsi" w:hAnsiTheme="majorHAnsi" w:cstheme="majorHAnsi"/>
              </w:rPr>
            </w:pPr>
            <w:hyperlink r:id="rId19" w:history="1">
              <w:r w:rsidR="0055261B" w:rsidRPr="00043D8A">
                <w:rPr>
                  <w:rStyle w:val="Hyperlink"/>
                  <w:rFonts w:asciiTheme="majorHAnsi" w:hAnsiTheme="majorHAnsi" w:cstheme="majorHAnsi"/>
                </w:rPr>
                <w:t>Math</w:t>
              </w:r>
            </w:hyperlink>
          </w:p>
        </w:tc>
        <w:tc>
          <w:tcPr>
            <w:tcW w:w="3510" w:type="dxa"/>
          </w:tcPr>
          <w:p w14:paraId="20CF33E6" w14:textId="4C691AA4" w:rsidR="0055261B" w:rsidRPr="00043D8A" w:rsidRDefault="0055261B" w:rsidP="005750CA">
            <w:pPr>
              <w:rPr>
                <w:rFonts w:asciiTheme="majorHAnsi" w:hAnsiTheme="majorHAnsi" w:cstheme="majorHAnsi"/>
              </w:rPr>
            </w:pPr>
          </w:p>
        </w:tc>
        <w:tc>
          <w:tcPr>
            <w:tcW w:w="3510" w:type="dxa"/>
          </w:tcPr>
          <w:p w14:paraId="4806BFD1" w14:textId="772FF598" w:rsidR="0055261B" w:rsidRPr="00043D8A" w:rsidRDefault="0055261B" w:rsidP="005750CA">
            <w:pPr>
              <w:rPr>
                <w:rFonts w:asciiTheme="majorHAnsi" w:hAnsiTheme="majorHAnsi" w:cstheme="majorHAnsi"/>
              </w:rPr>
            </w:pPr>
          </w:p>
        </w:tc>
      </w:tr>
      <w:tr w:rsidR="0055261B" w:rsidRPr="00190D93" w14:paraId="140EB14D" w14:textId="77777777" w:rsidTr="0055261B">
        <w:tc>
          <w:tcPr>
            <w:tcW w:w="3780" w:type="dxa"/>
          </w:tcPr>
          <w:p w14:paraId="6807AB1F" w14:textId="617048DF" w:rsidR="0055261B" w:rsidRPr="00043D8A" w:rsidRDefault="009D0BE7" w:rsidP="005750CA">
            <w:pPr>
              <w:rPr>
                <w:rFonts w:asciiTheme="majorHAnsi" w:hAnsiTheme="majorHAnsi" w:cstheme="majorHAnsi"/>
              </w:rPr>
            </w:pPr>
            <w:hyperlink r:id="rId20" w:anchor="second-language-requirement-for-undergraduate-degrees" w:history="1">
              <w:r w:rsidR="0055261B" w:rsidRPr="00043D8A">
                <w:rPr>
                  <w:rStyle w:val="Hyperlink"/>
                  <w:rFonts w:asciiTheme="majorHAnsi" w:hAnsiTheme="majorHAnsi" w:cstheme="majorHAnsi"/>
                </w:rPr>
                <w:t>Second Language</w:t>
              </w:r>
            </w:hyperlink>
          </w:p>
        </w:tc>
        <w:tc>
          <w:tcPr>
            <w:tcW w:w="3510" w:type="dxa"/>
          </w:tcPr>
          <w:p w14:paraId="093CBD46" w14:textId="05EDB744" w:rsidR="0055261B" w:rsidRPr="00043D8A" w:rsidRDefault="0055261B" w:rsidP="005750CA">
            <w:pPr>
              <w:rPr>
                <w:rFonts w:asciiTheme="majorHAnsi" w:hAnsiTheme="majorHAnsi" w:cstheme="majorHAnsi"/>
              </w:rPr>
            </w:pPr>
          </w:p>
        </w:tc>
        <w:tc>
          <w:tcPr>
            <w:tcW w:w="3510" w:type="dxa"/>
          </w:tcPr>
          <w:p w14:paraId="7A35E750" w14:textId="0B9C6686" w:rsidR="0055261B" w:rsidRPr="00043D8A" w:rsidRDefault="0055261B" w:rsidP="005750CA">
            <w:pPr>
              <w:rPr>
                <w:rFonts w:asciiTheme="majorHAnsi" w:hAnsiTheme="majorHAnsi" w:cstheme="majorHAnsi"/>
              </w:rPr>
            </w:pPr>
          </w:p>
        </w:tc>
      </w:tr>
      <w:tr w:rsidR="0055261B" w:rsidRPr="00190D93" w14:paraId="69A3FD88" w14:textId="77777777" w:rsidTr="0055261B">
        <w:tc>
          <w:tcPr>
            <w:tcW w:w="3780" w:type="dxa"/>
            <w:shd w:val="clear" w:color="auto" w:fill="auto"/>
          </w:tcPr>
          <w:p w14:paraId="12B49983" w14:textId="3ED60EF5" w:rsidR="0055261B" w:rsidRPr="00043D8A" w:rsidRDefault="009D0BE7" w:rsidP="005750CA">
            <w:pPr>
              <w:rPr>
                <w:rFonts w:asciiTheme="majorHAnsi" w:hAnsiTheme="majorHAnsi" w:cstheme="majorHAnsi"/>
              </w:rPr>
            </w:pPr>
            <w:hyperlink r:id="rId21" w:history="1">
              <w:r w:rsidR="0055261B" w:rsidRPr="00043D8A">
                <w:rPr>
                  <w:rStyle w:val="Hyperlink"/>
                  <w:rFonts w:asciiTheme="majorHAnsi" w:hAnsiTheme="majorHAnsi" w:cstheme="majorHAnsi"/>
                </w:rPr>
                <w:t>General Education</w:t>
              </w:r>
            </w:hyperlink>
          </w:p>
        </w:tc>
        <w:tc>
          <w:tcPr>
            <w:tcW w:w="3510" w:type="dxa"/>
            <w:shd w:val="clear" w:color="auto" w:fill="000000" w:themeFill="text1"/>
          </w:tcPr>
          <w:p w14:paraId="3571F575" w14:textId="6F112D57" w:rsidR="0055261B" w:rsidRPr="00043D8A" w:rsidRDefault="0055261B" w:rsidP="005750CA">
            <w:pPr>
              <w:rPr>
                <w:rFonts w:asciiTheme="majorHAnsi" w:hAnsiTheme="majorHAnsi" w:cstheme="majorHAnsi"/>
              </w:rPr>
            </w:pPr>
          </w:p>
        </w:tc>
        <w:tc>
          <w:tcPr>
            <w:tcW w:w="3510" w:type="dxa"/>
            <w:shd w:val="clear" w:color="auto" w:fill="000000" w:themeFill="text1"/>
          </w:tcPr>
          <w:p w14:paraId="6FE24C30" w14:textId="2BE0EDD7" w:rsidR="0055261B" w:rsidRPr="00043D8A" w:rsidRDefault="0055261B" w:rsidP="005750CA">
            <w:pPr>
              <w:rPr>
                <w:rFonts w:asciiTheme="majorHAnsi" w:hAnsiTheme="majorHAnsi" w:cstheme="majorHAnsi"/>
                <w:b/>
                <w:i/>
              </w:rPr>
            </w:pPr>
          </w:p>
        </w:tc>
      </w:tr>
      <w:tr w:rsidR="0055261B" w:rsidRPr="00190D93" w14:paraId="3F68A83A" w14:textId="77777777" w:rsidTr="0055261B">
        <w:tc>
          <w:tcPr>
            <w:tcW w:w="3780" w:type="dxa"/>
          </w:tcPr>
          <w:p w14:paraId="53424669" w14:textId="78BE6D96" w:rsidR="0055261B" w:rsidRPr="00043D8A" w:rsidRDefault="0055261B" w:rsidP="005750CA">
            <w:pPr>
              <w:rPr>
                <w:rFonts w:asciiTheme="majorHAnsi" w:hAnsiTheme="majorHAnsi" w:cstheme="majorHAnsi"/>
              </w:rPr>
            </w:pPr>
            <w:r w:rsidRPr="00CF0290">
              <w:rPr>
                <w:rFonts w:asciiTheme="majorHAnsi" w:hAnsiTheme="majorHAnsi" w:cstheme="majorHAnsi"/>
              </w:rPr>
              <w:t>Introduction to General Education course</w:t>
            </w:r>
            <w:r>
              <w:rPr>
                <w:rFonts w:asciiTheme="majorHAnsi" w:hAnsiTheme="majorHAnsi" w:cstheme="majorHAnsi"/>
              </w:rPr>
              <w:t xml:space="preserve"> (1 unit)</w:t>
            </w:r>
          </w:p>
        </w:tc>
        <w:tc>
          <w:tcPr>
            <w:tcW w:w="3510" w:type="dxa"/>
            <w:shd w:val="clear" w:color="auto" w:fill="auto"/>
          </w:tcPr>
          <w:p w14:paraId="30941B96" w14:textId="24EB1FE6" w:rsidR="0055261B" w:rsidRPr="00043D8A" w:rsidRDefault="006F303F" w:rsidP="005750CA">
            <w:pPr>
              <w:rPr>
                <w:rFonts w:asciiTheme="majorHAnsi" w:hAnsiTheme="majorHAnsi" w:cstheme="majorHAnsi"/>
              </w:rPr>
            </w:pPr>
            <w:r w:rsidRPr="00CF0290">
              <w:rPr>
                <w:rFonts w:asciiTheme="majorHAnsi" w:hAnsiTheme="majorHAnsi" w:cstheme="majorHAnsi"/>
              </w:rPr>
              <w:t>Introduction to General Education course</w:t>
            </w:r>
            <w:r>
              <w:rPr>
                <w:rFonts w:asciiTheme="majorHAnsi" w:hAnsiTheme="majorHAnsi" w:cstheme="majorHAnsi"/>
              </w:rPr>
              <w:t xml:space="preserve"> (1 unit)</w:t>
            </w:r>
          </w:p>
        </w:tc>
        <w:tc>
          <w:tcPr>
            <w:tcW w:w="3510" w:type="dxa"/>
            <w:shd w:val="clear" w:color="auto" w:fill="auto"/>
          </w:tcPr>
          <w:p w14:paraId="3CF3237B" w14:textId="05A03AC6" w:rsidR="0055261B" w:rsidRPr="00043D8A" w:rsidRDefault="006F303F" w:rsidP="005750CA">
            <w:pPr>
              <w:rPr>
                <w:rFonts w:asciiTheme="majorHAnsi" w:hAnsiTheme="majorHAnsi" w:cstheme="majorHAnsi"/>
                <w:b/>
                <w:i/>
              </w:rPr>
            </w:pPr>
            <w:r w:rsidRPr="00CF0290">
              <w:rPr>
                <w:rFonts w:asciiTheme="majorHAnsi" w:hAnsiTheme="majorHAnsi" w:cstheme="majorHAnsi"/>
              </w:rPr>
              <w:t>Introduction to General Education course</w:t>
            </w:r>
            <w:r>
              <w:rPr>
                <w:rFonts w:asciiTheme="majorHAnsi" w:hAnsiTheme="majorHAnsi" w:cstheme="majorHAnsi"/>
              </w:rPr>
              <w:t xml:space="preserve"> (1 unit)</w:t>
            </w:r>
          </w:p>
        </w:tc>
      </w:tr>
      <w:tr w:rsidR="0055261B" w:rsidRPr="00190D93" w14:paraId="77DE8131" w14:textId="77777777" w:rsidTr="0055261B">
        <w:tc>
          <w:tcPr>
            <w:tcW w:w="3780" w:type="dxa"/>
          </w:tcPr>
          <w:p w14:paraId="2D0A977B" w14:textId="59170613" w:rsidR="0055261B" w:rsidRPr="00043D8A" w:rsidRDefault="0055261B" w:rsidP="005750CA">
            <w:pPr>
              <w:rPr>
                <w:rFonts w:asciiTheme="majorHAnsi" w:hAnsiTheme="majorHAnsi" w:cstheme="majorHAnsi"/>
              </w:rPr>
            </w:pPr>
            <w:r w:rsidRPr="00CF0290">
              <w:rPr>
                <w:rFonts w:asciiTheme="majorHAnsi" w:hAnsiTheme="majorHAnsi" w:cstheme="majorHAnsi"/>
              </w:rPr>
              <w:t>GE Exploring Perspectives</w:t>
            </w:r>
            <w:r>
              <w:rPr>
                <w:rFonts w:asciiTheme="majorHAnsi" w:hAnsiTheme="majorHAnsi" w:cstheme="majorHAnsi"/>
              </w:rPr>
              <w:t xml:space="preserve">: </w:t>
            </w:r>
            <w:r w:rsidRPr="00CF0290">
              <w:rPr>
                <w:rFonts w:asciiTheme="majorHAnsi" w:hAnsiTheme="majorHAnsi" w:cstheme="majorHAnsi"/>
              </w:rPr>
              <w:t>Choose one course from each domain.</w:t>
            </w:r>
            <w:r>
              <w:rPr>
                <w:rFonts w:asciiTheme="majorHAnsi" w:hAnsiTheme="majorHAnsi" w:cstheme="majorHAnsi"/>
              </w:rPr>
              <w:t xml:space="preserve"> (12 units total)</w:t>
            </w:r>
          </w:p>
        </w:tc>
        <w:tc>
          <w:tcPr>
            <w:tcW w:w="3510" w:type="dxa"/>
            <w:shd w:val="clear" w:color="auto" w:fill="auto"/>
          </w:tcPr>
          <w:p w14:paraId="0A621E6E" w14:textId="36FE3002" w:rsidR="0055261B" w:rsidRPr="00043D8A" w:rsidRDefault="006F303F" w:rsidP="005750CA">
            <w:pPr>
              <w:rPr>
                <w:rFonts w:asciiTheme="majorHAnsi" w:hAnsiTheme="majorHAnsi" w:cstheme="majorHAnsi"/>
              </w:rPr>
            </w:pPr>
            <w:r w:rsidRPr="00CF0290">
              <w:rPr>
                <w:rFonts w:asciiTheme="majorHAnsi" w:hAnsiTheme="majorHAnsi" w:cstheme="majorHAnsi"/>
              </w:rPr>
              <w:t>GE Exploring Perspectives</w:t>
            </w:r>
            <w:r>
              <w:rPr>
                <w:rFonts w:asciiTheme="majorHAnsi" w:hAnsiTheme="majorHAnsi" w:cstheme="majorHAnsi"/>
              </w:rPr>
              <w:t xml:space="preserve">: </w:t>
            </w:r>
            <w:r w:rsidRPr="00CF0290">
              <w:rPr>
                <w:rFonts w:asciiTheme="majorHAnsi" w:hAnsiTheme="majorHAnsi" w:cstheme="majorHAnsi"/>
              </w:rPr>
              <w:t>Choose one course from each domain.</w:t>
            </w:r>
            <w:r>
              <w:rPr>
                <w:rFonts w:asciiTheme="majorHAnsi" w:hAnsiTheme="majorHAnsi" w:cstheme="majorHAnsi"/>
              </w:rPr>
              <w:t xml:space="preserve"> (12 units total)</w:t>
            </w:r>
          </w:p>
        </w:tc>
        <w:tc>
          <w:tcPr>
            <w:tcW w:w="3510" w:type="dxa"/>
            <w:shd w:val="clear" w:color="auto" w:fill="auto"/>
          </w:tcPr>
          <w:p w14:paraId="71362625" w14:textId="17D6E4D9" w:rsidR="0055261B" w:rsidRPr="00043D8A" w:rsidRDefault="006F303F" w:rsidP="005750CA">
            <w:pPr>
              <w:rPr>
                <w:rFonts w:asciiTheme="majorHAnsi" w:hAnsiTheme="majorHAnsi" w:cstheme="majorHAnsi"/>
              </w:rPr>
            </w:pPr>
            <w:r w:rsidRPr="00CF0290">
              <w:rPr>
                <w:rFonts w:asciiTheme="majorHAnsi" w:hAnsiTheme="majorHAnsi" w:cstheme="majorHAnsi"/>
              </w:rPr>
              <w:t>GE Exploring Perspectives</w:t>
            </w:r>
            <w:r>
              <w:rPr>
                <w:rFonts w:asciiTheme="majorHAnsi" w:hAnsiTheme="majorHAnsi" w:cstheme="majorHAnsi"/>
              </w:rPr>
              <w:t xml:space="preserve">: </w:t>
            </w:r>
            <w:r w:rsidRPr="00CF0290">
              <w:rPr>
                <w:rFonts w:asciiTheme="majorHAnsi" w:hAnsiTheme="majorHAnsi" w:cstheme="majorHAnsi"/>
              </w:rPr>
              <w:t>Choose one course from each domain.</w:t>
            </w:r>
            <w:r>
              <w:rPr>
                <w:rFonts w:asciiTheme="majorHAnsi" w:hAnsiTheme="majorHAnsi" w:cstheme="majorHAnsi"/>
              </w:rPr>
              <w:t xml:space="preserve"> (12 units total)</w:t>
            </w:r>
          </w:p>
        </w:tc>
      </w:tr>
      <w:tr w:rsidR="0055261B" w:rsidRPr="00190D93" w14:paraId="78A09186" w14:textId="77777777" w:rsidTr="0055261B">
        <w:tc>
          <w:tcPr>
            <w:tcW w:w="3780" w:type="dxa"/>
          </w:tcPr>
          <w:p w14:paraId="0CC1C28D" w14:textId="328F76EB" w:rsidR="0055261B" w:rsidRPr="00043D8A" w:rsidRDefault="0055261B" w:rsidP="005750CA">
            <w:pPr>
              <w:rPr>
                <w:rFonts w:asciiTheme="majorHAnsi" w:hAnsiTheme="majorHAnsi" w:cstheme="majorHAnsi"/>
              </w:rPr>
            </w:pPr>
            <w:r>
              <w:rPr>
                <w:rFonts w:asciiTheme="majorHAnsi" w:hAnsiTheme="majorHAnsi" w:cstheme="majorHAnsi"/>
              </w:rPr>
              <w:lastRenderedPageBreak/>
              <w:t>GE Building Connections</w:t>
            </w:r>
            <w:r w:rsidRPr="00CF0290">
              <w:rPr>
                <w:rFonts w:asciiTheme="majorHAnsi" w:hAnsiTheme="majorHAnsi" w:cstheme="majorHAnsi"/>
              </w:rPr>
              <w:t>: Choose three courses (9 units) from two or more disciplines and/or perspectives.</w:t>
            </w:r>
          </w:p>
        </w:tc>
        <w:tc>
          <w:tcPr>
            <w:tcW w:w="3510" w:type="dxa"/>
          </w:tcPr>
          <w:p w14:paraId="0051451D" w14:textId="508485B5" w:rsidR="0055261B" w:rsidRPr="00043D8A" w:rsidRDefault="006F303F" w:rsidP="005750CA">
            <w:pPr>
              <w:rPr>
                <w:rFonts w:asciiTheme="majorHAnsi" w:hAnsiTheme="majorHAnsi" w:cstheme="majorHAnsi"/>
              </w:rPr>
            </w:pPr>
            <w:r>
              <w:rPr>
                <w:rFonts w:asciiTheme="majorHAnsi" w:hAnsiTheme="majorHAnsi" w:cstheme="majorHAnsi"/>
              </w:rPr>
              <w:t>GE Building Connections</w:t>
            </w:r>
            <w:r w:rsidRPr="00CF0290">
              <w:rPr>
                <w:rFonts w:asciiTheme="majorHAnsi" w:hAnsiTheme="majorHAnsi" w:cstheme="majorHAnsi"/>
              </w:rPr>
              <w:t>: Choose three courses (9 units) from two or more disciplines and/or perspectives.</w:t>
            </w:r>
          </w:p>
        </w:tc>
        <w:tc>
          <w:tcPr>
            <w:tcW w:w="3510" w:type="dxa"/>
          </w:tcPr>
          <w:p w14:paraId="48D50B41" w14:textId="2A1605CA" w:rsidR="0055261B" w:rsidRPr="00043D8A" w:rsidRDefault="006F303F" w:rsidP="005750CA">
            <w:pPr>
              <w:rPr>
                <w:rFonts w:asciiTheme="majorHAnsi" w:hAnsiTheme="majorHAnsi" w:cstheme="majorHAnsi"/>
              </w:rPr>
            </w:pPr>
            <w:r>
              <w:rPr>
                <w:rFonts w:asciiTheme="majorHAnsi" w:hAnsiTheme="majorHAnsi" w:cstheme="majorHAnsi"/>
              </w:rPr>
              <w:t>GE Building Connections</w:t>
            </w:r>
            <w:r w:rsidRPr="00CF0290">
              <w:rPr>
                <w:rFonts w:asciiTheme="majorHAnsi" w:hAnsiTheme="majorHAnsi" w:cstheme="majorHAnsi"/>
              </w:rPr>
              <w:t>: Choose three courses (9 units) from two or more disciplines and/or perspectives.</w:t>
            </w:r>
          </w:p>
        </w:tc>
      </w:tr>
      <w:tr w:rsidR="0055261B" w:rsidRPr="00190D93" w14:paraId="19BEFEF1" w14:textId="77777777" w:rsidTr="0055261B">
        <w:tc>
          <w:tcPr>
            <w:tcW w:w="3780" w:type="dxa"/>
          </w:tcPr>
          <w:p w14:paraId="06966D7C" w14:textId="142C363F" w:rsidR="0055261B" w:rsidRPr="00043D8A" w:rsidRDefault="0055261B" w:rsidP="005750CA">
            <w:pPr>
              <w:rPr>
                <w:rFonts w:asciiTheme="majorHAnsi" w:hAnsiTheme="majorHAnsi" w:cstheme="majorHAnsi"/>
              </w:rPr>
            </w:pPr>
            <w:r w:rsidRPr="00CF0290">
              <w:rPr>
                <w:rFonts w:asciiTheme="majorHAnsi" w:hAnsiTheme="majorHAnsi" w:cstheme="majorHAnsi"/>
              </w:rPr>
              <w:t>GE Capstone course</w:t>
            </w:r>
            <w:r>
              <w:rPr>
                <w:rFonts w:asciiTheme="majorHAnsi" w:hAnsiTheme="majorHAnsi" w:cstheme="majorHAnsi"/>
              </w:rPr>
              <w:t xml:space="preserve"> (1 unit)</w:t>
            </w:r>
          </w:p>
        </w:tc>
        <w:tc>
          <w:tcPr>
            <w:tcW w:w="3510" w:type="dxa"/>
          </w:tcPr>
          <w:p w14:paraId="53F2DA07" w14:textId="070A4773" w:rsidR="0055261B" w:rsidRPr="00043D8A" w:rsidRDefault="006F303F" w:rsidP="005750CA">
            <w:pPr>
              <w:rPr>
                <w:rFonts w:asciiTheme="majorHAnsi" w:hAnsiTheme="majorHAnsi" w:cstheme="majorHAnsi"/>
              </w:rPr>
            </w:pPr>
            <w:r w:rsidRPr="00CF0290">
              <w:rPr>
                <w:rFonts w:asciiTheme="majorHAnsi" w:hAnsiTheme="majorHAnsi" w:cstheme="majorHAnsi"/>
              </w:rPr>
              <w:t>GE Capstone course</w:t>
            </w:r>
            <w:r>
              <w:rPr>
                <w:rFonts w:asciiTheme="majorHAnsi" w:hAnsiTheme="majorHAnsi" w:cstheme="majorHAnsi"/>
              </w:rPr>
              <w:t xml:space="preserve"> (1 unit)</w:t>
            </w:r>
          </w:p>
        </w:tc>
        <w:tc>
          <w:tcPr>
            <w:tcW w:w="3510" w:type="dxa"/>
          </w:tcPr>
          <w:p w14:paraId="26A33049" w14:textId="29E8EFA0" w:rsidR="0055261B" w:rsidRPr="00043D8A" w:rsidRDefault="006F303F" w:rsidP="005750CA">
            <w:pPr>
              <w:rPr>
                <w:rFonts w:asciiTheme="majorHAnsi" w:hAnsiTheme="majorHAnsi" w:cstheme="majorHAnsi"/>
              </w:rPr>
            </w:pPr>
            <w:r w:rsidRPr="00CF0290">
              <w:rPr>
                <w:rFonts w:asciiTheme="majorHAnsi" w:hAnsiTheme="majorHAnsi" w:cstheme="majorHAnsi"/>
              </w:rPr>
              <w:t>GE Capstone course</w:t>
            </w:r>
            <w:r>
              <w:rPr>
                <w:rFonts w:asciiTheme="majorHAnsi" w:hAnsiTheme="majorHAnsi" w:cstheme="majorHAnsi"/>
              </w:rPr>
              <w:t xml:space="preserve"> (1 unit)</w:t>
            </w:r>
          </w:p>
        </w:tc>
      </w:tr>
      <w:tr w:rsidR="0055261B" w:rsidRPr="00190D93" w14:paraId="411DE487" w14:textId="77777777" w:rsidTr="0055261B">
        <w:tc>
          <w:tcPr>
            <w:tcW w:w="3780" w:type="dxa"/>
          </w:tcPr>
          <w:p w14:paraId="722325A6"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List any special requirements to declare or gain admission to this major (completion of specific coursework, minimum GPA, interview, application, etc.)</w:t>
            </w:r>
          </w:p>
        </w:tc>
        <w:tc>
          <w:tcPr>
            <w:tcW w:w="3510" w:type="dxa"/>
          </w:tcPr>
          <w:p w14:paraId="496846DE" w14:textId="77777777" w:rsidR="0055261B" w:rsidRPr="00043D8A" w:rsidRDefault="0055261B" w:rsidP="005750CA">
            <w:pPr>
              <w:rPr>
                <w:rFonts w:asciiTheme="majorHAnsi" w:hAnsiTheme="majorHAnsi" w:cstheme="majorHAnsi"/>
              </w:rPr>
            </w:pPr>
          </w:p>
        </w:tc>
        <w:tc>
          <w:tcPr>
            <w:tcW w:w="3510" w:type="dxa"/>
          </w:tcPr>
          <w:p w14:paraId="40738C57" w14:textId="77777777" w:rsidR="0055261B" w:rsidRPr="00043D8A" w:rsidRDefault="0055261B" w:rsidP="005750CA">
            <w:pPr>
              <w:rPr>
                <w:rFonts w:asciiTheme="majorHAnsi" w:hAnsiTheme="majorHAnsi" w:cstheme="majorHAnsi"/>
              </w:rPr>
            </w:pPr>
          </w:p>
        </w:tc>
      </w:tr>
      <w:tr w:rsidR="0055261B" w:rsidRPr="00190D93" w14:paraId="21A74CCE" w14:textId="77777777" w:rsidTr="0055261B">
        <w:tc>
          <w:tcPr>
            <w:tcW w:w="3780" w:type="dxa"/>
          </w:tcPr>
          <w:p w14:paraId="32D4D39A" w14:textId="0CA3F78E" w:rsidR="0055261B" w:rsidRPr="00043D8A" w:rsidRDefault="0055261B" w:rsidP="005750CA">
            <w:pPr>
              <w:rPr>
                <w:rFonts w:asciiTheme="majorHAnsi" w:hAnsiTheme="majorHAnsi" w:cstheme="majorHAnsi"/>
              </w:rPr>
            </w:pPr>
            <w:r w:rsidRPr="00043D8A">
              <w:rPr>
                <w:rFonts w:asciiTheme="majorHAnsi" w:hAnsiTheme="majorHAnsi" w:cstheme="majorHAnsi"/>
              </w:rPr>
              <w:t>Minimum # of units required in the major (units counting towards major units and major GPA)</w:t>
            </w:r>
          </w:p>
        </w:tc>
        <w:tc>
          <w:tcPr>
            <w:tcW w:w="3510" w:type="dxa"/>
          </w:tcPr>
          <w:p w14:paraId="29C69C81" w14:textId="77777777" w:rsidR="0055261B" w:rsidRPr="00043D8A" w:rsidRDefault="0055261B" w:rsidP="005750CA">
            <w:pPr>
              <w:rPr>
                <w:rFonts w:asciiTheme="majorHAnsi" w:hAnsiTheme="majorHAnsi" w:cstheme="majorHAnsi"/>
              </w:rPr>
            </w:pPr>
          </w:p>
        </w:tc>
        <w:tc>
          <w:tcPr>
            <w:tcW w:w="3510" w:type="dxa"/>
          </w:tcPr>
          <w:p w14:paraId="436EC75F" w14:textId="77777777" w:rsidR="0055261B" w:rsidRPr="00043D8A" w:rsidRDefault="0055261B" w:rsidP="005750CA">
            <w:pPr>
              <w:rPr>
                <w:rFonts w:asciiTheme="majorHAnsi" w:hAnsiTheme="majorHAnsi" w:cstheme="majorHAnsi"/>
              </w:rPr>
            </w:pPr>
          </w:p>
        </w:tc>
      </w:tr>
      <w:tr w:rsidR="0055261B" w:rsidRPr="00190D93" w14:paraId="4A51EBE9" w14:textId="77777777" w:rsidTr="0055261B">
        <w:tc>
          <w:tcPr>
            <w:tcW w:w="3780" w:type="dxa"/>
          </w:tcPr>
          <w:p w14:paraId="2A3A3A74"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Minimum # of upper-division units required in the major (upper division units counting towards major GPA)</w:t>
            </w:r>
          </w:p>
        </w:tc>
        <w:tc>
          <w:tcPr>
            <w:tcW w:w="3510" w:type="dxa"/>
          </w:tcPr>
          <w:p w14:paraId="16E12FC9" w14:textId="77777777" w:rsidR="0055261B" w:rsidRPr="00043D8A" w:rsidRDefault="0055261B" w:rsidP="005750CA">
            <w:pPr>
              <w:rPr>
                <w:rFonts w:asciiTheme="majorHAnsi" w:hAnsiTheme="majorHAnsi" w:cstheme="majorHAnsi"/>
              </w:rPr>
            </w:pPr>
          </w:p>
        </w:tc>
        <w:tc>
          <w:tcPr>
            <w:tcW w:w="3510" w:type="dxa"/>
          </w:tcPr>
          <w:p w14:paraId="57F2FBF9" w14:textId="77777777" w:rsidR="0055261B" w:rsidRPr="00043D8A" w:rsidRDefault="0055261B" w:rsidP="005750CA">
            <w:pPr>
              <w:rPr>
                <w:rFonts w:asciiTheme="majorHAnsi" w:hAnsiTheme="majorHAnsi" w:cstheme="majorHAnsi"/>
              </w:rPr>
            </w:pPr>
          </w:p>
        </w:tc>
      </w:tr>
      <w:tr w:rsidR="0055261B" w:rsidRPr="00190D93" w14:paraId="20446A50" w14:textId="77777777" w:rsidTr="0055261B">
        <w:tc>
          <w:tcPr>
            <w:tcW w:w="3780" w:type="dxa"/>
          </w:tcPr>
          <w:p w14:paraId="43D42715" w14:textId="432DD872" w:rsidR="0055261B" w:rsidRPr="00043D8A" w:rsidRDefault="009D0BE7" w:rsidP="005750CA">
            <w:pPr>
              <w:rPr>
                <w:rFonts w:asciiTheme="majorHAnsi" w:hAnsiTheme="majorHAnsi" w:cstheme="majorHAnsi"/>
              </w:rPr>
            </w:pPr>
            <w:hyperlink r:id="rId22" w:history="1">
              <w:r w:rsidR="0055261B" w:rsidRPr="00043D8A">
                <w:rPr>
                  <w:rStyle w:val="Hyperlink"/>
                  <w:rFonts w:asciiTheme="majorHAnsi" w:hAnsiTheme="majorHAnsi" w:cstheme="majorHAnsi"/>
                </w:rPr>
                <w:t>Minimum # of residency units to be completed in the major</w:t>
              </w:r>
            </w:hyperlink>
          </w:p>
        </w:tc>
        <w:tc>
          <w:tcPr>
            <w:tcW w:w="3510" w:type="dxa"/>
          </w:tcPr>
          <w:p w14:paraId="3CEC1783" w14:textId="77777777" w:rsidR="0055261B" w:rsidRPr="00043D8A" w:rsidRDefault="0055261B" w:rsidP="005750CA">
            <w:pPr>
              <w:rPr>
                <w:rFonts w:asciiTheme="majorHAnsi" w:hAnsiTheme="majorHAnsi" w:cstheme="majorHAnsi"/>
              </w:rPr>
            </w:pPr>
          </w:p>
        </w:tc>
        <w:tc>
          <w:tcPr>
            <w:tcW w:w="3510" w:type="dxa"/>
          </w:tcPr>
          <w:p w14:paraId="484ECFFC" w14:textId="77777777" w:rsidR="0055261B" w:rsidRPr="00043D8A" w:rsidRDefault="0055261B" w:rsidP="005750CA">
            <w:pPr>
              <w:rPr>
                <w:rFonts w:asciiTheme="majorHAnsi" w:hAnsiTheme="majorHAnsi" w:cstheme="majorHAnsi"/>
              </w:rPr>
            </w:pPr>
          </w:p>
        </w:tc>
      </w:tr>
      <w:tr w:rsidR="0055261B" w:rsidRPr="00190D93" w14:paraId="4909E98A" w14:textId="77777777" w:rsidTr="0055261B">
        <w:tc>
          <w:tcPr>
            <w:tcW w:w="3780" w:type="dxa"/>
          </w:tcPr>
          <w:p w14:paraId="7BAF46C4" w14:textId="0A15ECB6"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Required supporting coursework (courses that do not count towards major units and major GPA but are required for the major). Courses listed must include prefix, number, units, and title.  Include any limits/restrictions in place/needed (house number limit, etc.). </w:t>
            </w:r>
            <w:r w:rsidR="00BC4C99" w:rsidRPr="007A2939">
              <w:rPr>
                <w:rFonts w:asciiTheme="majorHAnsi" w:hAnsiTheme="majorHAnsi" w:cstheme="majorHAnsi"/>
                <w:bCs/>
              </w:rPr>
              <w:t xml:space="preserve">Provide </w:t>
            </w:r>
            <w:hyperlink r:id="rId23" w:history="1">
              <w:r w:rsidR="00BC4C99" w:rsidRPr="007A2939">
                <w:rPr>
                  <w:rStyle w:val="Hyperlink"/>
                  <w:rFonts w:asciiTheme="majorHAnsi" w:hAnsiTheme="majorHAnsi" w:cstheme="majorHAnsi"/>
                  <w:bCs/>
                </w:rPr>
                <w:t>course use form</w:t>
              </w:r>
            </w:hyperlink>
            <w:r w:rsidR="00BC4C99" w:rsidRPr="007A2939">
              <w:rPr>
                <w:rFonts w:asciiTheme="majorHAnsi" w:hAnsiTheme="majorHAnsi" w:cstheme="majorHAnsi"/>
                <w:bCs/>
              </w:rPr>
              <w:t xml:space="preserve"> </w:t>
            </w:r>
            <w:r w:rsidR="00BC4C99" w:rsidRPr="00BC3228">
              <w:rPr>
                <w:rFonts w:asciiTheme="majorHAnsi" w:hAnsiTheme="majorHAnsi" w:cstheme="majorHAnsi"/>
                <w:bCs/>
              </w:rPr>
              <w:t>if adding</w:t>
            </w:r>
            <w:r w:rsidR="00BC4C99" w:rsidRPr="007A2939">
              <w:rPr>
                <w:rFonts w:asciiTheme="majorHAnsi" w:hAnsiTheme="majorHAnsi" w:cstheme="majorHAnsi"/>
                <w:bCs/>
              </w:rPr>
              <w:t xml:space="preserve"> courses not owned by your department.</w:t>
            </w:r>
          </w:p>
        </w:tc>
        <w:tc>
          <w:tcPr>
            <w:tcW w:w="3510" w:type="dxa"/>
          </w:tcPr>
          <w:p w14:paraId="0E3AC6E4"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 </w:t>
            </w:r>
          </w:p>
        </w:tc>
        <w:tc>
          <w:tcPr>
            <w:tcW w:w="3510" w:type="dxa"/>
          </w:tcPr>
          <w:p w14:paraId="7FECCBB3" w14:textId="77777777" w:rsidR="0055261B" w:rsidRPr="00043D8A" w:rsidRDefault="0055261B" w:rsidP="005750CA">
            <w:pPr>
              <w:rPr>
                <w:rFonts w:asciiTheme="majorHAnsi" w:hAnsiTheme="majorHAnsi" w:cstheme="majorHAnsi"/>
              </w:rPr>
            </w:pPr>
          </w:p>
        </w:tc>
      </w:tr>
      <w:tr w:rsidR="0055261B" w:rsidRPr="00190D93" w14:paraId="2F9A7703" w14:textId="77777777" w:rsidTr="0055261B">
        <w:tc>
          <w:tcPr>
            <w:tcW w:w="3780" w:type="dxa"/>
          </w:tcPr>
          <w:p w14:paraId="1C512CAD" w14:textId="096F776D"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Major requirements. List all major requirements including core and electives. Courses listed count towards major units and major GPA. Courses listed must include prefix, number, units, and title. Mark new coursework (New). Include any limits/restrictions (house number limit, etc.). </w:t>
            </w:r>
            <w:r w:rsidR="003E0955" w:rsidRPr="004A280C">
              <w:rPr>
                <w:rFonts w:asciiTheme="majorHAnsi" w:hAnsiTheme="majorHAnsi" w:cstheme="majorHAnsi"/>
                <w:bCs/>
              </w:rPr>
              <w:t xml:space="preserve">Provide </w:t>
            </w:r>
            <w:hyperlink r:id="rId24" w:history="1">
              <w:r w:rsidR="003E0955" w:rsidRPr="004A280C">
                <w:rPr>
                  <w:rStyle w:val="Hyperlink"/>
                  <w:rFonts w:asciiTheme="majorHAnsi" w:hAnsiTheme="majorHAnsi" w:cstheme="majorHAnsi"/>
                  <w:bCs/>
                </w:rPr>
                <w:t>course use form</w:t>
              </w:r>
            </w:hyperlink>
            <w:r w:rsidR="003E0955" w:rsidRPr="004A280C">
              <w:rPr>
                <w:rFonts w:asciiTheme="majorHAnsi" w:hAnsiTheme="majorHAnsi" w:cstheme="majorHAnsi"/>
                <w:bCs/>
              </w:rPr>
              <w:t xml:space="preserve"> </w:t>
            </w:r>
            <w:r w:rsidR="003E0955">
              <w:rPr>
                <w:rFonts w:asciiTheme="majorHAnsi" w:hAnsiTheme="majorHAnsi" w:cstheme="majorHAnsi"/>
                <w:bCs/>
              </w:rPr>
              <w:t>if adding</w:t>
            </w:r>
            <w:r w:rsidR="003E0955" w:rsidRPr="004A280C">
              <w:rPr>
                <w:rFonts w:asciiTheme="majorHAnsi" w:hAnsiTheme="majorHAnsi" w:cstheme="majorHAnsi"/>
                <w:bCs/>
              </w:rPr>
              <w:t xml:space="preserve"> courses not owned by your department.</w:t>
            </w:r>
            <w:r w:rsidR="003E0955">
              <w:rPr>
                <w:rFonts w:asciiTheme="majorHAnsi" w:hAnsiTheme="majorHAnsi" w:cstheme="majorHAnsi"/>
              </w:rPr>
              <w:t xml:space="preserve"> </w:t>
            </w:r>
            <w:r w:rsidRPr="00043D8A">
              <w:rPr>
                <w:rFonts w:asciiTheme="majorHAnsi" w:hAnsiTheme="majorHAnsi" w:cstheme="majorHAnsi"/>
              </w:rPr>
              <w:t>Recommend ordering requirements in the same order as your advisement report.</w:t>
            </w:r>
          </w:p>
        </w:tc>
        <w:tc>
          <w:tcPr>
            <w:tcW w:w="3510" w:type="dxa"/>
          </w:tcPr>
          <w:p w14:paraId="712B9EA5" w14:textId="77777777" w:rsidR="0055261B" w:rsidRPr="00043D8A" w:rsidRDefault="0055261B" w:rsidP="005750CA">
            <w:pPr>
              <w:rPr>
                <w:rFonts w:asciiTheme="majorHAnsi" w:hAnsiTheme="majorHAnsi" w:cstheme="majorHAnsi"/>
              </w:rPr>
            </w:pPr>
          </w:p>
        </w:tc>
        <w:tc>
          <w:tcPr>
            <w:tcW w:w="3510" w:type="dxa"/>
          </w:tcPr>
          <w:p w14:paraId="317209D1" w14:textId="77777777" w:rsidR="0055261B" w:rsidRPr="00043D8A" w:rsidRDefault="0055261B" w:rsidP="005750CA">
            <w:pPr>
              <w:rPr>
                <w:rFonts w:asciiTheme="majorHAnsi" w:hAnsiTheme="majorHAnsi" w:cstheme="majorHAnsi"/>
              </w:rPr>
            </w:pPr>
          </w:p>
        </w:tc>
      </w:tr>
      <w:tr w:rsidR="008A2AB7" w:rsidRPr="002350EB" w14:paraId="519F06B5" w14:textId="77777777" w:rsidTr="008A2AB7">
        <w:tc>
          <w:tcPr>
            <w:tcW w:w="3780" w:type="dxa"/>
          </w:tcPr>
          <w:p w14:paraId="19AB364F" w14:textId="370CFD5C" w:rsidR="008A2AB7" w:rsidRPr="007A2939" w:rsidRDefault="008A2AB7" w:rsidP="0080714E">
            <w:pPr>
              <w:rPr>
                <w:rFonts w:asciiTheme="majorHAnsi" w:hAnsiTheme="majorHAnsi" w:cstheme="majorHAnsi"/>
              </w:rPr>
            </w:pPr>
            <w:r w:rsidRPr="007A2939">
              <w:rPr>
                <w:rFonts w:asciiTheme="majorHAnsi" w:hAnsiTheme="majorHAnsi" w:cstheme="majorHAnsi"/>
              </w:rPr>
              <w:t xml:space="preserve">Emphases. If making changes to emphases, or adding </w:t>
            </w:r>
            <w:r w:rsidR="0068234D" w:rsidRPr="007A2939">
              <w:rPr>
                <w:rFonts w:asciiTheme="majorHAnsi" w:hAnsiTheme="majorHAnsi" w:cstheme="majorHAnsi"/>
              </w:rPr>
              <w:t xml:space="preserve">emphases for the first time, </w:t>
            </w:r>
            <w:r w:rsidRPr="007A2939">
              <w:rPr>
                <w:rFonts w:asciiTheme="majorHAnsi" w:hAnsiTheme="majorHAnsi" w:cstheme="majorHAnsi"/>
              </w:rPr>
              <w:t>list those changes</w:t>
            </w:r>
            <w:r w:rsidR="0068234D" w:rsidRPr="007A2939">
              <w:rPr>
                <w:rFonts w:asciiTheme="majorHAnsi" w:hAnsiTheme="majorHAnsi" w:cstheme="majorHAnsi"/>
              </w:rPr>
              <w:t xml:space="preserve"> or new requirements</w:t>
            </w:r>
            <w:r w:rsidRPr="007A2939">
              <w:rPr>
                <w:rFonts w:asciiTheme="majorHAnsi" w:hAnsiTheme="majorHAnsi" w:cstheme="majorHAnsi"/>
              </w:rPr>
              <w:t xml:space="preserve"> here. </w:t>
            </w:r>
          </w:p>
        </w:tc>
        <w:tc>
          <w:tcPr>
            <w:tcW w:w="3510" w:type="dxa"/>
          </w:tcPr>
          <w:p w14:paraId="7FD87B1F" w14:textId="77777777" w:rsidR="008A2AB7" w:rsidRDefault="003F1B07">
            <w:pPr>
              <w:rPr>
                <w:rFonts w:asciiTheme="majorHAnsi" w:hAnsiTheme="majorHAnsi" w:cstheme="majorHAnsi"/>
                <w:sz w:val="20"/>
                <w:szCs w:val="20"/>
              </w:rPr>
            </w:pPr>
            <w:r>
              <w:rPr>
                <w:rFonts w:asciiTheme="majorHAnsi" w:hAnsiTheme="majorHAnsi" w:cstheme="majorHAnsi"/>
                <w:sz w:val="20"/>
                <w:szCs w:val="20"/>
              </w:rPr>
              <w:t xml:space="preserve">For existing emphases list </w:t>
            </w:r>
            <w:r w:rsidRPr="004C2310">
              <w:rPr>
                <w:rFonts w:asciiTheme="majorHAnsi" w:hAnsiTheme="majorHAnsi" w:cstheme="majorHAnsi"/>
                <w:b/>
                <w:bCs/>
                <w:sz w:val="20"/>
                <w:szCs w:val="20"/>
              </w:rPr>
              <w:t>common core</w:t>
            </w:r>
            <w:r>
              <w:rPr>
                <w:rFonts w:asciiTheme="majorHAnsi" w:hAnsiTheme="majorHAnsi" w:cstheme="majorHAnsi"/>
                <w:sz w:val="20"/>
                <w:szCs w:val="20"/>
              </w:rPr>
              <w:t>:</w:t>
            </w:r>
          </w:p>
          <w:p w14:paraId="264380C8" w14:textId="77777777" w:rsidR="000533A0" w:rsidRDefault="000533A0">
            <w:pPr>
              <w:rPr>
                <w:rFonts w:asciiTheme="majorHAnsi" w:hAnsiTheme="majorHAnsi" w:cstheme="majorHAnsi"/>
                <w:sz w:val="20"/>
                <w:szCs w:val="20"/>
              </w:rPr>
            </w:pPr>
          </w:p>
          <w:p w14:paraId="19172594" w14:textId="77777777" w:rsidR="000533A0" w:rsidRDefault="000533A0">
            <w:pPr>
              <w:rPr>
                <w:rFonts w:asciiTheme="majorHAnsi" w:hAnsiTheme="majorHAnsi" w:cstheme="majorHAnsi"/>
                <w:sz w:val="20"/>
                <w:szCs w:val="20"/>
              </w:rPr>
            </w:pPr>
          </w:p>
          <w:p w14:paraId="081122C3" w14:textId="77777777" w:rsidR="000533A0" w:rsidRDefault="000533A0">
            <w:pPr>
              <w:rPr>
                <w:rFonts w:asciiTheme="majorHAnsi" w:hAnsiTheme="majorHAnsi" w:cstheme="majorHAnsi"/>
                <w:sz w:val="20"/>
                <w:szCs w:val="20"/>
              </w:rPr>
            </w:pPr>
          </w:p>
          <w:p w14:paraId="50F4300D" w14:textId="77777777" w:rsidR="000533A0" w:rsidRDefault="000533A0">
            <w:pPr>
              <w:rPr>
                <w:rFonts w:asciiTheme="majorHAnsi" w:hAnsiTheme="majorHAnsi" w:cstheme="majorHAnsi"/>
                <w:sz w:val="20"/>
                <w:szCs w:val="20"/>
              </w:rPr>
            </w:pPr>
          </w:p>
          <w:p w14:paraId="584F2F5E" w14:textId="07408AF5" w:rsidR="008A2AB7" w:rsidRPr="002350EB" w:rsidRDefault="008A2AB7" w:rsidP="0080714E">
            <w:pPr>
              <w:rPr>
                <w:rFonts w:asciiTheme="majorHAnsi" w:hAnsiTheme="majorHAnsi" w:cstheme="majorHAnsi"/>
                <w:sz w:val="20"/>
                <w:szCs w:val="20"/>
              </w:rPr>
            </w:pPr>
          </w:p>
        </w:tc>
        <w:tc>
          <w:tcPr>
            <w:tcW w:w="3510" w:type="dxa"/>
          </w:tcPr>
          <w:p w14:paraId="29F1AA6E" w14:textId="2BD41303" w:rsidR="003F1B07" w:rsidRDefault="003F1B07" w:rsidP="003F1B07">
            <w:pPr>
              <w:rPr>
                <w:rFonts w:asciiTheme="majorHAnsi" w:hAnsiTheme="majorHAnsi" w:cstheme="majorHAnsi"/>
                <w:sz w:val="20"/>
                <w:szCs w:val="20"/>
              </w:rPr>
            </w:pPr>
            <w:r>
              <w:rPr>
                <w:rFonts w:asciiTheme="majorHAnsi" w:hAnsiTheme="majorHAnsi" w:cstheme="majorHAnsi"/>
                <w:sz w:val="20"/>
                <w:szCs w:val="20"/>
              </w:rPr>
              <w:t xml:space="preserve">If adding additional emphases, add your </w:t>
            </w:r>
            <w:r w:rsidRPr="009F3D5F">
              <w:rPr>
                <w:rFonts w:asciiTheme="majorHAnsi" w:hAnsiTheme="majorHAnsi" w:cstheme="majorHAnsi"/>
                <w:b/>
                <w:bCs/>
                <w:sz w:val="20"/>
                <w:szCs w:val="20"/>
              </w:rPr>
              <w:t>proposed emphases requirements</w:t>
            </w:r>
            <w:r>
              <w:rPr>
                <w:rFonts w:asciiTheme="majorHAnsi" w:hAnsiTheme="majorHAnsi" w:cstheme="majorHAnsi"/>
                <w:sz w:val="20"/>
                <w:szCs w:val="20"/>
              </w:rPr>
              <w:t xml:space="preserve"> here:</w:t>
            </w:r>
            <w:r>
              <w:rPr>
                <w:rFonts w:asciiTheme="majorHAnsi" w:hAnsiTheme="majorHAnsi" w:cstheme="majorHAnsi"/>
                <w:sz w:val="20"/>
                <w:szCs w:val="20"/>
              </w:rPr>
              <w:br/>
            </w:r>
            <w:r>
              <w:rPr>
                <w:rFonts w:asciiTheme="majorHAnsi" w:hAnsiTheme="majorHAnsi" w:cstheme="majorHAnsi"/>
                <w:sz w:val="20"/>
                <w:szCs w:val="20"/>
              </w:rPr>
              <w:br/>
            </w:r>
          </w:p>
          <w:p w14:paraId="37240990" w14:textId="77777777" w:rsidR="003F1B07" w:rsidRDefault="003F1B07" w:rsidP="003F1B07">
            <w:pPr>
              <w:rPr>
                <w:rFonts w:asciiTheme="majorHAnsi" w:hAnsiTheme="majorHAnsi" w:cstheme="majorHAnsi"/>
                <w:sz w:val="20"/>
                <w:szCs w:val="20"/>
              </w:rPr>
            </w:pPr>
          </w:p>
          <w:p w14:paraId="7C8FBDB7" w14:textId="144542E1" w:rsidR="003F1B07" w:rsidRDefault="003F1B07" w:rsidP="003F1B07">
            <w:pPr>
              <w:rPr>
                <w:rFonts w:asciiTheme="majorHAnsi" w:hAnsiTheme="majorHAnsi" w:cstheme="majorHAnsi"/>
                <w:sz w:val="20"/>
                <w:szCs w:val="20"/>
              </w:rPr>
            </w:pPr>
            <w:r>
              <w:rPr>
                <w:rFonts w:asciiTheme="majorHAnsi" w:hAnsiTheme="majorHAnsi" w:cstheme="majorHAnsi"/>
                <w:sz w:val="20"/>
                <w:szCs w:val="20"/>
              </w:rPr>
              <w:t xml:space="preserve">If this is the program’s </w:t>
            </w:r>
            <w:proofErr w:type="gramStart"/>
            <w:r>
              <w:rPr>
                <w:rFonts w:asciiTheme="majorHAnsi" w:hAnsiTheme="majorHAnsi" w:cstheme="majorHAnsi"/>
                <w:sz w:val="20"/>
                <w:szCs w:val="20"/>
              </w:rPr>
              <w:t>first</w:t>
            </w:r>
            <w:r w:rsidR="005A5951">
              <w:rPr>
                <w:rFonts w:asciiTheme="majorHAnsi" w:hAnsiTheme="majorHAnsi" w:cstheme="majorHAnsi"/>
                <w:sz w:val="20"/>
                <w:szCs w:val="20"/>
              </w:rPr>
              <w:t xml:space="preserve"> </w:t>
            </w:r>
            <w:r>
              <w:rPr>
                <w:rFonts w:asciiTheme="majorHAnsi" w:hAnsiTheme="majorHAnsi" w:cstheme="majorHAnsi"/>
                <w:sz w:val="20"/>
                <w:szCs w:val="20"/>
              </w:rPr>
              <w:t>time</w:t>
            </w:r>
            <w:proofErr w:type="gramEnd"/>
            <w:r>
              <w:rPr>
                <w:rFonts w:asciiTheme="majorHAnsi" w:hAnsiTheme="majorHAnsi" w:cstheme="majorHAnsi"/>
                <w:sz w:val="20"/>
                <w:szCs w:val="20"/>
              </w:rPr>
              <w:t xml:space="preserve"> adding emphases, list your </w:t>
            </w:r>
            <w:r w:rsidRPr="009106F1">
              <w:rPr>
                <w:rFonts w:asciiTheme="majorHAnsi" w:hAnsiTheme="majorHAnsi" w:cstheme="majorHAnsi"/>
                <w:b/>
                <w:bCs/>
                <w:sz w:val="20"/>
                <w:szCs w:val="20"/>
              </w:rPr>
              <w:t>common core</w:t>
            </w:r>
            <w:r>
              <w:rPr>
                <w:rFonts w:asciiTheme="majorHAnsi" w:hAnsiTheme="majorHAnsi" w:cstheme="majorHAnsi"/>
                <w:sz w:val="20"/>
                <w:szCs w:val="20"/>
              </w:rPr>
              <w:t xml:space="preserve"> and then </w:t>
            </w:r>
            <w:r w:rsidRPr="009106F1">
              <w:rPr>
                <w:rFonts w:asciiTheme="majorHAnsi" w:hAnsiTheme="majorHAnsi" w:cstheme="majorHAnsi"/>
                <w:b/>
                <w:bCs/>
                <w:sz w:val="20"/>
                <w:szCs w:val="20"/>
              </w:rPr>
              <w:t>requirements</w:t>
            </w:r>
            <w:r>
              <w:rPr>
                <w:rFonts w:asciiTheme="majorHAnsi" w:hAnsiTheme="majorHAnsi" w:cstheme="majorHAnsi"/>
                <w:sz w:val="20"/>
                <w:szCs w:val="20"/>
              </w:rPr>
              <w:t xml:space="preserve"> for each proposed emphasis here. </w:t>
            </w:r>
          </w:p>
          <w:p w14:paraId="316DFE9B" w14:textId="77777777" w:rsidR="003F1B07" w:rsidRDefault="003F1B07" w:rsidP="003F1B07">
            <w:pPr>
              <w:rPr>
                <w:rFonts w:asciiTheme="majorHAnsi" w:hAnsiTheme="majorHAnsi" w:cstheme="majorHAnsi"/>
                <w:sz w:val="20"/>
                <w:szCs w:val="20"/>
              </w:rPr>
            </w:pPr>
          </w:p>
          <w:p w14:paraId="63CD5427" w14:textId="77777777" w:rsidR="003F1B07" w:rsidRPr="003F1B07" w:rsidRDefault="003F1B07" w:rsidP="003F1B07">
            <w:pPr>
              <w:rPr>
                <w:rFonts w:asciiTheme="majorHAnsi" w:hAnsiTheme="majorHAnsi" w:cstheme="majorHAnsi"/>
                <w:sz w:val="20"/>
                <w:szCs w:val="20"/>
                <w:u w:val="single"/>
              </w:rPr>
            </w:pPr>
            <w:r w:rsidRPr="003F1B07">
              <w:rPr>
                <w:rFonts w:asciiTheme="majorHAnsi" w:hAnsiTheme="majorHAnsi" w:cstheme="majorHAnsi"/>
                <w:sz w:val="20"/>
                <w:szCs w:val="20"/>
                <w:u w:val="single"/>
              </w:rPr>
              <w:t>Common Core:</w:t>
            </w:r>
          </w:p>
          <w:p w14:paraId="57223FD2" w14:textId="77777777" w:rsidR="003F1B07" w:rsidRDefault="003F1B07" w:rsidP="003F1B07">
            <w:pPr>
              <w:rPr>
                <w:rFonts w:asciiTheme="majorHAnsi" w:hAnsiTheme="majorHAnsi" w:cstheme="majorHAnsi"/>
                <w:sz w:val="20"/>
                <w:szCs w:val="20"/>
              </w:rPr>
            </w:pPr>
          </w:p>
          <w:p w14:paraId="57F74B75" w14:textId="77777777" w:rsidR="003F1B07" w:rsidRDefault="003F1B07" w:rsidP="003F1B07">
            <w:pPr>
              <w:rPr>
                <w:rFonts w:asciiTheme="majorHAnsi" w:hAnsiTheme="majorHAnsi" w:cstheme="majorHAnsi"/>
                <w:sz w:val="20"/>
                <w:szCs w:val="20"/>
              </w:rPr>
            </w:pPr>
          </w:p>
          <w:p w14:paraId="70D90B9A" w14:textId="0FBCE434" w:rsidR="008A2AB7" w:rsidRPr="003F1B07" w:rsidRDefault="003F1B07" w:rsidP="003F1B07">
            <w:pPr>
              <w:rPr>
                <w:rFonts w:asciiTheme="majorHAnsi" w:hAnsiTheme="majorHAnsi" w:cstheme="majorHAnsi"/>
                <w:sz w:val="20"/>
                <w:szCs w:val="20"/>
                <w:u w:val="single"/>
              </w:rPr>
            </w:pPr>
            <w:r w:rsidRPr="003F1B07">
              <w:rPr>
                <w:rFonts w:asciiTheme="majorHAnsi" w:hAnsiTheme="majorHAnsi" w:cstheme="majorHAnsi"/>
                <w:sz w:val="20"/>
                <w:szCs w:val="20"/>
                <w:u w:val="single"/>
              </w:rPr>
              <w:t>Emphasis Requirements:</w:t>
            </w:r>
            <w:r>
              <w:rPr>
                <w:rFonts w:asciiTheme="majorHAnsi" w:hAnsiTheme="majorHAnsi" w:cstheme="majorHAnsi"/>
                <w:sz w:val="20"/>
                <w:szCs w:val="20"/>
                <w:u w:val="single"/>
              </w:rPr>
              <w:br/>
            </w:r>
          </w:p>
        </w:tc>
      </w:tr>
      <w:tr w:rsidR="0055261B" w:rsidRPr="00190D93" w14:paraId="01AA00E8" w14:textId="77777777" w:rsidTr="0055261B">
        <w:tc>
          <w:tcPr>
            <w:tcW w:w="3780" w:type="dxa"/>
          </w:tcPr>
          <w:p w14:paraId="53D471F9"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lastRenderedPageBreak/>
              <w:t xml:space="preserve">Internship, practicum, applied course requirements. (Yes/No). If yes, provide description. </w:t>
            </w:r>
          </w:p>
        </w:tc>
        <w:tc>
          <w:tcPr>
            <w:tcW w:w="3510" w:type="dxa"/>
          </w:tcPr>
          <w:p w14:paraId="18254D07"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 </w:t>
            </w:r>
          </w:p>
        </w:tc>
        <w:tc>
          <w:tcPr>
            <w:tcW w:w="3510" w:type="dxa"/>
          </w:tcPr>
          <w:p w14:paraId="6A08CAC6"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 </w:t>
            </w:r>
          </w:p>
        </w:tc>
      </w:tr>
      <w:tr w:rsidR="0055261B" w:rsidRPr="00190D93" w14:paraId="1E0D0088" w14:textId="77777777" w:rsidTr="0055261B">
        <w:tc>
          <w:tcPr>
            <w:tcW w:w="3780" w:type="dxa"/>
          </w:tcPr>
          <w:p w14:paraId="71F180F8"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Senior thesis or senior project required (Yes/No). If yes, provide description.</w:t>
            </w:r>
          </w:p>
        </w:tc>
        <w:tc>
          <w:tcPr>
            <w:tcW w:w="3510" w:type="dxa"/>
          </w:tcPr>
          <w:p w14:paraId="58EDAF3E"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 </w:t>
            </w:r>
          </w:p>
        </w:tc>
        <w:tc>
          <w:tcPr>
            <w:tcW w:w="3510" w:type="dxa"/>
          </w:tcPr>
          <w:p w14:paraId="3168BA5C" w14:textId="77777777" w:rsidR="0055261B" w:rsidRPr="00043D8A" w:rsidRDefault="0055261B" w:rsidP="005750CA">
            <w:pPr>
              <w:rPr>
                <w:rFonts w:asciiTheme="majorHAnsi" w:hAnsiTheme="majorHAnsi" w:cstheme="majorHAnsi"/>
              </w:rPr>
            </w:pPr>
          </w:p>
        </w:tc>
      </w:tr>
      <w:tr w:rsidR="0055261B" w:rsidRPr="00190D93" w14:paraId="37CEA882" w14:textId="77777777" w:rsidTr="0055261B">
        <w:tc>
          <w:tcPr>
            <w:tcW w:w="3780" w:type="dxa"/>
          </w:tcPr>
          <w:p w14:paraId="73DA1361"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Additional requirements (provide description)</w:t>
            </w:r>
          </w:p>
        </w:tc>
        <w:tc>
          <w:tcPr>
            <w:tcW w:w="3510" w:type="dxa"/>
          </w:tcPr>
          <w:p w14:paraId="1026765D"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 </w:t>
            </w:r>
          </w:p>
        </w:tc>
        <w:tc>
          <w:tcPr>
            <w:tcW w:w="3510" w:type="dxa"/>
          </w:tcPr>
          <w:p w14:paraId="2E9786A8" w14:textId="77777777" w:rsidR="0055261B" w:rsidRPr="00043D8A" w:rsidRDefault="0055261B" w:rsidP="005750CA">
            <w:pPr>
              <w:rPr>
                <w:rFonts w:asciiTheme="majorHAnsi" w:hAnsiTheme="majorHAnsi" w:cstheme="majorHAnsi"/>
              </w:rPr>
            </w:pPr>
            <w:r w:rsidRPr="00043D8A">
              <w:rPr>
                <w:rFonts w:asciiTheme="majorHAnsi" w:hAnsiTheme="majorHAnsi" w:cstheme="majorHAnsi"/>
              </w:rPr>
              <w:t xml:space="preserve"> </w:t>
            </w:r>
          </w:p>
        </w:tc>
      </w:tr>
      <w:tr w:rsidR="0055261B" w:rsidRPr="00190D93" w14:paraId="52140661" w14:textId="77777777" w:rsidTr="0055261B">
        <w:tc>
          <w:tcPr>
            <w:tcW w:w="3780" w:type="dxa"/>
          </w:tcPr>
          <w:p w14:paraId="0E235DF8" w14:textId="77777777" w:rsidR="0055261B" w:rsidRPr="00043D8A" w:rsidRDefault="0055261B" w:rsidP="005750CA">
            <w:pPr>
              <w:ind w:left="-20"/>
              <w:jc w:val="both"/>
              <w:rPr>
                <w:rFonts w:asciiTheme="majorHAnsi" w:hAnsiTheme="majorHAnsi" w:cstheme="majorHAnsi"/>
              </w:rPr>
            </w:pPr>
            <w:r w:rsidRPr="00043D8A">
              <w:rPr>
                <w:rFonts w:asciiTheme="majorHAnsi" w:hAnsiTheme="majorHAnsi" w:cstheme="majorHAnsi"/>
              </w:rPr>
              <w:t>Minor (optional or required)</w:t>
            </w:r>
          </w:p>
        </w:tc>
        <w:tc>
          <w:tcPr>
            <w:tcW w:w="3510" w:type="dxa"/>
          </w:tcPr>
          <w:p w14:paraId="7DD8A54B" w14:textId="77777777" w:rsidR="0055261B" w:rsidRPr="00043D8A" w:rsidRDefault="0055261B" w:rsidP="005750CA">
            <w:pPr>
              <w:rPr>
                <w:rFonts w:asciiTheme="majorHAnsi" w:hAnsiTheme="majorHAnsi" w:cstheme="majorHAnsi"/>
              </w:rPr>
            </w:pPr>
          </w:p>
        </w:tc>
        <w:tc>
          <w:tcPr>
            <w:tcW w:w="3510" w:type="dxa"/>
          </w:tcPr>
          <w:p w14:paraId="7B4A22E8" w14:textId="77777777" w:rsidR="0055261B" w:rsidRPr="00043D8A" w:rsidRDefault="0055261B" w:rsidP="005750CA">
            <w:pPr>
              <w:rPr>
                <w:rFonts w:asciiTheme="majorHAnsi" w:hAnsiTheme="majorHAnsi" w:cstheme="majorHAnsi"/>
              </w:rPr>
            </w:pPr>
          </w:p>
        </w:tc>
      </w:tr>
    </w:tbl>
    <w:p w14:paraId="297695E5" w14:textId="122CB855" w:rsidR="004F6402" w:rsidRPr="002048FF" w:rsidRDefault="00343745" w:rsidP="002048FF">
      <w:pPr>
        <w:pStyle w:val="ListParagraph"/>
        <w:numPr>
          <w:ilvl w:val="0"/>
          <w:numId w:val="1"/>
        </w:numPr>
        <w:spacing w:after="0" w:line="240" w:lineRule="auto"/>
        <w:ind w:hanging="180"/>
        <w:rPr>
          <w:rFonts w:asciiTheme="majorHAnsi" w:hAnsiTheme="majorHAnsi" w:cstheme="majorHAnsi"/>
          <w:sz w:val="24"/>
          <w:szCs w:val="24"/>
        </w:rPr>
      </w:pPr>
      <w:r w:rsidRPr="005D29A0">
        <w:rPr>
          <w:rFonts w:asciiTheme="majorHAnsi" w:hAnsiTheme="majorHAnsi" w:cstheme="majorHAnsi"/>
          <w:sz w:val="24"/>
          <w:szCs w:val="24"/>
        </w:rPr>
        <w:t>Emphases</w:t>
      </w:r>
      <w:r w:rsidR="00E056DE" w:rsidRPr="005D29A0">
        <w:rPr>
          <w:rFonts w:asciiTheme="majorHAnsi" w:hAnsiTheme="majorHAnsi" w:cstheme="majorHAnsi"/>
          <w:sz w:val="24"/>
          <w:szCs w:val="24"/>
        </w:rPr>
        <w:t xml:space="preserve"> – if adding emphases for the first time, please complete the following.</w:t>
      </w:r>
    </w:p>
    <w:p w14:paraId="476AB563" w14:textId="2C85F0E0" w:rsidR="00931F10" w:rsidRPr="005D29A0" w:rsidRDefault="00931F10" w:rsidP="00B36C70">
      <w:pPr>
        <w:pStyle w:val="ListParagraph"/>
        <w:numPr>
          <w:ilvl w:val="1"/>
          <w:numId w:val="1"/>
        </w:numPr>
        <w:rPr>
          <w:rFonts w:asciiTheme="majorHAnsi" w:hAnsiTheme="majorHAnsi" w:cstheme="majorHAnsi"/>
          <w:bCs/>
          <w:sz w:val="24"/>
          <w:szCs w:val="24"/>
        </w:rPr>
      </w:pPr>
      <w:r w:rsidRPr="005D29A0">
        <w:rPr>
          <w:rFonts w:asciiTheme="majorHAnsi" w:hAnsiTheme="majorHAnsi" w:cstheme="majorHAnsi"/>
          <w:bCs/>
          <w:sz w:val="24"/>
          <w:szCs w:val="24"/>
        </w:rPr>
        <w:t>Total number of students that have completed the major in the past 3 years (include double majors and dual degree majors):</w:t>
      </w:r>
    </w:p>
    <w:p w14:paraId="1AD6945E" w14:textId="734BA4C0" w:rsidR="00E056DE" w:rsidRDefault="00473E7C" w:rsidP="00E056DE">
      <w:pPr>
        <w:pStyle w:val="ListParagraph"/>
        <w:numPr>
          <w:ilvl w:val="1"/>
          <w:numId w:val="1"/>
        </w:numPr>
        <w:spacing w:after="0" w:line="240" w:lineRule="auto"/>
        <w:rPr>
          <w:rFonts w:asciiTheme="majorHAnsi" w:hAnsiTheme="majorHAnsi" w:cstheme="majorHAnsi"/>
          <w:sz w:val="24"/>
          <w:szCs w:val="24"/>
        </w:rPr>
      </w:pPr>
      <w:r w:rsidRPr="005D29A0">
        <w:rPr>
          <w:rFonts w:asciiTheme="majorHAnsi" w:hAnsiTheme="majorHAnsi" w:cstheme="majorHAnsi"/>
          <w:sz w:val="24"/>
          <w:szCs w:val="24"/>
        </w:rPr>
        <w:t xml:space="preserve">Total number of students currently enrolled in the program: </w:t>
      </w:r>
    </w:p>
    <w:p w14:paraId="23E89417" w14:textId="6E9ECA64" w:rsidR="004F6402" w:rsidRDefault="001857B6" w:rsidP="00E056DE">
      <w:pPr>
        <w:pStyle w:val="ListParagraph"/>
        <w:numPr>
          <w:ilvl w:val="1"/>
          <w:numId w:val="1"/>
        </w:numPr>
        <w:spacing w:after="0" w:line="240" w:lineRule="auto"/>
        <w:rPr>
          <w:rFonts w:asciiTheme="majorHAnsi" w:hAnsiTheme="majorHAnsi" w:cstheme="majorHAnsi"/>
          <w:sz w:val="24"/>
          <w:szCs w:val="24"/>
        </w:rPr>
      </w:pPr>
      <w:r>
        <w:rPr>
          <w:rFonts w:asciiTheme="majorHAnsi" w:hAnsiTheme="majorHAnsi" w:cstheme="majorHAnsi"/>
          <w:sz w:val="24"/>
          <w:szCs w:val="24"/>
        </w:rPr>
        <w:t>Special Conditions</w:t>
      </w:r>
      <w:r w:rsidR="00866137">
        <w:rPr>
          <w:rFonts w:asciiTheme="majorHAnsi" w:hAnsiTheme="majorHAnsi" w:cstheme="majorHAnsi"/>
          <w:sz w:val="24"/>
          <w:szCs w:val="24"/>
        </w:rPr>
        <w:t xml:space="preserve"> for Admission/Declaration – explain in detail the criteria to declare the emphases</w:t>
      </w:r>
      <w:r w:rsidR="001819D0">
        <w:rPr>
          <w:rFonts w:asciiTheme="majorHAnsi" w:hAnsiTheme="majorHAnsi" w:cstheme="majorHAnsi"/>
          <w:sz w:val="24"/>
          <w:szCs w:val="24"/>
        </w:rPr>
        <w:t xml:space="preserve">, including GPA requirements, completion of courses prior to declaration, application process, interviews, etc. These conditions must be approved by faculty governance to be enforced. </w:t>
      </w:r>
    </w:p>
    <w:p w14:paraId="6CA98A25" w14:textId="567AE2A4" w:rsidR="001857B6" w:rsidRDefault="0014446C" w:rsidP="00E056DE">
      <w:pPr>
        <w:pStyle w:val="ListParagraph"/>
        <w:numPr>
          <w:ilvl w:val="1"/>
          <w:numId w:val="1"/>
        </w:numPr>
        <w:spacing w:after="0" w:line="240" w:lineRule="auto"/>
        <w:rPr>
          <w:rFonts w:asciiTheme="majorHAnsi" w:hAnsiTheme="majorHAnsi" w:cstheme="majorHAnsi"/>
          <w:sz w:val="24"/>
          <w:szCs w:val="24"/>
        </w:rPr>
      </w:pPr>
      <w:r>
        <w:rPr>
          <w:rFonts w:asciiTheme="majorHAnsi" w:hAnsiTheme="majorHAnsi" w:cstheme="majorHAnsi"/>
          <w:sz w:val="24"/>
          <w:szCs w:val="24"/>
        </w:rPr>
        <w:t>Transcript</w:t>
      </w:r>
      <w:r w:rsidR="00F52D18">
        <w:rPr>
          <w:rFonts w:asciiTheme="majorHAnsi" w:hAnsiTheme="majorHAnsi" w:cstheme="majorHAnsi"/>
          <w:sz w:val="24"/>
          <w:szCs w:val="24"/>
        </w:rPr>
        <w:t xml:space="preserve"> – Should the emphasis name appear on the transcript? </w:t>
      </w:r>
    </w:p>
    <w:p w14:paraId="575A4635" w14:textId="77777777" w:rsidR="00F568D4" w:rsidRDefault="0014446C" w:rsidP="00F568D4">
      <w:pPr>
        <w:pStyle w:val="ListParagraph"/>
        <w:numPr>
          <w:ilvl w:val="1"/>
          <w:numId w:val="1"/>
        </w:numPr>
        <w:spacing w:after="0" w:line="240" w:lineRule="auto"/>
        <w:rPr>
          <w:rFonts w:asciiTheme="majorHAnsi" w:hAnsiTheme="majorHAnsi" w:cstheme="majorHAnsi"/>
          <w:sz w:val="24"/>
          <w:szCs w:val="24"/>
        </w:rPr>
      </w:pPr>
      <w:r>
        <w:rPr>
          <w:rFonts w:asciiTheme="majorHAnsi" w:hAnsiTheme="majorHAnsi" w:cstheme="majorHAnsi"/>
          <w:sz w:val="24"/>
          <w:szCs w:val="24"/>
        </w:rPr>
        <w:t>Diploma</w:t>
      </w:r>
      <w:r w:rsidR="00F52D18">
        <w:rPr>
          <w:rFonts w:asciiTheme="majorHAnsi" w:hAnsiTheme="majorHAnsi" w:cstheme="majorHAnsi"/>
          <w:sz w:val="24"/>
          <w:szCs w:val="24"/>
        </w:rPr>
        <w:t xml:space="preserve"> – Should the emphasis name appear on the diploma? </w:t>
      </w:r>
    </w:p>
    <w:p w14:paraId="65F3C5A9" w14:textId="2BC735D6" w:rsidR="00F568D4" w:rsidRPr="00F568D4" w:rsidRDefault="00360D9B" w:rsidP="00F568D4">
      <w:pPr>
        <w:pStyle w:val="ListParagraph"/>
        <w:numPr>
          <w:ilvl w:val="1"/>
          <w:numId w:val="1"/>
        </w:numPr>
        <w:spacing w:after="0" w:line="240" w:lineRule="auto"/>
        <w:rPr>
          <w:rFonts w:asciiTheme="majorHAnsi" w:hAnsiTheme="majorHAnsi" w:cstheme="majorHAnsi"/>
          <w:sz w:val="24"/>
          <w:szCs w:val="24"/>
        </w:rPr>
      </w:pPr>
      <w:r w:rsidRPr="00F568D4">
        <w:rPr>
          <w:rFonts w:asciiTheme="majorHAnsi" w:hAnsiTheme="majorHAnsi" w:cstheme="majorHAnsi"/>
          <w:sz w:val="24"/>
          <w:szCs w:val="24"/>
        </w:rPr>
        <w:t>Description and Learning Outcome</w:t>
      </w:r>
      <w:r w:rsidR="0027366D">
        <w:rPr>
          <w:rFonts w:asciiTheme="majorHAnsi" w:hAnsiTheme="majorHAnsi" w:cstheme="majorHAnsi"/>
          <w:sz w:val="24"/>
          <w:szCs w:val="24"/>
        </w:rPr>
        <w:t>(s)</w:t>
      </w:r>
      <w:r w:rsidRPr="00F568D4">
        <w:rPr>
          <w:rFonts w:asciiTheme="majorHAnsi" w:hAnsiTheme="majorHAnsi" w:cstheme="majorHAnsi"/>
          <w:sz w:val="24"/>
          <w:szCs w:val="24"/>
        </w:rPr>
        <w:t xml:space="preserve"> – at </w:t>
      </w:r>
      <w:r w:rsidR="00084C75" w:rsidRPr="00F568D4">
        <w:rPr>
          <w:rFonts w:asciiTheme="majorHAnsi" w:hAnsiTheme="majorHAnsi" w:cstheme="majorHAnsi"/>
          <w:sz w:val="24"/>
          <w:szCs w:val="24"/>
        </w:rPr>
        <w:t xml:space="preserve">least </w:t>
      </w:r>
      <w:r w:rsidRPr="00F568D4">
        <w:rPr>
          <w:rFonts w:asciiTheme="majorHAnsi" w:hAnsiTheme="majorHAnsi" w:cstheme="majorHAnsi"/>
          <w:sz w:val="24"/>
          <w:szCs w:val="24"/>
        </w:rPr>
        <w:t>one new learning outcome is required</w:t>
      </w:r>
      <w:r w:rsidR="00084C75" w:rsidRPr="00F568D4">
        <w:rPr>
          <w:rFonts w:asciiTheme="majorHAnsi" w:hAnsiTheme="majorHAnsi" w:cstheme="majorHAnsi"/>
          <w:sz w:val="24"/>
          <w:szCs w:val="24"/>
        </w:rPr>
        <w:t xml:space="preserve"> per emphasis requested. </w:t>
      </w:r>
      <w:r w:rsidR="005957F3" w:rsidRPr="00F568D4">
        <w:rPr>
          <w:rFonts w:asciiTheme="majorHAnsi" w:hAnsiTheme="majorHAnsi" w:cstheme="majorHAnsi"/>
          <w:bCs/>
          <w:sz w:val="24"/>
          <w:szCs w:val="24"/>
        </w:rPr>
        <w:t xml:space="preserve">Add rows and tables as needed. Visit the </w:t>
      </w:r>
      <w:hyperlink r:id="rId25" w:history="1">
        <w:r w:rsidR="005957F3" w:rsidRPr="00F568D4">
          <w:rPr>
            <w:rStyle w:val="Hyperlink"/>
            <w:rFonts w:asciiTheme="majorHAnsi" w:hAnsiTheme="majorHAnsi" w:cstheme="majorHAnsi"/>
            <w:bCs/>
            <w:sz w:val="24"/>
            <w:szCs w:val="24"/>
          </w:rPr>
          <w:t>University Center for Assessment, Teaching and Technology (UCATT)</w:t>
        </w:r>
      </w:hyperlink>
      <w:r w:rsidR="005957F3" w:rsidRPr="00F568D4">
        <w:rPr>
          <w:rFonts w:asciiTheme="majorHAnsi" w:hAnsiTheme="majorHAnsi" w:cstheme="majorHAnsi"/>
          <w:bCs/>
          <w:sz w:val="24"/>
          <w:szCs w:val="24"/>
        </w:rPr>
        <w:t xml:space="preserve"> for resources and consultation. UCATT review and approval is required.</w:t>
      </w:r>
      <w:r w:rsidR="00F568D4">
        <w:rPr>
          <w:rFonts w:asciiTheme="majorHAnsi" w:hAnsiTheme="majorHAnsi" w:cstheme="majorHAnsi"/>
          <w:bCs/>
          <w:sz w:val="24"/>
          <w:szCs w:val="24"/>
        </w:rPr>
        <w:br/>
      </w:r>
      <w:r w:rsidR="002E5FD9" w:rsidRPr="00F568D4">
        <w:rPr>
          <w:rFonts w:asciiTheme="majorHAnsi" w:hAnsiTheme="majorHAnsi" w:cstheme="majorHAnsi"/>
          <w:sz w:val="24"/>
          <w:szCs w:val="24"/>
        </w:rPr>
        <w:br/>
      </w:r>
      <w:r w:rsidR="00F568D4" w:rsidRPr="00F568D4">
        <w:rPr>
          <w:rFonts w:cstheme="minorHAnsi"/>
          <w:bCs/>
        </w:rPr>
        <w:t>Emphasis 1:</w:t>
      </w:r>
    </w:p>
    <w:tbl>
      <w:tblPr>
        <w:tblStyle w:val="TableGrid"/>
        <w:tblW w:w="9445" w:type="dxa"/>
        <w:tblInd w:w="673" w:type="dxa"/>
        <w:tblLook w:val="04A0" w:firstRow="1" w:lastRow="0" w:firstColumn="1" w:lastColumn="0" w:noHBand="0" w:noVBand="1"/>
      </w:tblPr>
      <w:tblGrid>
        <w:gridCol w:w="9445"/>
      </w:tblGrid>
      <w:tr w:rsidR="00F568D4" w:rsidRPr="004E4DCF" w14:paraId="252216D2" w14:textId="77777777" w:rsidTr="0080714E">
        <w:tc>
          <w:tcPr>
            <w:tcW w:w="9445" w:type="dxa"/>
          </w:tcPr>
          <w:p w14:paraId="53F2CFFE" w14:textId="77777777" w:rsidR="00F568D4" w:rsidRPr="00F568D4" w:rsidRDefault="00F568D4" w:rsidP="0080714E">
            <w:pPr>
              <w:rPr>
                <w:rFonts w:ascii="Calibri Light" w:hAnsi="Calibri Light"/>
              </w:rPr>
            </w:pPr>
            <w:r w:rsidRPr="00F568D4">
              <w:rPr>
                <w:rFonts w:ascii="Calibri Light" w:hAnsi="Calibri Light"/>
              </w:rPr>
              <w:t xml:space="preserve">Learning Outcome #1: </w:t>
            </w:r>
          </w:p>
        </w:tc>
      </w:tr>
      <w:tr w:rsidR="00F568D4" w:rsidRPr="004E4DCF" w14:paraId="47A412D4" w14:textId="77777777" w:rsidTr="0080714E">
        <w:tc>
          <w:tcPr>
            <w:tcW w:w="9445" w:type="dxa"/>
          </w:tcPr>
          <w:p w14:paraId="27D23E12" w14:textId="77777777" w:rsidR="00F568D4" w:rsidRPr="00F568D4" w:rsidRDefault="00F568D4" w:rsidP="0080714E">
            <w:pPr>
              <w:ind w:left="720"/>
              <w:rPr>
                <w:rFonts w:ascii="Calibri Light" w:hAnsi="Calibri Light"/>
              </w:rPr>
            </w:pPr>
            <w:r w:rsidRPr="00F568D4">
              <w:rPr>
                <w:rFonts w:ascii="Calibri Light" w:hAnsi="Calibri Light"/>
              </w:rPr>
              <w:t xml:space="preserve">Concepts: </w:t>
            </w:r>
          </w:p>
        </w:tc>
      </w:tr>
      <w:tr w:rsidR="00F568D4" w:rsidRPr="004E4DCF" w14:paraId="683E1360" w14:textId="77777777" w:rsidTr="00F568D4">
        <w:trPr>
          <w:trHeight w:val="152"/>
        </w:trPr>
        <w:tc>
          <w:tcPr>
            <w:tcW w:w="9445" w:type="dxa"/>
          </w:tcPr>
          <w:p w14:paraId="7C732421" w14:textId="77777777" w:rsidR="00F568D4" w:rsidRPr="00F568D4" w:rsidRDefault="00F568D4" w:rsidP="0080714E">
            <w:pPr>
              <w:ind w:left="720"/>
              <w:rPr>
                <w:rFonts w:ascii="Calibri Light" w:hAnsi="Calibri Light"/>
              </w:rPr>
            </w:pPr>
            <w:r w:rsidRPr="00F568D4">
              <w:rPr>
                <w:rFonts w:ascii="Calibri Light" w:hAnsi="Calibri Light"/>
              </w:rPr>
              <w:t xml:space="preserve">Competencies: </w:t>
            </w:r>
          </w:p>
        </w:tc>
      </w:tr>
    </w:tbl>
    <w:p w14:paraId="307A40CA" w14:textId="5B1DE5AA" w:rsidR="00F568D4" w:rsidRPr="00F568D4" w:rsidRDefault="00F568D4" w:rsidP="00F568D4">
      <w:pPr>
        <w:ind w:left="720"/>
        <w:rPr>
          <w:rFonts w:cstheme="minorHAnsi"/>
        </w:rPr>
      </w:pPr>
      <w:r w:rsidRPr="00130753">
        <w:rPr>
          <w:rFonts w:cstheme="minorHAnsi"/>
          <w:b/>
          <w:bCs/>
        </w:rPr>
        <w:br/>
      </w:r>
      <w:r w:rsidRPr="00F568D4">
        <w:rPr>
          <w:rFonts w:cstheme="minorHAnsi"/>
        </w:rPr>
        <w:t>Curriculum Map: Which courses in the emphasis connect to these learning outcomes? Use the table below to provide the information, Key: “I” =</w:t>
      </w:r>
      <w:r>
        <w:rPr>
          <w:rFonts w:cstheme="minorHAnsi"/>
        </w:rPr>
        <w:t xml:space="preserve"> </w:t>
      </w:r>
      <w:r w:rsidRPr="00F568D4">
        <w:rPr>
          <w:rFonts w:cstheme="minorHAnsi"/>
        </w:rPr>
        <w:t>Introduced; “</w:t>
      </w:r>
      <w:proofErr w:type="gramStart"/>
      <w:r w:rsidRPr="00F568D4">
        <w:rPr>
          <w:rFonts w:cstheme="minorHAnsi"/>
        </w:rPr>
        <w:t>R”=</w:t>
      </w:r>
      <w:proofErr w:type="gramEnd"/>
      <w:r>
        <w:rPr>
          <w:rFonts w:cstheme="minorHAnsi"/>
        </w:rPr>
        <w:t xml:space="preserve"> </w:t>
      </w:r>
      <w:r w:rsidRPr="00F568D4">
        <w:rPr>
          <w:rFonts w:cstheme="minorHAnsi"/>
        </w:rPr>
        <w:t>reinforced and opportunity to practice; “M”=</w:t>
      </w:r>
      <w:r>
        <w:rPr>
          <w:rFonts w:cstheme="minorHAnsi"/>
        </w:rPr>
        <w:t xml:space="preserve"> </w:t>
      </w:r>
      <w:r w:rsidRPr="00F568D4">
        <w:rPr>
          <w:rFonts w:cstheme="minorHAnsi"/>
        </w:rPr>
        <w:t>mastery at the senior or exit level; “A”=</w:t>
      </w:r>
      <w:r>
        <w:rPr>
          <w:rFonts w:cstheme="minorHAnsi"/>
        </w:rPr>
        <w:t xml:space="preserve"> </w:t>
      </w:r>
      <w:r w:rsidRPr="00F568D4">
        <w:rPr>
          <w:rFonts w:cstheme="minorHAnsi"/>
        </w:rPr>
        <w:t>assessment evidence collected for program-level decision making</w:t>
      </w:r>
    </w:p>
    <w:tbl>
      <w:tblPr>
        <w:tblW w:w="9450" w:type="dxa"/>
        <w:tblInd w:w="622" w:type="dxa"/>
        <w:tblBorders>
          <w:top w:val="single" w:sz="6" w:space="0" w:color="E7E7E7"/>
          <w:left w:val="single" w:sz="6" w:space="0" w:color="E7E7E7"/>
          <w:bottom w:val="single" w:sz="6" w:space="0" w:color="E7E7E7"/>
          <w:right w:val="single" w:sz="6" w:space="0" w:color="E7E7E7"/>
        </w:tblBorders>
        <w:shd w:val="clear" w:color="auto" w:fill="FFFFFF"/>
        <w:tblCellMar>
          <w:top w:w="40" w:type="dxa"/>
          <w:left w:w="40" w:type="dxa"/>
          <w:bottom w:w="40" w:type="dxa"/>
          <w:right w:w="40" w:type="dxa"/>
        </w:tblCellMar>
        <w:tblLook w:val="04A0" w:firstRow="1" w:lastRow="0" w:firstColumn="1" w:lastColumn="0" w:noHBand="0" w:noVBand="1"/>
      </w:tblPr>
      <w:tblGrid>
        <w:gridCol w:w="1440"/>
        <w:gridCol w:w="8010"/>
      </w:tblGrid>
      <w:tr w:rsidR="00F568D4" w:rsidRPr="00F568D4" w14:paraId="37F574D9" w14:textId="77777777" w:rsidTr="0080714E">
        <w:trPr>
          <w:trHeight w:hRule="exact" w:val="432"/>
        </w:trPr>
        <w:tc>
          <w:tcPr>
            <w:tcW w:w="1440" w:type="dxa"/>
            <w:vMerge w:val="restart"/>
            <w:tcBorders>
              <w:top w:val="outset" w:sz="6" w:space="0" w:color="auto"/>
              <w:left w:val="outset" w:sz="6" w:space="0" w:color="auto"/>
              <w:bottom w:val="outset" w:sz="6" w:space="0" w:color="auto"/>
              <w:right w:val="outset" w:sz="6" w:space="0" w:color="auto"/>
            </w:tcBorders>
            <w:shd w:val="clear" w:color="auto" w:fill="F7F7F7"/>
            <w:tcMar>
              <w:top w:w="135" w:type="dxa"/>
              <w:left w:w="180" w:type="dxa"/>
              <w:bottom w:w="135" w:type="dxa"/>
              <w:right w:w="180" w:type="dxa"/>
            </w:tcMar>
            <w:vAlign w:val="center"/>
            <w:hideMark/>
          </w:tcPr>
          <w:p w14:paraId="5D1442F9" w14:textId="77777777" w:rsidR="00F568D4" w:rsidRPr="00F568D4" w:rsidRDefault="00F568D4" w:rsidP="0080714E">
            <w:pPr>
              <w:rPr>
                <w:rFonts w:cstheme="minorHAnsi"/>
              </w:rPr>
            </w:pPr>
            <w:r w:rsidRPr="00F568D4">
              <w:rPr>
                <w:rFonts w:cstheme="minorHAnsi"/>
              </w:rPr>
              <w:t>Courses</w:t>
            </w:r>
          </w:p>
        </w:tc>
        <w:tc>
          <w:tcPr>
            <w:tcW w:w="8010" w:type="dxa"/>
            <w:tcBorders>
              <w:top w:val="outset" w:sz="6" w:space="0" w:color="auto"/>
              <w:left w:val="single" w:sz="6" w:space="0" w:color="E7E7E7"/>
              <w:bottom w:val="outset" w:sz="6" w:space="0" w:color="auto"/>
              <w:right w:val="outset" w:sz="6" w:space="0" w:color="auto"/>
            </w:tcBorders>
            <w:shd w:val="clear" w:color="auto" w:fill="F7F7F7"/>
            <w:tcMar>
              <w:top w:w="135" w:type="dxa"/>
              <w:left w:w="180" w:type="dxa"/>
              <w:bottom w:w="135" w:type="dxa"/>
              <w:right w:w="180" w:type="dxa"/>
            </w:tcMar>
            <w:vAlign w:val="center"/>
            <w:hideMark/>
          </w:tcPr>
          <w:p w14:paraId="6D5A3022" w14:textId="77777777" w:rsidR="00F568D4" w:rsidRPr="00F568D4" w:rsidRDefault="00F568D4" w:rsidP="0080714E">
            <w:pPr>
              <w:rPr>
                <w:rFonts w:cstheme="minorHAnsi"/>
              </w:rPr>
            </w:pPr>
            <w:r w:rsidRPr="00F568D4">
              <w:rPr>
                <w:rFonts w:cstheme="minorHAnsi"/>
              </w:rPr>
              <w:t>Emphasis 1 Student Learning Outcomes</w:t>
            </w:r>
          </w:p>
        </w:tc>
      </w:tr>
      <w:tr w:rsidR="00F568D4" w:rsidRPr="00F568D4" w14:paraId="124B710D" w14:textId="77777777" w:rsidTr="0080714E">
        <w:trPr>
          <w:trHeight w:hRule="exact" w:val="432"/>
        </w:trPr>
        <w:tc>
          <w:tcPr>
            <w:tcW w:w="14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908345" w14:textId="77777777" w:rsidR="00F568D4" w:rsidRPr="00F568D4" w:rsidRDefault="00F568D4" w:rsidP="0080714E">
            <w:pPr>
              <w:rPr>
                <w:rFonts w:cstheme="minorHAnsi"/>
              </w:rPr>
            </w:pPr>
          </w:p>
        </w:tc>
        <w:tc>
          <w:tcPr>
            <w:tcW w:w="8010" w:type="dxa"/>
            <w:tcBorders>
              <w:top w:val="outset" w:sz="6" w:space="0" w:color="auto"/>
              <w:left w:val="outset" w:sz="6" w:space="0" w:color="auto"/>
              <w:bottom w:val="outset" w:sz="6" w:space="0" w:color="auto"/>
              <w:right w:val="outset" w:sz="6" w:space="0" w:color="auto"/>
            </w:tcBorders>
            <w:shd w:val="clear" w:color="auto" w:fill="F7F7F7"/>
            <w:tcMar>
              <w:top w:w="135" w:type="dxa"/>
              <w:left w:w="180" w:type="dxa"/>
              <w:bottom w:w="135" w:type="dxa"/>
              <w:right w:w="180" w:type="dxa"/>
            </w:tcMar>
            <w:vAlign w:val="center"/>
            <w:hideMark/>
          </w:tcPr>
          <w:p w14:paraId="6908D11F" w14:textId="77777777" w:rsidR="00F568D4" w:rsidRPr="00F568D4" w:rsidRDefault="00F568D4" w:rsidP="0080714E">
            <w:pPr>
              <w:rPr>
                <w:rFonts w:cstheme="minorHAnsi"/>
              </w:rPr>
            </w:pPr>
            <w:r w:rsidRPr="00F568D4">
              <w:rPr>
                <w:rFonts w:cstheme="minorHAnsi"/>
              </w:rPr>
              <w:t xml:space="preserve">LO 1 </w:t>
            </w:r>
          </w:p>
        </w:tc>
      </w:tr>
      <w:tr w:rsidR="00F568D4" w:rsidRPr="00F568D4" w14:paraId="49355591" w14:textId="77777777" w:rsidTr="0080714E">
        <w:trPr>
          <w:trHeight w:hRule="exact" w:val="432"/>
        </w:trPr>
        <w:tc>
          <w:tcPr>
            <w:tcW w:w="1440" w:type="dxa"/>
            <w:tcBorders>
              <w:top w:val="single" w:sz="6" w:space="0" w:color="E7E7E7"/>
              <w:left w:val="outset" w:sz="6" w:space="0" w:color="auto"/>
              <w:bottom w:val="outset" w:sz="6" w:space="0" w:color="auto"/>
              <w:right w:val="outset" w:sz="6" w:space="0" w:color="auto"/>
            </w:tcBorders>
            <w:shd w:val="clear" w:color="auto" w:fill="FFFFFF"/>
            <w:tcMar>
              <w:top w:w="90" w:type="dxa"/>
              <w:left w:w="180" w:type="dxa"/>
              <w:bottom w:w="90" w:type="dxa"/>
              <w:right w:w="180" w:type="dxa"/>
            </w:tcMar>
            <w:vAlign w:val="center"/>
          </w:tcPr>
          <w:p w14:paraId="733CAA94" w14:textId="77777777" w:rsidR="00F568D4" w:rsidRPr="00F568D4" w:rsidRDefault="00F568D4" w:rsidP="0080714E">
            <w:pPr>
              <w:rPr>
                <w:rFonts w:cstheme="minorHAnsi"/>
              </w:rPr>
            </w:pPr>
            <w:r w:rsidRPr="00F568D4">
              <w:rPr>
                <w:rFonts w:cstheme="minorHAnsi"/>
              </w:rPr>
              <w:t>DEPT XXX</w:t>
            </w:r>
          </w:p>
        </w:tc>
        <w:tc>
          <w:tcPr>
            <w:tcW w:w="8010" w:type="dxa"/>
            <w:tcBorders>
              <w:top w:val="single" w:sz="6" w:space="0" w:color="E7E7E7"/>
              <w:left w:val="outset" w:sz="6" w:space="0" w:color="auto"/>
              <w:bottom w:val="outset" w:sz="6" w:space="0" w:color="auto"/>
              <w:right w:val="outset" w:sz="6" w:space="0" w:color="auto"/>
            </w:tcBorders>
            <w:shd w:val="clear" w:color="auto" w:fill="FFFFFF"/>
            <w:tcMar>
              <w:top w:w="90" w:type="dxa"/>
              <w:left w:w="180" w:type="dxa"/>
              <w:bottom w:w="90" w:type="dxa"/>
              <w:right w:w="180" w:type="dxa"/>
            </w:tcMar>
            <w:vAlign w:val="center"/>
          </w:tcPr>
          <w:p w14:paraId="7968EC12" w14:textId="77777777" w:rsidR="00F568D4" w:rsidRPr="00F568D4" w:rsidRDefault="00F568D4" w:rsidP="0080714E">
            <w:pPr>
              <w:rPr>
                <w:rFonts w:cstheme="minorHAnsi"/>
              </w:rPr>
            </w:pPr>
          </w:p>
        </w:tc>
      </w:tr>
      <w:tr w:rsidR="00F568D4" w:rsidRPr="00130753" w14:paraId="4B73FB12" w14:textId="77777777" w:rsidTr="0080714E">
        <w:trPr>
          <w:trHeight w:hRule="exact" w:val="432"/>
        </w:trPr>
        <w:tc>
          <w:tcPr>
            <w:tcW w:w="1440" w:type="dxa"/>
            <w:tcBorders>
              <w:top w:val="single" w:sz="6" w:space="0" w:color="E7E7E7"/>
              <w:left w:val="outset" w:sz="6" w:space="0" w:color="auto"/>
              <w:bottom w:val="outset" w:sz="6" w:space="0" w:color="auto"/>
              <w:right w:val="outset" w:sz="6" w:space="0" w:color="auto"/>
            </w:tcBorders>
            <w:shd w:val="clear" w:color="auto" w:fill="FFFFFF"/>
            <w:tcMar>
              <w:top w:w="90" w:type="dxa"/>
              <w:left w:w="180" w:type="dxa"/>
              <w:bottom w:w="90" w:type="dxa"/>
              <w:right w:w="180" w:type="dxa"/>
            </w:tcMar>
            <w:vAlign w:val="center"/>
          </w:tcPr>
          <w:p w14:paraId="1E206C3A" w14:textId="77777777" w:rsidR="00F568D4" w:rsidRPr="00130753" w:rsidRDefault="00F568D4" w:rsidP="0080714E">
            <w:pPr>
              <w:rPr>
                <w:rFonts w:cstheme="minorHAnsi"/>
                <w:b/>
                <w:bCs/>
              </w:rPr>
            </w:pPr>
          </w:p>
        </w:tc>
        <w:tc>
          <w:tcPr>
            <w:tcW w:w="8010" w:type="dxa"/>
            <w:tcBorders>
              <w:top w:val="single" w:sz="6" w:space="0" w:color="E7E7E7"/>
              <w:left w:val="outset" w:sz="6" w:space="0" w:color="auto"/>
              <w:bottom w:val="outset" w:sz="6" w:space="0" w:color="auto"/>
              <w:right w:val="outset" w:sz="6" w:space="0" w:color="auto"/>
            </w:tcBorders>
            <w:shd w:val="clear" w:color="auto" w:fill="FFFFFF"/>
            <w:tcMar>
              <w:top w:w="90" w:type="dxa"/>
              <w:left w:w="180" w:type="dxa"/>
              <w:bottom w:w="90" w:type="dxa"/>
              <w:right w:w="180" w:type="dxa"/>
            </w:tcMar>
            <w:vAlign w:val="center"/>
          </w:tcPr>
          <w:p w14:paraId="5CE4AAA9" w14:textId="77777777" w:rsidR="00F568D4" w:rsidRPr="00130753" w:rsidRDefault="00F568D4" w:rsidP="0080714E">
            <w:pPr>
              <w:rPr>
                <w:rFonts w:cstheme="minorHAnsi"/>
                <w:b/>
                <w:bCs/>
              </w:rPr>
            </w:pPr>
          </w:p>
        </w:tc>
      </w:tr>
      <w:tr w:rsidR="00F568D4" w:rsidRPr="00130753" w14:paraId="69E547CF" w14:textId="77777777" w:rsidTr="0080714E">
        <w:trPr>
          <w:trHeight w:hRule="exact" w:val="432"/>
        </w:trPr>
        <w:tc>
          <w:tcPr>
            <w:tcW w:w="1440" w:type="dxa"/>
            <w:tcBorders>
              <w:top w:val="single" w:sz="6" w:space="0" w:color="E7E7E7"/>
              <w:left w:val="outset" w:sz="6" w:space="0" w:color="auto"/>
              <w:bottom w:val="outset" w:sz="6" w:space="0" w:color="auto"/>
              <w:right w:val="outset" w:sz="6" w:space="0" w:color="auto"/>
            </w:tcBorders>
            <w:shd w:val="clear" w:color="auto" w:fill="FFFFFF"/>
            <w:tcMar>
              <w:top w:w="90" w:type="dxa"/>
              <w:left w:w="180" w:type="dxa"/>
              <w:bottom w:w="90" w:type="dxa"/>
              <w:right w:w="180" w:type="dxa"/>
            </w:tcMar>
            <w:vAlign w:val="center"/>
          </w:tcPr>
          <w:p w14:paraId="3B73CE09" w14:textId="77777777" w:rsidR="00F568D4" w:rsidRPr="00130753" w:rsidRDefault="00F568D4" w:rsidP="0080714E">
            <w:pPr>
              <w:rPr>
                <w:rFonts w:cstheme="minorHAnsi"/>
                <w:b/>
                <w:bCs/>
              </w:rPr>
            </w:pPr>
          </w:p>
        </w:tc>
        <w:tc>
          <w:tcPr>
            <w:tcW w:w="8010" w:type="dxa"/>
            <w:tcBorders>
              <w:top w:val="single" w:sz="6" w:space="0" w:color="E7E7E7"/>
              <w:left w:val="outset" w:sz="6" w:space="0" w:color="auto"/>
              <w:bottom w:val="outset" w:sz="6" w:space="0" w:color="auto"/>
              <w:right w:val="outset" w:sz="6" w:space="0" w:color="auto"/>
            </w:tcBorders>
            <w:shd w:val="clear" w:color="auto" w:fill="FFFFFF"/>
            <w:tcMar>
              <w:top w:w="90" w:type="dxa"/>
              <w:left w:w="180" w:type="dxa"/>
              <w:bottom w:w="90" w:type="dxa"/>
              <w:right w:w="180" w:type="dxa"/>
            </w:tcMar>
            <w:vAlign w:val="center"/>
          </w:tcPr>
          <w:p w14:paraId="64B409B5" w14:textId="77777777" w:rsidR="00F568D4" w:rsidRPr="00130753" w:rsidRDefault="00F568D4" w:rsidP="0080714E">
            <w:pPr>
              <w:rPr>
                <w:rFonts w:cstheme="minorHAnsi"/>
                <w:b/>
                <w:bCs/>
              </w:rPr>
            </w:pPr>
          </w:p>
        </w:tc>
      </w:tr>
      <w:tr w:rsidR="00F568D4" w:rsidRPr="00130753" w14:paraId="4D80BD82" w14:textId="77777777" w:rsidTr="0080714E">
        <w:trPr>
          <w:trHeight w:hRule="exact" w:val="432"/>
        </w:trPr>
        <w:tc>
          <w:tcPr>
            <w:tcW w:w="1440" w:type="dxa"/>
            <w:tcBorders>
              <w:top w:val="single" w:sz="6" w:space="0" w:color="E7E7E7"/>
              <w:left w:val="outset" w:sz="6" w:space="0" w:color="auto"/>
              <w:bottom w:val="outset" w:sz="6" w:space="0" w:color="auto"/>
              <w:right w:val="outset" w:sz="6" w:space="0" w:color="auto"/>
            </w:tcBorders>
            <w:shd w:val="clear" w:color="auto" w:fill="FFFFFF"/>
            <w:tcMar>
              <w:top w:w="90" w:type="dxa"/>
              <w:left w:w="180" w:type="dxa"/>
              <w:bottom w:w="90" w:type="dxa"/>
              <w:right w:w="180" w:type="dxa"/>
            </w:tcMar>
            <w:vAlign w:val="center"/>
          </w:tcPr>
          <w:p w14:paraId="1C00AEFC" w14:textId="77777777" w:rsidR="00F568D4" w:rsidRPr="00130753" w:rsidRDefault="00F568D4" w:rsidP="0080714E">
            <w:pPr>
              <w:rPr>
                <w:rFonts w:cstheme="minorHAnsi"/>
                <w:b/>
                <w:bCs/>
              </w:rPr>
            </w:pPr>
          </w:p>
        </w:tc>
        <w:tc>
          <w:tcPr>
            <w:tcW w:w="8010" w:type="dxa"/>
            <w:tcBorders>
              <w:top w:val="single" w:sz="6" w:space="0" w:color="E7E7E7"/>
              <w:left w:val="outset" w:sz="6" w:space="0" w:color="auto"/>
              <w:bottom w:val="outset" w:sz="6" w:space="0" w:color="auto"/>
              <w:right w:val="outset" w:sz="6" w:space="0" w:color="auto"/>
            </w:tcBorders>
            <w:shd w:val="clear" w:color="auto" w:fill="FFFFFF"/>
            <w:tcMar>
              <w:top w:w="90" w:type="dxa"/>
              <w:left w:w="180" w:type="dxa"/>
              <w:bottom w:w="90" w:type="dxa"/>
              <w:right w:w="180" w:type="dxa"/>
            </w:tcMar>
            <w:vAlign w:val="center"/>
          </w:tcPr>
          <w:p w14:paraId="6145CAC4" w14:textId="77777777" w:rsidR="00F568D4" w:rsidRPr="00130753" w:rsidRDefault="00F568D4" w:rsidP="0080714E">
            <w:pPr>
              <w:rPr>
                <w:rFonts w:cstheme="minorHAnsi"/>
                <w:b/>
                <w:bCs/>
              </w:rPr>
            </w:pPr>
          </w:p>
        </w:tc>
      </w:tr>
    </w:tbl>
    <w:p w14:paraId="4153555F" w14:textId="6077257C" w:rsidR="0014446C" w:rsidRPr="00FC23B9" w:rsidRDefault="00247307" w:rsidP="0014446C">
      <w:pPr>
        <w:spacing w:after="0" w:line="240" w:lineRule="auto"/>
        <w:rPr>
          <w:rFonts w:asciiTheme="majorHAnsi" w:hAnsiTheme="majorHAnsi" w:cstheme="majorHAnsi"/>
          <w:sz w:val="24"/>
          <w:szCs w:val="24"/>
          <w:u w:val="single"/>
        </w:rPr>
      </w:pPr>
      <w:r w:rsidRPr="00F568D4">
        <w:rPr>
          <w:rFonts w:asciiTheme="majorHAnsi" w:hAnsiTheme="majorHAnsi" w:cstheme="majorHAnsi"/>
          <w:sz w:val="24"/>
          <w:szCs w:val="24"/>
        </w:rPr>
        <w:br/>
      </w:r>
      <w:r w:rsidR="00FC23B9" w:rsidRPr="00FC23B9">
        <w:rPr>
          <w:rFonts w:asciiTheme="majorHAnsi" w:hAnsiTheme="majorHAnsi" w:cstheme="majorHAnsi"/>
          <w:sz w:val="24"/>
          <w:szCs w:val="24"/>
          <w:u w:val="single"/>
        </w:rPr>
        <w:t>Budgetary Considerations</w:t>
      </w:r>
    </w:p>
    <w:p w14:paraId="5AB8F6D9" w14:textId="6FE90EF5" w:rsidR="002350EB" w:rsidRDefault="002350EB" w:rsidP="00E056DE">
      <w:pPr>
        <w:pStyle w:val="ListParagraph"/>
        <w:numPr>
          <w:ilvl w:val="0"/>
          <w:numId w:val="1"/>
        </w:numPr>
        <w:spacing w:after="0" w:line="240" w:lineRule="auto"/>
        <w:ind w:hanging="180"/>
        <w:rPr>
          <w:rFonts w:asciiTheme="majorHAnsi" w:hAnsiTheme="majorHAnsi" w:cstheme="majorHAnsi"/>
          <w:sz w:val="24"/>
          <w:szCs w:val="24"/>
        </w:rPr>
      </w:pPr>
      <w:r>
        <w:rPr>
          <w:rFonts w:asciiTheme="majorHAnsi" w:hAnsiTheme="majorHAnsi" w:cstheme="majorHAnsi"/>
          <w:sz w:val="24"/>
          <w:szCs w:val="24"/>
        </w:rPr>
        <w:lastRenderedPageBreak/>
        <w:t>Faculty impact</w:t>
      </w:r>
      <w:r w:rsidR="00F06F17">
        <w:rPr>
          <w:rFonts w:asciiTheme="majorHAnsi" w:hAnsiTheme="majorHAnsi" w:cstheme="majorHAnsi"/>
          <w:sz w:val="24"/>
          <w:szCs w:val="24"/>
        </w:rPr>
        <w:t xml:space="preserve"> – will </w:t>
      </w:r>
      <w:r w:rsidRPr="002350EB">
        <w:rPr>
          <w:rFonts w:asciiTheme="majorHAnsi" w:hAnsiTheme="majorHAnsi" w:cstheme="majorHAnsi"/>
          <w:sz w:val="24"/>
          <w:szCs w:val="24"/>
        </w:rPr>
        <w:t xml:space="preserve">new faculty hires be required to deliver the new, proposed curriculum? </w:t>
      </w:r>
      <w:r w:rsidR="00745CF5">
        <w:rPr>
          <w:rFonts w:asciiTheme="majorHAnsi" w:hAnsiTheme="majorHAnsi" w:cstheme="majorHAnsi"/>
          <w:sz w:val="24"/>
          <w:szCs w:val="24"/>
        </w:rPr>
        <w:t xml:space="preserve">Note: New hires will require funding directly </w:t>
      </w:r>
      <w:r w:rsidR="00E647D5">
        <w:rPr>
          <w:rFonts w:asciiTheme="majorHAnsi" w:hAnsiTheme="majorHAnsi" w:cstheme="majorHAnsi"/>
          <w:sz w:val="24"/>
          <w:szCs w:val="24"/>
        </w:rPr>
        <w:t>from the college and/or department</w:t>
      </w:r>
      <w:r w:rsidR="00165A60">
        <w:rPr>
          <w:rFonts w:asciiTheme="majorHAnsi" w:hAnsiTheme="majorHAnsi" w:cstheme="majorHAnsi"/>
          <w:sz w:val="24"/>
          <w:szCs w:val="24"/>
        </w:rPr>
        <w:t>. Proposal approval does not denote approval for institutional funding.</w:t>
      </w:r>
      <w:r w:rsidR="00956B8C">
        <w:rPr>
          <w:rFonts w:asciiTheme="majorHAnsi" w:hAnsiTheme="majorHAnsi" w:cstheme="majorHAnsi"/>
          <w:sz w:val="24"/>
          <w:szCs w:val="24"/>
        </w:rPr>
        <w:br/>
      </w:r>
    </w:p>
    <w:p w14:paraId="4B8A5833" w14:textId="77777777" w:rsidR="00FC23B9" w:rsidRDefault="002350EB" w:rsidP="00E056DE">
      <w:pPr>
        <w:pStyle w:val="ListParagraph"/>
        <w:numPr>
          <w:ilvl w:val="0"/>
          <w:numId w:val="1"/>
        </w:numPr>
        <w:spacing w:after="0" w:line="240" w:lineRule="auto"/>
        <w:ind w:hanging="180"/>
        <w:rPr>
          <w:rFonts w:asciiTheme="majorHAnsi" w:hAnsiTheme="majorHAnsi" w:cstheme="majorHAnsi"/>
          <w:sz w:val="24"/>
          <w:szCs w:val="24"/>
        </w:rPr>
      </w:pPr>
      <w:r>
        <w:rPr>
          <w:rFonts w:asciiTheme="majorHAnsi" w:hAnsiTheme="majorHAnsi" w:cstheme="majorHAnsi"/>
          <w:sz w:val="24"/>
          <w:szCs w:val="24"/>
        </w:rPr>
        <w:t xml:space="preserve">Budgetary impact – indicate new resources needed </w:t>
      </w:r>
      <w:r w:rsidR="00550849">
        <w:rPr>
          <w:rFonts w:asciiTheme="majorHAnsi" w:hAnsiTheme="majorHAnsi" w:cstheme="majorHAnsi"/>
          <w:sz w:val="24"/>
          <w:szCs w:val="24"/>
        </w:rPr>
        <w:t xml:space="preserve">at the department/college and institutional level </w:t>
      </w:r>
      <w:r>
        <w:rPr>
          <w:rFonts w:asciiTheme="majorHAnsi" w:hAnsiTheme="majorHAnsi" w:cstheme="majorHAnsi"/>
          <w:sz w:val="24"/>
          <w:szCs w:val="24"/>
        </w:rPr>
        <w:t>to implement proposed changes. If reallocating resources, indicate where resources will be taken from and the impact this will have on students/faculty/program/unit.</w:t>
      </w:r>
      <w:r w:rsidR="0014446C">
        <w:rPr>
          <w:rFonts w:asciiTheme="majorHAnsi" w:hAnsiTheme="majorHAnsi" w:cstheme="majorHAnsi"/>
          <w:sz w:val="24"/>
          <w:szCs w:val="24"/>
        </w:rPr>
        <w:t xml:space="preserve"> </w:t>
      </w:r>
    </w:p>
    <w:p w14:paraId="24E4E0E7" w14:textId="291BF12C" w:rsidR="00D33F2C" w:rsidRPr="00FC23B9" w:rsidRDefault="00FC23B9" w:rsidP="00FC23B9">
      <w:pPr>
        <w:spacing w:after="0" w:line="240" w:lineRule="auto"/>
        <w:rPr>
          <w:rFonts w:asciiTheme="majorHAnsi" w:hAnsiTheme="majorHAnsi" w:cstheme="majorHAnsi"/>
          <w:sz w:val="24"/>
          <w:szCs w:val="24"/>
          <w:u w:val="single"/>
        </w:rPr>
      </w:pPr>
      <w:r>
        <w:rPr>
          <w:rFonts w:asciiTheme="majorHAnsi" w:hAnsiTheme="majorHAnsi" w:cstheme="majorHAnsi"/>
          <w:sz w:val="24"/>
          <w:szCs w:val="24"/>
        </w:rPr>
        <w:br/>
      </w:r>
      <w:r w:rsidRPr="00FC23B9">
        <w:rPr>
          <w:rFonts w:asciiTheme="majorHAnsi" w:hAnsiTheme="majorHAnsi" w:cstheme="majorHAnsi"/>
          <w:sz w:val="24"/>
          <w:szCs w:val="24"/>
          <w:u w:val="single"/>
        </w:rPr>
        <w:t>Additional Details</w:t>
      </w:r>
    </w:p>
    <w:p w14:paraId="26867218" w14:textId="20E003FA" w:rsidR="00A464C9" w:rsidRPr="00026808" w:rsidRDefault="00A464C9" w:rsidP="00A464C9">
      <w:pPr>
        <w:pStyle w:val="ListParagraph"/>
        <w:numPr>
          <w:ilvl w:val="0"/>
          <w:numId w:val="1"/>
        </w:numPr>
        <w:ind w:hanging="180"/>
        <w:rPr>
          <w:rFonts w:asciiTheme="majorHAnsi" w:hAnsiTheme="majorHAnsi" w:cstheme="majorHAnsi"/>
        </w:rPr>
      </w:pPr>
      <w:r w:rsidRPr="00026808">
        <w:rPr>
          <w:rFonts w:asciiTheme="majorHAnsi" w:hAnsiTheme="majorHAnsi" w:cstheme="majorHAnsi"/>
          <w:color w:val="212121"/>
        </w:rPr>
        <w:t>Accreditation/Board Approval</w:t>
      </w:r>
      <w:r w:rsidRPr="00026808">
        <w:rPr>
          <w:rFonts w:asciiTheme="majorHAnsi" w:hAnsiTheme="majorHAnsi" w:cstheme="majorHAnsi"/>
          <w:b/>
          <w:bCs/>
          <w:color w:val="212121"/>
        </w:rPr>
        <w:t xml:space="preserve"> - </w:t>
      </w:r>
      <w:r w:rsidRPr="00026808">
        <w:rPr>
          <w:rFonts w:asciiTheme="majorHAnsi" w:hAnsiTheme="majorHAnsi" w:cstheme="majorHAnsi"/>
          <w:color w:val="212121"/>
        </w:rPr>
        <w:t>Specific fields of study requiring accreditation must independently seek accreditation via professional, state and/or federal accrediting bodies and provide verification to the Office of Curricular Affairs within 6 months of internal approval (i.e. College of Nursing new programs and sub-plans must seek State Board of Nursing approval through submitting application AND submit accreditation documents through CCNE and specialty accreditation organizations.)</w:t>
      </w:r>
    </w:p>
    <w:p w14:paraId="14464BC5" w14:textId="77777777" w:rsidR="00D33F2C" w:rsidRPr="00A464C9" w:rsidRDefault="00D33F2C" w:rsidP="00A464C9">
      <w:pPr>
        <w:pStyle w:val="ListParagraph"/>
        <w:spacing w:after="0" w:line="240" w:lineRule="auto"/>
        <w:ind w:left="360"/>
        <w:rPr>
          <w:rFonts w:asciiTheme="majorHAnsi" w:hAnsiTheme="majorHAnsi" w:cstheme="majorHAnsi"/>
          <w:sz w:val="24"/>
          <w:szCs w:val="24"/>
        </w:rPr>
      </w:pPr>
    </w:p>
    <w:p w14:paraId="17B170CC" w14:textId="0F292FF5" w:rsidR="00D33F2C" w:rsidRPr="00D33F2C" w:rsidRDefault="00D33F2C" w:rsidP="00E056DE">
      <w:pPr>
        <w:pStyle w:val="ListParagraph"/>
        <w:numPr>
          <w:ilvl w:val="0"/>
          <w:numId w:val="1"/>
        </w:numPr>
        <w:spacing w:after="0" w:line="240" w:lineRule="auto"/>
        <w:ind w:hanging="180"/>
        <w:rPr>
          <w:rFonts w:asciiTheme="majorHAnsi" w:hAnsiTheme="majorHAnsi" w:cstheme="majorHAnsi"/>
          <w:sz w:val="24"/>
          <w:szCs w:val="24"/>
        </w:rPr>
      </w:pPr>
      <w:r w:rsidRPr="00D33F2C">
        <w:rPr>
          <w:rFonts w:asciiTheme="majorHAnsi" w:hAnsiTheme="majorHAnsi" w:cstheme="majorHAnsi"/>
          <w:sz w:val="24"/>
          <w:szCs w:val="24"/>
        </w:rPr>
        <w:t>Transfer Student Consideration</w:t>
      </w:r>
      <w:r w:rsidR="00550849">
        <w:rPr>
          <w:rFonts w:asciiTheme="majorHAnsi" w:hAnsiTheme="majorHAnsi" w:cstheme="majorHAnsi"/>
          <w:sz w:val="24"/>
          <w:szCs w:val="24"/>
        </w:rPr>
        <w:t xml:space="preserve"> (undergrad only)</w:t>
      </w:r>
      <w:r w:rsidR="00E413D0">
        <w:rPr>
          <w:rFonts w:asciiTheme="majorHAnsi" w:hAnsiTheme="majorHAnsi" w:cstheme="majorHAnsi"/>
          <w:sz w:val="24"/>
          <w:szCs w:val="24"/>
        </w:rPr>
        <w:t xml:space="preserve"> – Please </w:t>
      </w:r>
      <w:r w:rsidRPr="00D33F2C">
        <w:rPr>
          <w:rFonts w:asciiTheme="majorHAnsi" w:hAnsiTheme="majorHAnsi" w:cstheme="majorHAnsi"/>
          <w:sz w:val="24"/>
          <w:szCs w:val="24"/>
        </w:rPr>
        <w:t>explain how you have planned and evaluated the changes you requested in the context of:</w:t>
      </w:r>
    </w:p>
    <w:p w14:paraId="0D40F9EF" w14:textId="77777777" w:rsidR="00D33F2C" w:rsidRDefault="00D33F2C" w:rsidP="00D33F2C">
      <w:pPr>
        <w:pStyle w:val="ListParagraph"/>
        <w:numPr>
          <w:ilvl w:val="0"/>
          <w:numId w:val="4"/>
        </w:numPr>
        <w:spacing w:line="256" w:lineRule="auto"/>
        <w:rPr>
          <w:rFonts w:asciiTheme="majorHAnsi" w:hAnsiTheme="majorHAnsi" w:cstheme="majorHAnsi"/>
          <w:sz w:val="24"/>
          <w:szCs w:val="24"/>
        </w:rPr>
      </w:pPr>
      <w:r>
        <w:rPr>
          <w:rFonts w:asciiTheme="majorHAnsi" w:hAnsiTheme="majorHAnsi" w:cstheme="majorHAnsi"/>
          <w:sz w:val="24"/>
          <w:szCs w:val="24"/>
        </w:rPr>
        <w:t>Mitigating the complexity of the transfer pathway/curriculum</w:t>
      </w:r>
    </w:p>
    <w:p w14:paraId="10C105AB" w14:textId="77777777" w:rsidR="00D33F2C" w:rsidRDefault="00D33F2C" w:rsidP="00D33F2C">
      <w:pPr>
        <w:pStyle w:val="ListParagraph"/>
        <w:numPr>
          <w:ilvl w:val="0"/>
          <w:numId w:val="4"/>
        </w:numPr>
        <w:spacing w:line="256" w:lineRule="auto"/>
        <w:rPr>
          <w:rFonts w:asciiTheme="majorHAnsi" w:hAnsiTheme="majorHAnsi" w:cstheme="majorHAnsi"/>
          <w:sz w:val="24"/>
          <w:szCs w:val="24"/>
        </w:rPr>
      </w:pPr>
      <w:r>
        <w:rPr>
          <w:rFonts w:asciiTheme="majorHAnsi" w:hAnsiTheme="majorHAnsi" w:cstheme="majorHAnsi"/>
          <w:sz w:val="24"/>
          <w:szCs w:val="24"/>
        </w:rPr>
        <w:t>Supporting transfer student success</w:t>
      </w:r>
    </w:p>
    <w:p w14:paraId="1B7505C2" w14:textId="167B8172" w:rsidR="00D33F2C" w:rsidRPr="002229D6" w:rsidRDefault="00D33F2C" w:rsidP="002229D6">
      <w:pPr>
        <w:pStyle w:val="ListParagraph"/>
        <w:numPr>
          <w:ilvl w:val="0"/>
          <w:numId w:val="4"/>
        </w:numPr>
        <w:spacing w:line="256" w:lineRule="auto"/>
        <w:rPr>
          <w:rFonts w:asciiTheme="majorHAnsi" w:hAnsiTheme="majorHAnsi" w:cstheme="majorHAnsi"/>
          <w:sz w:val="24"/>
          <w:szCs w:val="24"/>
        </w:rPr>
      </w:pPr>
      <w:r>
        <w:rPr>
          <w:rFonts w:asciiTheme="majorHAnsi" w:hAnsiTheme="majorHAnsi" w:cstheme="majorHAnsi"/>
          <w:sz w:val="24"/>
          <w:szCs w:val="24"/>
        </w:rPr>
        <w:t>Ensuring transferability of course work from Arizona community colleges</w:t>
      </w:r>
      <w:r w:rsidR="00956B8C" w:rsidRPr="00D33F2C">
        <w:rPr>
          <w:rFonts w:asciiTheme="majorHAnsi" w:hAnsiTheme="majorHAnsi" w:cstheme="majorHAnsi"/>
          <w:sz w:val="24"/>
          <w:szCs w:val="24"/>
        </w:rPr>
        <w:br/>
      </w:r>
    </w:p>
    <w:p w14:paraId="5599583E" w14:textId="051A78DD" w:rsidR="00F06F17" w:rsidRDefault="00F06F17" w:rsidP="00E056DE">
      <w:pPr>
        <w:pStyle w:val="ListParagraph"/>
        <w:numPr>
          <w:ilvl w:val="0"/>
          <w:numId w:val="1"/>
        </w:numPr>
        <w:spacing w:after="0" w:line="240" w:lineRule="auto"/>
        <w:ind w:hanging="180"/>
        <w:rPr>
          <w:rFonts w:asciiTheme="majorHAnsi" w:hAnsiTheme="majorHAnsi" w:cstheme="majorHAnsi"/>
          <w:sz w:val="24"/>
          <w:szCs w:val="24"/>
        </w:rPr>
      </w:pPr>
      <w:r>
        <w:rPr>
          <w:rFonts w:asciiTheme="majorHAnsi" w:hAnsiTheme="majorHAnsi" w:cstheme="majorHAnsi"/>
          <w:sz w:val="24"/>
          <w:szCs w:val="24"/>
        </w:rPr>
        <w:t>Required signatures</w:t>
      </w:r>
    </w:p>
    <w:p w14:paraId="22A5B278" w14:textId="77777777" w:rsidR="00F06F17" w:rsidRDefault="00F06F17" w:rsidP="00F06F17">
      <w:pPr>
        <w:spacing w:after="0" w:line="240" w:lineRule="auto"/>
        <w:ind w:left="360"/>
        <w:rPr>
          <w:rFonts w:asciiTheme="majorHAnsi" w:hAnsiTheme="majorHAnsi" w:cstheme="majorHAnsi"/>
          <w:sz w:val="24"/>
          <w:szCs w:val="24"/>
        </w:rPr>
        <w:sectPr w:rsidR="00F06F17" w:rsidSect="00D273BC">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20" w:footer="720" w:gutter="0"/>
          <w:cols w:space="720"/>
          <w:titlePg/>
          <w:docGrid w:linePitch="360"/>
        </w:sectPr>
      </w:pPr>
    </w:p>
    <w:p w14:paraId="639B790B" w14:textId="3E3D0203" w:rsidR="00F06F17" w:rsidRDefault="00C70BDD" w:rsidP="00F06F1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Program Director/Main Proposer</w:t>
      </w:r>
      <w:r w:rsidR="00F06F17">
        <w:rPr>
          <w:rFonts w:asciiTheme="majorHAnsi" w:hAnsiTheme="majorHAnsi" w:cstheme="majorHAnsi"/>
          <w:sz w:val="24"/>
          <w:szCs w:val="24"/>
        </w:rPr>
        <w:t xml:space="preserve"> (print name and title): </w:t>
      </w:r>
      <w:r w:rsidR="00E413D0">
        <w:rPr>
          <w:rFonts w:asciiTheme="majorHAnsi" w:hAnsiTheme="majorHAnsi" w:cstheme="majorHAnsi"/>
          <w:sz w:val="24"/>
          <w:szCs w:val="24"/>
        </w:rPr>
        <w:br/>
      </w:r>
      <w:r w:rsidR="00F06F17">
        <w:rPr>
          <w:rFonts w:asciiTheme="majorHAnsi" w:hAnsiTheme="majorHAnsi" w:cstheme="majorHAnsi"/>
          <w:sz w:val="24"/>
          <w:szCs w:val="24"/>
        </w:rPr>
        <w:br/>
      </w:r>
      <w:r w:rsidR="00956B8C">
        <w:rPr>
          <w:rFonts w:asciiTheme="majorHAnsi" w:hAnsiTheme="majorHAnsi" w:cstheme="majorHAnsi"/>
          <w:sz w:val="24"/>
          <w:szCs w:val="24"/>
        </w:rPr>
        <w:br/>
      </w:r>
      <w:r>
        <w:rPr>
          <w:rFonts w:asciiTheme="majorHAnsi" w:hAnsiTheme="majorHAnsi" w:cstheme="majorHAnsi"/>
          <w:sz w:val="24"/>
          <w:szCs w:val="24"/>
        </w:rPr>
        <w:t>Program Director/Main Proposer</w:t>
      </w:r>
      <w:r w:rsidR="00F06F17">
        <w:rPr>
          <w:rFonts w:asciiTheme="majorHAnsi" w:hAnsiTheme="majorHAnsi" w:cstheme="majorHAnsi"/>
          <w:sz w:val="24"/>
          <w:szCs w:val="24"/>
        </w:rPr>
        <w:t xml:space="preserve"> signature: </w:t>
      </w:r>
    </w:p>
    <w:p w14:paraId="4BC66C98" w14:textId="28D55854" w:rsidR="00F06F17" w:rsidRDefault="00FC317F" w:rsidP="00F06F17">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8240" behindDoc="0" locked="0" layoutInCell="1" allowOverlap="1" wp14:anchorId="1BAA69A2" wp14:editId="011AB0FB">
                <wp:simplePos x="0" y="0"/>
                <wp:positionH relativeFrom="column">
                  <wp:posOffset>228600</wp:posOffset>
                </wp:positionH>
                <wp:positionV relativeFrom="paragraph">
                  <wp:posOffset>283845</wp:posOffset>
                </wp:positionV>
                <wp:extent cx="3505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50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C868A4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22.35pt" to="29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PHtgEAAMMDAAAOAAAAZHJzL2Uyb0RvYy54bWysU8GOEzEMvSPxD1HudKZFi9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" strokecolor="#4472c4 [3204]" strokeweight=".5pt">
                <v:stroke joinstyle="miter"/>
              </v:line>
            </w:pict>
          </mc:Fallback>
        </mc:AlternateContent>
      </w:r>
      <w:r w:rsidR="00F06F17">
        <w:rPr>
          <w:rFonts w:asciiTheme="majorHAnsi" w:hAnsiTheme="majorHAnsi" w:cstheme="majorHAnsi"/>
          <w:sz w:val="24"/>
          <w:szCs w:val="24"/>
        </w:rPr>
        <w:t xml:space="preserve">Date: </w:t>
      </w:r>
      <w:r w:rsidR="00F06F17">
        <w:rPr>
          <w:rFonts w:asciiTheme="majorHAnsi" w:hAnsiTheme="majorHAnsi" w:cstheme="majorHAnsi"/>
          <w:sz w:val="24"/>
          <w:szCs w:val="24"/>
        </w:rPr>
        <w:br/>
      </w:r>
    </w:p>
    <w:p w14:paraId="153F709C" w14:textId="77777777" w:rsidR="00C70BDD" w:rsidRDefault="00C70BDD" w:rsidP="00F06F17">
      <w:pPr>
        <w:spacing w:after="0" w:line="240" w:lineRule="auto"/>
        <w:ind w:left="360"/>
        <w:rPr>
          <w:rFonts w:asciiTheme="majorHAnsi" w:hAnsiTheme="majorHAnsi" w:cstheme="majorHAnsi"/>
          <w:sz w:val="24"/>
          <w:szCs w:val="24"/>
        </w:rPr>
      </w:pPr>
    </w:p>
    <w:p w14:paraId="40463F9C" w14:textId="3322F2C2" w:rsidR="00F06F17" w:rsidRDefault="00C70BDD" w:rsidP="00F06F1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Department Head</w:t>
      </w:r>
      <w:r w:rsidR="00F06F17">
        <w:rPr>
          <w:rFonts w:asciiTheme="majorHAnsi" w:hAnsiTheme="majorHAnsi" w:cstheme="majorHAnsi"/>
          <w:sz w:val="24"/>
          <w:szCs w:val="24"/>
        </w:rPr>
        <w:t xml:space="preserve"> (print name and title):</w:t>
      </w:r>
      <w:r w:rsidR="00F06F17">
        <w:rPr>
          <w:rFonts w:asciiTheme="majorHAnsi" w:hAnsiTheme="majorHAnsi" w:cstheme="majorHAnsi"/>
          <w:sz w:val="24"/>
          <w:szCs w:val="24"/>
        </w:rPr>
        <w:br/>
      </w:r>
      <w:r w:rsidR="00956B8C">
        <w:rPr>
          <w:rFonts w:asciiTheme="majorHAnsi" w:hAnsiTheme="majorHAnsi" w:cstheme="majorHAnsi"/>
          <w:sz w:val="24"/>
          <w:szCs w:val="24"/>
        </w:rPr>
        <w:br/>
      </w:r>
      <w:r>
        <w:rPr>
          <w:rFonts w:asciiTheme="majorHAnsi" w:hAnsiTheme="majorHAnsi" w:cstheme="majorHAnsi"/>
          <w:sz w:val="24"/>
          <w:szCs w:val="24"/>
        </w:rPr>
        <w:t>Department Head’s</w:t>
      </w:r>
      <w:r w:rsidR="00F06F17">
        <w:rPr>
          <w:rFonts w:asciiTheme="majorHAnsi" w:hAnsiTheme="majorHAnsi" w:cstheme="majorHAnsi"/>
          <w:sz w:val="24"/>
          <w:szCs w:val="24"/>
        </w:rPr>
        <w:t xml:space="preserve"> signature: </w:t>
      </w:r>
    </w:p>
    <w:p w14:paraId="6203224E" w14:textId="77777777" w:rsidR="00F06F17" w:rsidRDefault="00F06F17" w:rsidP="00F06F1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Date: </w:t>
      </w:r>
    </w:p>
    <w:p w14:paraId="5F23FA7C" w14:textId="1712BC2F" w:rsidR="00F06F17" w:rsidRDefault="00F06F17" w:rsidP="00F06F17">
      <w:pPr>
        <w:spacing w:after="0" w:line="240" w:lineRule="auto"/>
        <w:ind w:left="360"/>
        <w:rPr>
          <w:rFonts w:asciiTheme="majorHAnsi" w:hAnsiTheme="majorHAnsi" w:cstheme="majorHAnsi"/>
          <w:sz w:val="24"/>
          <w:szCs w:val="24"/>
        </w:rPr>
        <w:sectPr w:rsidR="00F06F17" w:rsidSect="00F06F17">
          <w:type w:val="continuous"/>
          <w:pgSz w:w="12240" w:h="15840"/>
          <w:pgMar w:top="720" w:right="720" w:bottom="720" w:left="720" w:header="720" w:footer="720" w:gutter="0"/>
          <w:cols w:space="720"/>
          <w:docGrid w:linePitch="360"/>
        </w:sectPr>
      </w:pPr>
    </w:p>
    <w:p w14:paraId="5427DAB2" w14:textId="304CAB20" w:rsidR="00F06F17" w:rsidRDefault="00FC317F" w:rsidP="00F06F17">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214227AB" wp14:editId="11081DA4">
            <wp:extent cx="35115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1550" cy="6350"/>
                    </a:xfrm>
                    <a:prstGeom prst="rect">
                      <a:avLst/>
                    </a:prstGeom>
                    <a:noFill/>
                  </pic:spPr>
                </pic:pic>
              </a:graphicData>
            </a:graphic>
          </wp:inline>
        </w:drawing>
      </w:r>
      <w:r w:rsidR="00956B8C">
        <w:rPr>
          <w:rFonts w:asciiTheme="majorHAnsi" w:hAnsiTheme="majorHAnsi" w:cstheme="majorHAnsi"/>
          <w:sz w:val="24"/>
          <w:szCs w:val="24"/>
        </w:rPr>
        <w:br/>
      </w:r>
      <w:r>
        <w:rPr>
          <w:rFonts w:asciiTheme="majorHAnsi" w:hAnsiTheme="majorHAnsi" w:cstheme="majorHAnsi"/>
          <w:sz w:val="24"/>
          <w:szCs w:val="24"/>
        </w:rPr>
        <w:br/>
      </w:r>
      <w:r w:rsidR="00C70BDD">
        <w:rPr>
          <w:rFonts w:asciiTheme="majorHAnsi" w:hAnsiTheme="majorHAnsi" w:cstheme="majorHAnsi"/>
          <w:sz w:val="24"/>
          <w:szCs w:val="24"/>
        </w:rPr>
        <w:t xml:space="preserve">Associate/Assistant </w:t>
      </w:r>
      <w:r w:rsidR="00F06F17">
        <w:rPr>
          <w:rFonts w:asciiTheme="majorHAnsi" w:hAnsiTheme="majorHAnsi" w:cstheme="majorHAnsi"/>
          <w:sz w:val="24"/>
          <w:szCs w:val="24"/>
        </w:rPr>
        <w:t xml:space="preserve">Dean (print name): </w:t>
      </w:r>
    </w:p>
    <w:p w14:paraId="6A897462" w14:textId="7B5BBA5F" w:rsidR="00F06F17" w:rsidRDefault="00956B8C" w:rsidP="00F06F1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br/>
      </w:r>
      <w:r w:rsidR="00C70BDD">
        <w:rPr>
          <w:rFonts w:asciiTheme="majorHAnsi" w:hAnsiTheme="majorHAnsi" w:cstheme="majorHAnsi"/>
          <w:sz w:val="24"/>
          <w:szCs w:val="24"/>
        </w:rPr>
        <w:t xml:space="preserve">Associate/Assistant </w:t>
      </w:r>
      <w:r w:rsidR="00F06F17">
        <w:rPr>
          <w:rFonts w:asciiTheme="majorHAnsi" w:hAnsiTheme="majorHAnsi" w:cstheme="majorHAnsi"/>
          <w:sz w:val="24"/>
          <w:szCs w:val="24"/>
        </w:rPr>
        <w:t xml:space="preserve">Dean’s signature: </w:t>
      </w:r>
    </w:p>
    <w:p w14:paraId="3A1B1629" w14:textId="2771A3D5" w:rsidR="00F06F17" w:rsidRDefault="00F06F17" w:rsidP="00F06F1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Date: </w:t>
      </w:r>
    </w:p>
    <w:p w14:paraId="6E11A730" w14:textId="3647DC01" w:rsidR="0069610C" w:rsidRPr="0069610C" w:rsidRDefault="0069610C" w:rsidP="0069610C">
      <w:pPr>
        <w:tabs>
          <w:tab w:val="left" w:pos="8891"/>
        </w:tabs>
        <w:rPr>
          <w:rFonts w:asciiTheme="majorHAnsi" w:hAnsiTheme="majorHAnsi" w:cstheme="majorHAnsi"/>
          <w:sz w:val="24"/>
          <w:szCs w:val="24"/>
        </w:rPr>
      </w:pPr>
      <w:r>
        <w:rPr>
          <w:rFonts w:asciiTheme="majorHAnsi" w:hAnsiTheme="majorHAnsi" w:cstheme="majorHAnsi"/>
          <w:sz w:val="24"/>
          <w:szCs w:val="24"/>
        </w:rPr>
        <w:tab/>
      </w:r>
    </w:p>
    <w:p w14:paraId="417CC902" w14:textId="3BA9490A" w:rsidR="00F06F17" w:rsidRDefault="00FC317F" w:rsidP="00F06F17">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651CF272" wp14:editId="078A46B2">
            <wp:extent cx="35115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1550" cy="6350"/>
                    </a:xfrm>
                    <a:prstGeom prst="rect">
                      <a:avLst/>
                    </a:prstGeom>
                    <a:noFill/>
                  </pic:spPr>
                </pic:pic>
              </a:graphicData>
            </a:graphic>
          </wp:inline>
        </w:drawing>
      </w:r>
      <w:r w:rsidR="00956B8C">
        <w:rPr>
          <w:rFonts w:asciiTheme="majorHAnsi" w:hAnsiTheme="majorHAnsi" w:cstheme="majorHAnsi"/>
          <w:sz w:val="24"/>
          <w:szCs w:val="24"/>
        </w:rPr>
        <w:br/>
      </w:r>
      <w:r>
        <w:rPr>
          <w:rFonts w:asciiTheme="majorHAnsi" w:hAnsiTheme="majorHAnsi" w:cstheme="majorHAnsi"/>
          <w:sz w:val="24"/>
          <w:szCs w:val="24"/>
        </w:rPr>
        <w:br/>
      </w:r>
      <w:r w:rsidR="00F06F17">
        <w:rPr>
          <w:rFonts w:asciiTheme="majorHAnsi" w:hAnsiTheme="majorHAnsi" w:cstheme="majorHAnsi"/>
          <w:sz w:val="24"/>
          <w:szCs w:val="24"/>
        </w:rPr>
        <w:t xml:space="preserve">Dean (print name): </w:t>
      </w:r>
    </w:p>
    <w:p w14:paraId="6B382066" w14:textId="0BAA29D1" w:rsidR="00F06F17" w:rsidRDefault="00956B8C" w:rsidP="00F06F1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br/>
      </w:r>
      <w:r w:rsidR="00F06F17">
        <w:rPr>
          <w:rFonts w:asciiTheme="majorHAnsi" w:hAnsiTheme="majorHAnsi" w:cstheme="majorHAnsi"/>
          <w:sz w:val="24"/>
          <w:szCs w:val="24"/>
        </w:rPr>
        <w:t xml:space="preserve">Dean’s signature: </w:t>
      </w:r>
    </w:p>
    <w:p w14:paraId="6DDAFB4A" w14:textId="208FBEF3" w:rsidR="00F06F17" w:rsidRDefault="00F06F17" w:rsidP="00F06F17">
      <w:pPr>
        <w:spacing w:after="0" w:line="240" w:lineRule="auto"/>
        <w:ind w:left="360"/>
        <w:rPr>
          <w:rFonts w:asciiTheme="majorHAnsi" w:hAnsiTheme="majorHAnsi" w:cstheme="majorHAnsi"/>
          <w:sz w:val="24"/>
          <w:szCs w:val="24"/>
        </w:rPr>
        <w:sectPr w:rsidR="00F06F17" w:rsidSect="00F06F17">
          <w:type w:val="continuous"/>
          <w:pgSz w:w="12240" w:h="15840"/>
          <w:pgMar w:top="720" w:right="720" w:bottom="720" w:left="720" w:header="720" w:footer="720" w:gutter="0"/>
          <w:cols w:space="720"/>
          <w:docGrid w:linePitch="360"/>
        </w:sectPr>
      </w:pPr>
      <w:r>
        <w:rPr>
          <w:rFonts w:asciiTheme="majorHAnsi" w:hAnsiTheme="majorHAnsi" w:cstheme="majorHAnsi"/>
          <w:sz w:val="24"/>
          <w:szCs w:val="24"/>
        </w:rPr>
        <w:t>Date:</w:t>
      </w:r>
    </w:p>
    <w:p w14:paraId="460493E6" w14:textId="77777777" w:rsidR="00B4221C" w:rsidRPr="00742ADC" w:rsidRDefault="00B4221C" w:rsidP="00742ADC">
      <w:pPr>
        <w:rPr>
          <w:rFonts w:asciiTheme="majorHAnsi" w:hAnsiTheme="majorHAnsi" w:cstheme="majorHAnsi"/>
          <w:sz w:val="24"/>
          <w:szCs w:val="24"/>
        </w:rPr>
      </w:pPr>
    </w:p>
    <w:sectPr w:rsidR="00B4221C" w:rsidRPr="00742ADC" w:rsidSect="00F06F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1204" w14:textId="77777777" w:rsidR="00CA6F6B" w:rsidRDefault="00CA6F6B" w:rsidP="00FC317F">
      <w:pPr>
        <w:spacing w:after="0" w:line="240" w:lineRule="auto"/>
      </w:pPr>
      <w:r>
        <w:separator/>
      </w:r>
    </w:p>
  </w:endnote>
  <w:endnote w:type="continuationSeparator" w:id="0">
    <w:p w14:paraId="2516BFF0" w14:textId="77777777" w:rsidR="00CA6F6B" w:rsidRDefault="00CA6F6B" w:rsidP="00FC317F">
      <w:pPr>
        <w:spacing w:after="0" w:line="240" w:lineRule="auto"/>
      </w:pPr>
      <w:r>
        <w:continuationSeparator/>
      </w:r>
    </w:p>
  </w:endnote>
  <w:endnote w:type="continuationNotice" w:id="1">
    <w:p w14:paraId="23A9597F" w14:textId="77777777" w:rsidR="00A90873" w:rsidRDefault="00A9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1DCD" w14:textId="77777777" w:rsidR="009D0BE7" w:rsidRDefault="009D0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76AB" w14:textId="025ED758" w:rsidR="0069610C" w:rsidRDefault="0069610C" w:rsidP="00242C1D">
    <w:pPr>
      <w:pStyle w:val="Footer"/>
      <w:jc w:val="right"/>
    </w:pPr>
    <w:r>
      <w:tab/>
    </w:r>
    <w:r>
      <w:t xml:space="preserve">Request for Substantial Changes to Curriculum | Updated: </w:t>
    </w:r>
    <w:r w:rsidR="00EB7990">
      <w:fldChar w:fldCharType="begin"/>
    </w:r>
    <w:r w:rsidR="00EB7990">
      <w:instrText xml:space="preserve"> DATE \@ "M/d/yyyy" </w:instrText>
    </w:r>
    <w:r w:rsidR="00EB7990">
      <w:fldChar w:fldCharType="separate"/>
    </w:r>
    <w:r w:rsidR="009D0BE7">
      <w:rPr>
        <w:noProof/>
      </w:rPr>
      <w:fldChar w:fldCharType="begin"/>
    </w:r>
    <w:r w:rsidR="009D0BE7">
      <w:rPr>
        <w:noProof/>
      </w:rPr>
      <w:instrText xml:space="preserve"> DATE \@ "M/d/yyyy" </w:instrText>
    </w:r>
    <w:r w:rsidR="009D0BE7">
      <w:rPr>
        <w:noProof/>
      </w:rPr>
      <w:fldChar w:fldCharType="separate"/>
    </w:r>
    <w:r w:rsidR="009D0BE7">
      <w:rPr>
        <w:noProof/>
      </w:rPr>
      <w:t>8/5/2024</w:t>
    </w:r>
    <w:r w:rsidR="009D0BE7">
      <w:rPr>
        <w:noProof/>
      </w:rPr>
      <w:fldChar w:fldCharType="end"/>
    </w:r>
    <w:r w:rsidR="00EB79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EE7E" w14:textId="77777777" w:rsidR="009D0BE7" w:rsidRDefault="009D0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103" w14:textId="77777777" w:rsidR="00CA6F6B" w:rsidRDefault="00CA6F6B" w:rsidP="00FC317F">
      <w:pPr>
        <w:spacing w:after="0" w:line="240" w:lineRule="auto"/>
      </w:pPr>
      <w:r>
        <w:separator/>
      </w:r>
    </w:p>
  </w:footnote>
  <w:footnote w:type="continuationSeparator" w:id="0">
    <w:p w14:paraId="41624F82" w14:textId="77777777" w:rsidR="00CA6F6B" w:rsidRDefault="00CA6F6B" w:rsidP="00FC317F">
      <w:pPr>
        <w:spacing w:after="0" w:line="240" w:lineRule="auto"/>
      </w:pPr>
      <w:r>
        <w:continuationSeparator/>
      </w:r>
    </w:p>
  </w:footnote>
  <w:footnote w:type="continuationNotice" w:id="1">
    <w:p w14:paraId="1E4581F8" w14:textId="77777777" w:rsidR="00A90873" w:rsidRDefault="00A90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9F87" w14:textId="77777777" w:rsidR="009D0BE7" w:rsidRDefault="009D0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4F7C" w14:textId="77777777" w:rsidR="009D0BE7" w:rsidRDefault="009D0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6240" w14:textId="77777777" w:rsidR="00D273BC" w:rsidRDefault="00D273BC" w:rsidP="00D273BC">
    <w:pPr>
      <w:pStyle w:val="Header"/>
      <w:jc w:val="center"/>
    </w:pPr>
    <w:r w:rsidRPr="00990EEF">
      <w:rPr>
        <w:rFonts w:ascii="Arial" w:hAnsi="Arial" w:cs="Arial"/>
        <w:b/>
        <w:noProof/>
      </w:rPr>
      <w:drawing>
        <wp:anchor distT="0" distB="0" distL="114300" distR="114300" simplePos="0" relativeHeight="251658240" behindDoc="0" locked="0" layoutInCell="1" allowOverlap="1" wp14:anchorId="60F2FE80" wp14:editId="1AB13186">
          <wp:simplePos x="0" y="0"/>
          <wp:positionH relativeFrom="margin">
            <wp:posOffset>95003</wp:posOffset>
          </wp:positionH>
          <wp:positionV relativeFrom="paragraph">
            <wp:posOffset>-192726</wp:posOffset>
          </wp:positionV>
          <wp:extent cx="879040" cy="82296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904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Light" w:eastAsia="Times New Roman" w:hAnsi="Calibri Light" w:cs="Calibri Light"/>
        <w:b/>
        <w:sz w:val="24"/>
        <w:szCs w:val="24"/>
      </w:rPr>
      <w:t xml:space="preserve">Request for Substantial Changes to an Existing Program </w:t>
    </w:r>
  </w:p>
  <w:p w14:paraId="7AEC5048" w14:textId="77777777" w:rsidR="00D273BC" w:rsidRPr="00D273BC" w:rsidRDefault="00D273BC" w:rsidP="00D27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755"/>
    <w:multiLevelType w:val="hybridMultilevel"/>
    <w:tmpl w:val="3A925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AA35CC"/>
    <w:multiLevelType w:val="hybridMultilevel"/>
    <w:tmpl w:val="205CEA4E"/>
    <w:lvl w:ilvl="0" w:tplc="04090011">
      <w:start w:val="1"/>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22DEC"/>
    <w:multiLevelType w:val="hybridMultilevel"/>
    <w:tmpl w:val="56FC843C"/>
    <w:lvl w:ilvl="0" w:tplc="9258DC52">
      <w:start w:val="1"/>
      <w:numFmt w:val="lowerLetter"/>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387C74"/>
    <w:multiLevelType w:val="hybridMultilevel"/>
    <w:tmpl w:val="CD7A7D22"/>
    <w:lvl w:ilvl="0" w:tplc="8FF0804A">
      <w:start w:val="8"/>
      <w:numFmt w:val="decimal"/>
      <w:lvlText w:val="%1."/>
      <w:lvlJc w:val="left"/>
      <w:pPr>
        <w:ind w:left="360" w:hanging="360"/>
      </w:pPr>
      <w:rPr>
        <w:rFonts w:cstheme="minorBid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6762D6"/>
    <w:multiLevelType w:val="multilevel"/>
    <w:tmpl w:val="041AB86E"/>
    <w:styleLink w:val="CurrentList1"/>
    <w:lvl w:ilvl="0">
      <w:start w:val="1"/>
      <w:numFmt w:val="upperRoman"/>
      <w:lvlText w:val="%1."/>
      <w:lvlJc w:val="righ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D5315A"/>
    <w:multiLevelType w:val="multilevel"/>
    <w:tmpl w:val="D86076BC"/>
    <w:lvl w:ilvl="0">
      <w:start w:val="1"/>
      <w:numFmt w:val="upperRoman"/>
      <w:lvlText w:val="%1."/>
      <w:lvlJc w:val="right"/>
      <w:pPr>
        <w:ind w:left="360" w:hanging="360"/>
      </w:pPr>
      <w:rPr>
        <w:sz w:val="24"/>
        <w:szCs w:val="24"/>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47DCF"/>
    <w:multiLevelType w:val="hybridMultilevel"/>
    <w:tmpl w:val="BAAE17FE"/>
    <w:lvl w:ilvl="0" w:tplc="EB3C0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3009A"/>
    <w:multiLevelType w:val="hybridMultilevel"/>
    <w:tmpl w:val="AF8C201C"/>
    <w:lvl w:ilvl="0" w:tplc="23409328">
      <w:start w:val="1"/>
      <w:numFmt w:val="upperRoman"/>
      <w:lvlText w:val="%1."/>
      <w:lvlJc w:val="right"/>
      <w:pPr>
        <w:ind w:left="720" w:hanging="360"/>
      </w:pPr>
      <w:rPr>
        <w:rFonts w:hint="default"/>
        <w:b w:val="0"/>
        <w:i w:val="0"/>
        <w:sz w:val="22"/>
        <w:szCs w:val="22"/>
      </w:rPr>
    </w:lvl>
    <w:lvl w:ilvl="1" w:tplc="ECAC20FE">
      <w:start w:val="1"/>
      <w:numFmt w:val="lowerLetter"/>
      <w:lvlText w:val="%2."/>
      <w:lvlJc w:val="left"/>
      <w:pPr>
        <w:ind w:left="1440" w:hanging="360"/>
      </w:pPr>
      <w:rPr>
        <w:b w:val="0"/>
        <w:i w:val="0"/>
      </w:rPr>
    </w:lvl>
    <w:lvl w:ilvl="2" w:tplc="58121692">
      <w:start w:val="1"/>
      <w:numFmt w:val="lowerRoman"/>
      <w:lvlText w:val="%3."/>
      <w:lvlJc w:val="right"/>
      <w:pPr>
        <w:ind w:left="2160" w:hanging="180"/>
      </w:pPr>
      <w:rPr>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633230">
    <w:abstractNumId w:val="5"/>
  </w:num>
  <w:num w:numId="2" w16cid:durableId="1897861177">
    <w:abstractNumId w:val="6"/>
  </w:num>
  <w:num w:numId="3" w16cid:durableId="1619335025">
    <w:abstractNumId w:val="7"/>
  </w:num>
  <w:num w:numId="4" w16cid:durableId="497500874">
    <w:abstractNumId w:val="0"/>
  </w:num>
  <w:num w:numId="5" w16cid:durableId="1289974585">
    <w:abstractNumId w:val="1"/>
  </w:num>
  <w:num w:numId="6" w16cid:durableId="1728529291">
    <w:abstractNumId w:val="4"/>
  </w:num>
  <w:num w:numId="7" w16cid:durableId="162353286">
    <w:abstractNumId w:val="2"/>
  </w:num>
  <w:num w:numId="8" w16cid:durableId="812022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49"/>
    <w:rsid w:val="000129EF"/>
    <w:rsid w:val="0002017E"/>
    <w:rsid w:val="00026808"/>
    <w:rsid w:val="00042578"/>
    <w:rsid w:val="000533A0"/>
    <w:rsid w:val="0006789C"/>
    <w:rsid w:val="00075C43"/>
    <w:rsid w:val="00081061"/>
    <w:rsid w:val="00084C75"/>
    <w:rsid w:val="000A08E5"/>
    <w:rsid w:val="000C7732"/>
    <w:rsid w:val="001210F0"/>
    <w:rsid w:val="0014446C"/>
    <w:rsid w:val="00165A60"/>
    <w:rsid w:val="001819D0"/>
    <w:rsid w:val="001857B6"/>
    <w:rsid w:val="002048FF"/>
    <w:rsid w:val="0021512B"/>
    <w:rsid w:val="00216EE1"/>
    <w:rsid w:val="002229D6"/>
    <w:rsid w:val="002350EB"/>
    <w:rsid w:val="00242C1D"/>
    <w:rsid w:val="00247307"/>
    <w:rsid w:val="0027366D"/>
    <w:rsid w:val="00277C7A"/>
    <w:rsid w:val="0028688F"/>
    <w:rsid w:val="00291B5D"/>
    <w:rsid w:val="002A378F"/>
    <w:rsid w:val="002B67CF"/>
    <w:rsid w:val="002C39B3"/>
    <w:rsid w:val="002E5FD9"/>
    <w:rsid w:val="00343745"/>
    <w:rsid w:val="00360D9B"/>
    <w:rsid w:val="00381EBD"/>
    <w:rsid w:val="003A4DD8"/>
    <w:rsid w:val="003E0955"/>
    <w:rsid w:val="003F1B07"/>
    <w:rsid w:val="004039B8"/>
    <w:rsid w:val="00403D83"/>
    <w:rsid w:val="004224FE"/>
    <w:rsid w:val="00422DAB"/>
    <w:rsid w:val="00431B3C"/>
    <w:rsid w:val="00435CC9"/>
    <w:rsid w:val="00441EC0"/>
    <w:rsid w:val="00471366"/>
    <w:rsid w:val="00471A09"/>
    <w:rsid w:val="00473E7C"/>
    <w:rsid w:val="0049276E"/>
    <w:rsid w:val="004C2310"/>
    <w:rsid w:val="004F6402"/>
    <w:rsid w:val="005301C2"/>
    <w:rsid w:val="00535A26"/>
    <w:rsid w:val="00537C52"/>
    <w:rsid w:val="00550849"/>
    <w:rsid w:val="0055261B"/>
    <w:rsid w:val="005957F3"/>
    <w:rsid w:val="005A1315"/>
    <w:rsid w:val="005A5951"/>
    <w:rsid w:val="005D166E"/>
    <w:rsid w:val="005D29A0"/>
    <w:rsid w:val="005F62A3"/>
    <w:rsid w:val="00604736"/>
    <w:rsid w:val="00610729"/>
    <w:rsid w:val="00622532"/>
    <w:rsid w:val="00627CD2"/>
    <w:rsid w:val="00643AF8"/>
    <w:rsid w:val="006510C1"/>
    <w:rsid w:val="0068234D"/>
    <w:rsid w:val="006943F1"/>
    <w:rsid w:val="0069610C"/>
    <w:rsid w:val="006A51BE"/>
    <w:rsid w:val="006E7F43"/>
    <w:rsid w:val="006F143E"/>
    <w:rsid w:val="006F303F"/>
    <w:rsid w:val="007061FD"/>
    <w:rsid w:val="00710EBD"/>
    <w:rsid w:val="00734A2C"/>
    <w:rsid w:val="00742ADC"/>
    <w:rsid w:val="007446F4"/>
    <w:rsid w:val="00745CF5"/>
    <w:rsid w:val="007506A3"/>
    <w:rsid w:val="00797085"/>
    <w:rsid w:val="007A2939"/>
    <w:rsid w:val="007D39B9"/>
    <w:rsid w:val="00817428"/>
    <w:rsid w:val="00823E7E"/>
    <w:rsid w:val="008405ED"/>
    <w:rsid w:val="00866137"/>
    <w:rsid w:val="008717C9"/>
    <w:rsid w:val="00872E3A"/>
    <w:rsid w:val="0087342A"/>
    <w:rsid w:val="0088533D"/>
    <w:rsid w:val="008A2AB7"/>
    <w:rsid w:val="008A5FE4"/>
    <w:rsid w:val="008B3DBE"/>
    <w:rsid w:val="008C1EE3"/>
    <w:rsid w:val="008E1CF8"/>
    <w:rsid w:val="008F5D49"/>
    <w:rsid w:val="009058D5"/>
    <w:rsid w:val="009106F1"/>
    <w:rsid w:val="00931F10"/>
    <w:rsid w:val="00956B8C"/>
    <w:rsid w:val="00956F7E"/>
    <w:rsid w:val="009D0BE7"/>
    <w:rsid w:val="009D476A"/>
    <w:rsid w:val="009F3D5F"/>
    <w:rsid w:val="00A139B2"/>
    <w:rsid w:val="00A20911"/>
    <w:rsid w:val="00A3033A"/>
    <w:rsid w:val="00A464C9"/>
    <w:rsid w:val="00A54995"/>
    <w:rsid w:val="00A63518"/>
    <w:rsid w:val="00A90873"/>
    <w:rsid w:val="00A96594"/>
    <w:rsid w:val="00AF0528"/>
    <w:rsid w:val="00B003B6"/>
    <w:rsid w:val="00B1172A"/>
    <w:rsid w:val="00B15FD0"/>
    <w:rsid w:val="00B231FD"/>
    <w:rsid w:val="00B23E57"/>
    <w:rsid w:val="00B311F9"/>
    <w:rsid w:val="00B36C70"/>
    <w:rsid w:val="00B4221C"/>
    <w:rsid w:val="00B45E59"/>
    <w:rsid w:val="00B815C6"/>
    <w:rsid w:val="00B96EFE"/>
    <w:rsid w:val="00BC3228"/>
    <w:rsid w:val="00BC4C99"/>
    <w:rsid w:val="00BC6B35"/>
    <w:rsid w:val="00BF0C4D"/>
    <w:rsid w:val="00C42B61"/>
    <w:rsid w:val="00C70BDD"/>
    <w:rsid w:val="00C91319"/>
    <w:rsid w:val="00CA6F6B"/>
    <w:rsid w:val="00CC6203"/>
    <w:rsid w:val="00CF0290"/>
    <w:rsid w:val="00CF70C6"/>
    <w:rsid w:val="00D06733"/>
    <w:rsid w:val="00D273BC"/>
    <w:rsid w:val="00D33F2C"/>
    <w:rsid w:val="00D66388"/>
    <w:rsid w:val="00DB7AD9"/>
    <w:rsid w:val="00DD256B"/>
    <w:rsid w:val="00DD752E"/>
    <w:rsid w:val="00DE1D19"/>
    <w:rsid w:val="00DF3702"/>
    <w:rsid w:val="00DF37A6"/>
    <w:rsid w:val="00E00BE3"/>
    <w:rsid w:val="00E01911"/>
    <w:rsid w:val="00E056DE"/>
    <w:rsid w:val="00E3344F"/>
    <w:rsid w:val="00E413D0"/>
    <w:rsid w:val="00E437B6"/>
    <w:rsid w:val="00E647D5"/>
    <w:rsid w:val="00E64E4B"/>
    <w:rsid w:val="00E910C7"/>
    <w:rsid w:val="00E92FA5"/>
    <w:rsid w:val="00EB7641"/>
    <w:rsid w:val="00EB7990"/>
    <w:rsid w:val="00EE2C99"/>
    <w:rsid w:val="00F06F17"/>
    <w:rsid w:val="00F52D18"/>
    <w:rsid w:val="00F568D4"/>
    <w:rsid w:val="00F71C96"/>
    <w:rsid w:val="00F77CC5"/>
    <w:rsid w:val="00F91282"/>
    <w:rsid w:val="00FC23B9"/>
    <w:rsid w:val="00FC317F"/>
    <w:rsid w:val="00FC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DFC1"/>
  <w15:chartTrackingRefBased/>
  <w15:docId w15:val="{4B2E4356-04F5-40DE-B4C6-B97A3A5C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78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D49"/>
    <w:pPr>
      <w:ind w:left="720"/>
      <w:contextualSpacing/>
    </w:pPr>
  </w:style>
  <w:style w:type="character" w:styleId="Hyperlink">
    <w:name w:val="Hyperlink"/>
    <w:basedOn w:val="DefaultParagraphFont"/>
    <w:uiPriority w:val="99"/>
    <w:unhideWhenUsed/>
    <w:rsid w:val="008F5D49"/>
    <w:rPr>
      <w:color w:val="0563C1" w:themeColor="hyperlink"/>
      <w:u w:val="single"/>
    </w:rPr>
  </w:style>
  <w:style w:type="character" w:styleId="UnresolvedMention">
    <w:name w:val="Unresolved Mention"/>
    <w:basedOn w:val="DefaultParagraphFont"/>
    <w:uiPriority w:val="99"/>
    <w:semiHidden/>
    <w:unhideWhenUsed/>
    <w:rsid w:val="008F5D49"/>
    <w:rPr>
      <w:color w:val="605E5C"/>
      <w:shd w:val="clear" w:color="auto" w:fill="E1DFDD"/>
    </w:rPr>
  </w:style>
  <w:style w:type="table" w:styleId="TableGrid">
    <w:name w:val="Table Grid"/>
    <w:basedOn w:val="TableNormal"/>
    <w:uiPriority w:val="39"/>
    <w:rsid w:val="0023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17F"/>
  </w:style>
  <w:style w:type="paragraph" w:styleId="Footer">
    <w:name w:val="footer"/>
    <w:basedOn w:val="Normal"/>
    <w:link w:val="FooterChar"/>
    <w:uiPriority w:val="99"/>
    <w:unhideWhenUsed/>
    <w:rsid w:val="00FC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17F"/>
  </w:style>
  <w:style w:type="character" w:customStyle="1" w:styleId="Heading1Char">
    <w:name w:val="Heading 1 Char"/>
    <w:basedOn w:val="DefaultParagraphFont"/>
    <w:link w:val="Heading1"/>
    <w:uiPriority w:val="9"/>
    <w:rsid w:val="002A378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6F7E"/>
    <w:rPr>
      <w:color w:val="954F72" w:themeColor="followedHyperlink"/>
      <w:u w:val="single"/>
    </w:rPr>
  </w:style>
  <w:style w:type="numbering" w:customStyle="1" w:styleId="CurrentList1">
    <w:name w:val="Current List1"/>
    <w:uiPriority w:val="99"/>
    <w:rsid w:val="00931F10"/>
    <w:pPr>
      <w:numPr>
        <w:numId w:val="6"/>
      </w:numPr>
    </w:pPr>
  </w:style>
  <w:style w:type="paragraph" w:styleId="Revision">
    <w:name w:val="Revision"/>
    <w:hidden/>
    <w:uiPriority w:val="99"/>
    <w:semiHidden/>
    <w:rsid w:val="00A90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59124">
      <w:bodyDiv w:val="1"/>
      <w:marLeft w:val="0"/>
      <w:marRight w:val="0"/>
      <w:marTop w:val="0"/>
      <w:marBottom w:val="0"/>
      <w:divBdr>
        <w:top w:val="none" w:sz="0" w:space="0" w:color="auto"/>
        <w:left w:val="none" w:sz="0" w:space="0" w:color="auto"/>
        <w:bottom w:val="none" w:sz="0" w:space="0" w:color="auto"/>
        <w:right w:val="none" w:sz="0" w:space="0" w:color="auto"/>
      </w:divBdr>
    </w:div>
    <w:div w:id="1120220288">
      <w:bodyDiv w:val="1"/>
      <w:marLeft w:val="0"/>
      <w:marRight w:val="0"/>
      <w:marTop w:val="0"/>
      <w:marBottom w:val="0"/>
      <w:divBdr>
        <w:top w:val="none" w:sz="0" w:space="0" w:color="auto"/>
        <w:left w:val="none" w:sz="0" w:space="0" w:color="auto"/>
        <w:bottom w:val="none" w:sz="0" w:space="0" w:color="auto"/>
        <w:right w:val="none" w:sz="0" w:space="0" w:color="auto"/>
      </w:divBdr>
    </w:div>
    <w:div w:id="16746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admin.arizona.edu/sites/default/files/2024-01/Updated_Course%20Use%20Collaboration%20Form.docx" TargetMode="External"/><Relationship Id="rId18" Type="http://schemas.openxmlformats.org/officeDocument/2006/relationships/hyperlink" Target="https://nces.ed.gov/ipeds/cipcode/default.aspx?y=5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talog.arizona.edu/policy/program-graduation/general-education/curriculu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ces.ed.gov/ipeds/cipcode/default.aspx?y=55" TargetMode="External"/><Relationship Id="rId17" Type="http://schemas.openxmlformats.org/officeDocument/2006/relationships/hyperlink" Target="https://grad.arizona.edu/gsas/degree-requirements/certificate" TargetMode="External"/><Relationship Id="rId25" Type="http://schemas.openxmlformats.org/officeDocument/2006/relationships/hyperlink" Target="https://ucatt.arizona.edu/assessment/learning-outcomes-assessment/academic-program-learning-assessm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rad.arizona.edu/gsas/degree-requirements/masters-degrees" TargetMode="External"/><Relationship Id="rId20" Type="http://schemas.openxmlformats.org/officeDocument/2006/relationships/hyperlink" Target="https://catalog.arizona.edu/policy/program-graduation/general-education/founda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dmin.arizona.edu/curricular-affairs/new-academic-program" TargetMode="External"/><Relationship Id="rId24" Type="http://schemas.openxmlformats.org/officeDocument/2006/relationships/hyperlink" Target="https://academicadmin.arizona.edu/sites/default/files/2024-01/Updated_Course%20Use%20Collaboration%20Form.docx" TargetMode="External"/><Relationship Id="rId32"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grad.arizona.edu/gsas/degree-requirements/doctor-philosophy" TargetMode="External"/><Relationship Id="rId23" Type="http://schemas.openxmlformats.org/officeDocument/2006/relationships/hyperlink" Target="https://academicadmin.arizona.edu/sites/default/files/2024-01/Updated_Course%20Use%20Collaboration%20Form.docx" TargetMode="External"/><Relationship Id="rId28" Type="http://schemas.openxmlformats.org/officeDocument/2006/relationships/footer" Target="footer1.xml"/><Relationship Id="rId10" Type="http://schemas.openxmlformats.org/officeDocument/2006/relationships/hyperlink" Target="mailto:curricular_affairs@list.arizona.edu" TargetMode="External"/><Relationship Id="rId19" Type="http://schemas.openxmlformats.org/officeDocument/2006/relationships/hyperlink" Target="https://catalog.arizona.edu/policy/program-graduation/general-education/foundation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azregents.edu/Policy%20Manual/2-221-Academic%20Degree%20Programs.pdf" TargetMode="External"/><Relationship Id="rId22" Type="http://schemas.openxmlformats.org/officeDocument/2006/relationships/hyperlink" Target="https://catalog.arizona.edu/policy/program-graduation/degrees-programs/undergraduate/residence-uni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a97b15-5d0f-4a02-b814-a5a84fc3dd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13" ma:contentTypeDescription="Create a new document." ma:contentTypeScope="" ma:versionID="635c9f56d265c3e9e3fce23275fb2a9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e167f12b23cf61c2504da898526427"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9D201-79B4-4142-A466-A9B65427DF96}">
  <ds:schemaRefs>
    <ds:schemaRef ds:uri="http://schemas.microsoft.com/office/2006/metadata/properties"/>
    <ds:schemaRef ds:uri="http://schemas.microsoft.com/office/infopath/2007/PartnerControls"/>
    <ds:schemaRef ds:uri="43a97b15-5d0f-4a02-b814-a5a84fc3dd13"/>
  </ds:schemaRefs>
</ds:datastoreItem>
</file>

<file path=customXml/itemProps2.xml><?xml version="1.0" encoding="utf-8"?>
<ds:datastoreItem xmlns:ds="http://schemas.openxmlformats.org/officeDocument/2006/customXml" ds:itemID="{669C0A06-3295-4FE3-B64E-C730E2B23F14}">
  <ds:schemaRefs>
    <ds:schemaRef ds:uri="http://schemas.microsoft.com/sharepoint/v3/contenttype/forms"/>
  </ds:schemaRefs>
</ds:datastoreItem>
</file>

<file path=customXml/itemProps3.xml><?xml version="1.0" encoding="utf-8"?>
<ds:datastoreItem xmlns:ds="http://schemas.openxmlformats.org/officeDocument/2006/customXml" ds:itemID="{5081EC15-FFAC-4C57-8DCD-AEFDE7678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6</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Request for substantial changes to existing program - graduate</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substantial changes to existing program - graduate</dc:title>
  <dc:subject>May 28, 2024</dc:subject>
  <dc:creator>Sandoval, Liz - (esandmar)</dc:creator>
  <cp:keywords/>
  <dc:description/>
  <cp:lastModifiedBy>Sandoval, Liz - (esandmar)</cp:lastModifiedBy>
  <cp:revision>81</cp:revision>
  <dcterms:created xsi:type="dcterms:W3CDTF">2024-05-28T17:52:00Z</dcterms:created>
  <dcterms:modified xsi:type="dcterms:W3CDTF">2024-08-05T20:13:00Z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y fmtid="{D5CDD505-2E9C-101B-9397-08002B2CF9AE}" pid="3" name="Order">
    <vt:r8>368700</vt:r8>
  </property>
</Properties>
</file>