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05CD" w14:textId="77777777" w:rsidR="00FF3518" w:rsidRPr="00EE081B" w:rsidRDefault="00FF3518" w:rsidP="3A2B22B9">
      <w:pPr>
        <w:rPr>
          <w:rFonts w:asciiTheme="minorHAnsi" w:eastAsia="Arial" w:hAnsiTheme="minorHAnsi" w:cstheme="minorHAnsi"/>
          <w:color w:val="000000" w:themeColor="text1"/>
          <w:sz w:val="22"/>
          <w:szCs w:val="22"/>
        </w:rPr>
      </w:pPr>
    </w:p>
    <w:tbl>
      <w:tblPr>
        <w:tblStyle w:val="TableGrid2"/>
        <w:tblW w:w="0" w:type="auto"/>
        <w:tblLook w:val="04A0" w:firstRow="1" w:lastRow="0" w:firstColumn="1" w:lastColumn="0" w:noHBand="0" w:noVBand="1"/>
      </w:tblPr>
      <w:tblGrid>
        <w:gridCol w:w="9350"/>
      </w:tblGrid>
      <w:tr w:rsidR="005213E1" w:rsidRPr="00EE081B" w14:paraId="2F2E7373" w14:textId="77777777" w:rsidTr="00243E45">
        <w:tc>
          <w:tcPr>
            <w:tcW w:w="9350" w:type="dxa"/>
          </w:tcPr>
          <w:p w14:paraId="4F960885" w14:textId="4FD2A347" w:rsidR="005213E1" w:rsidRPr="00EE081B" w:rsidRDefault="005213E1" w:rsidP="00243E45">
            <w:pPr>
              <w:rPr>
                <w:rFonts w:asciiTheme="minorHAnsi" w:hAnsiTheme="minorHAnsi" w:cstheme="minorHAnsi"/>
                <w:b/>
                <w:bCs/>
                <w:sz w:val="22"/>
                <w:szCs w:val="22"/>
              </w:rPr>
            </w:pPr>
            <w:r w:rsidRPr="00EE081B">
              <w:rPr>
                <w:rFonts w:asciiTheme="minorHAnsi" w:hAnsiTheme="minorHAnsi" w:cstheme="minorHAnsi"/>
                <w:b/>
                <w:bCs/>
                <w:sz w:val="22"/>
                <w:szCs w:val="22"/>
              </w:rPr>
              <w:t>N</w:t>
            </w:r>
            <w:r w:rsidR="00E02F65" w:rsidRPr="00EE081B">
              <w:rPr>
                <w:rFonts w:asciiTheme="minorHAnsi" w:hAnsiTheme="minorHAnsi" w:cstheme="minorHAnsi"/>
                <w:b/>
                <w:bCs/>
                <w:sz w:val="22"/>
                <w:szCs w:val="22"/>
              </w:rPr>
              <w:t>ame</w:t>
            </w:r>
            <w:r w:rsidRPr="00EE081B">
              <w:rPr>
                <w:rFonts w:asciiTheme="minorHAnsi" w:hAnsiTheme="minorHAnsi" w:cstheme="minorHAnsi"/>
                <w:b/>
                <w:bCs/>
                <w:sz w:val="22"/>
                <w:szCs w:val="22"/>
              </w:rPr>
              <w:t xml:space="preserve"> </w:t>
            </w:r>
            <w:r w:rsidR="00E02F65" w:rsidRPr="00EE081B">
              <w:rPr>
                <w:rFonts w:asciiTheme="minorHAnsi" w:hAnsiTheme="minorHAnsi" w:cstheme="minorHAnsi"/>
                <w:b/>
                <w:bCs/>
                <w:sz w:val="22"/>
                <w:szCs w:val="22"/>
              </w:rPr>
              <w:t>of</w:t>
            </w:r>
            <w:r w:rsidRPr="00EE081B">
              <w:rPr>
                <w:rFonts w:asciiTheme="minorHAnsi" w:hAnsiTheme="minorHAnsi" w:cstheme="minorHAnsi"/>
                <w:b/>
                <w:bCs/>
                <w:sz w:val="22"/>
                <w:szCs w:val="22"/>
              </w:rPr>
              <w:t xml:space="preserve"> </w:t>
            </w:r>
            <w:r w:rsidR="007C78BF" w:rsidRPr="00EE081B">
              <w:rPr>
                <w:rFonts w:asciiTheme="minorHAnsi" w:hAnsiTheme="minorHAnsi" w:cstheme="minorHAnsi"/>
                <w:b/>
                <w:bCs/>
                <w:sz w:val="22"/>
                <w:szCs w:val="22"/>
              </w:rPr>
              <w:t>Academic Program</w:t>
            </w:r>
            <w:r w:rsidR="00511A3F" w:rsidRPr="00EE081B">
              <w:rPr>
                <w:rFonts w:asciiTheme="minorHAnsi" w:hAnsiTheme="minorHAnsi" w:cstheme="minorHAnsi"/>
                <w:b/>
                <w:bCs/>
                <w:sz w:val="22"/>
                <w:szCs w:val="22"/>
              </w:rPr>
              <w:t>:</w:t>
            </w:r>
            <w:r w:rsidR="007A16EA" w:rsidRPr="00EE081B">
              <w:rPr>
                <w:rFonts w:asciiTheme="minorHAnsi" w:hAnsiTheme="minorHAnsi" w:cstheme="minorHAnsi"/>
                <w:b/>
                <w:bCs/>
                <w:sz w:val="22"/>
                <w:szCs w:val="22"/>
              </w:rPr>
              <w:t xml:space="preserve"> </w:t>
            </w:r>
          </w:p>
          <w:p w14:paraId="01B35DD0" w14:textId="77777777" w:rsidR="006844A1" w:rsidRDefault="006844A1" w:rsidP="005213E1">
            <w:pPr>
              <w:rPr>
                <w:rFonts w:asciiTheme="minorHAnsi" w:hAnsiTheme="minorHAnsi" w:cstheme="minorHAnsi"/>
                <w:bCs/>
                <w:sz w:val="22"/>
                <w:szCs w:val="22"/>
              </w:rPr>
            </w:pPr>
          </w:p>
          <w:p w14:paraId="1C15DBF9" w14:textId="0DA4ADFC" w:rsidR="005213E1" w:rsidRDefault="00264444" w:rsidP="005213E1">
            <w:pPr>
              <w:rPr>
                <w:rFonts w:asciiTheme="minorHAnsi" w:hAnsiTheme="minorHAnsi" w:cstheme="minorHAnsi"/>
                <w:bCs/>
                <w:sz w:val="22"/>
                <w:szCs w:val="22"/>
              </w:rPr>
            </w:pPr>
            <w:r>
              <w:rPr>
                <w:rFonts w:asciiTheme="minorHAnsi" w:hAnsiTheme="minorHAnsi" w:cstheme="minorHAnsi"/>
                <w:bCs/>
                <w:sz w:val="22"/>
                <w:szCs w:val="22"/>
              </w:rPr>
              <w:t>BS Nutrition and Food Systems</w:t>
            </w:r>
            <w:r w:rsidR="00FB22B5">
              <w:rPr>
                <w:rFonts w:asciiTheme="minorHAnsi" w:hAnsiTheme="minorHAnsi" w:cstheme="minorHAnsi"/>
                <w:bCs/>
                <w:sz w:val="22"/>
                <w:szCs w:val="22"/>
              </w:rPr>
              <w:t xml:space="preserve"> (NAFS)</w:t>
            </w:r>
          </w:p>
          <w:p w14:paraId="0A9C7483" w14:textId="581ABA7C" w:rsidR="006844A1" w:rsidRPr="00EE081B" w:rsidRDefault="006844A1" w:rsidP="005213E1">
            <w:pPr>
              <w:rPr>
                <w:rFonts w:asciiTheme="minorHAnsi" w:hAnsiTheme="minorHAnsi" w:cstheme="minorHAnsi"/>
                <w:bCs/>
                <w:sz w:val="22"/>
                <w:szCs w:val="22"/>
              </w:rPr>
            </w:pPr>
          </w:p>
        </w:tc>
      </w:tr>
      <w:tr w:rsidR="005213E1" w:rsidRPr="00EE081B" w14:paraId="297BE3E7" w14:textId="77777777" w:rsidTr="00243E45">
        <w:tc>
          <w:tcPr>
            <w:tcW w:w="9350" w:type="dxa"/>
          </w:tcPr>
          <w:p w14:paraId="1ACF65F3" w14:textId="7540C7AE" w:rsidR="00874A6E" w:rsidRPr="00EE081B" w:rsidRDefault="00874A6E" w:rsidP="00874A6E">
            <w:pPr>
              <w:pStyle w:val="paragraph"/>
              <w:textAlignment w:val="baseline"/>
              <w:rPr>
                <w:rFonts w:asciiTheme="minorHAnsi" w:hAnsiTheme="minorHAnsi" w:cstheme="minorHAnsi"/>
                <w:sz w:val="22"/>
                <w:szCs w:val="22"/>
                <w:lang w:eastAsia="en-US"/>
              </w:rPr>
            </w:pPr>
            <w:r w:rsidRPr="00EE081B">
              <w:rPr>
                <w:rStyle w:val="normaltextrun"/>
                <w:rFonts w:asciiTheme="minorHAnsi" w:hAnsiTheme="minorHAnsi" w:cstheme="minorHAnsi"/>
                <w:b/>
                <w:bCs/>
                <w:sz w:val="22"/>
                <w:szCs w:val="22"/>
              </w:rPr>
              <w:t>Academic Department:</w:t>
            </w:r>
            <w:r w:rsidRPr="00EE081B">
              <w:rPr>
                <w:rStyle w:val="eop"/>
                <w:rFonts w:asciiTheme="minorHAnsi" w:hAnsiTheme="minorHAnsi" w:cstheme="minorHAnsi"/>
                <w:sz w:val="22"/>
                <w:szCs w:val="22"/>
              </w:rPr>
              <w:t> </w:t>
            </w:r>
          </w:p>
          <w:p w14:paraId="22C8EB79" w14:textId="77777777" w:rsidR="00324F21" w:rsidRDefault="00264444" w:rsidP="00243E45">
            <w:pPr>
              <w:rPr>
                <w:rFonts w:asciiTheme="minorHAnsi" w:hAnsiTheme="minorHAnsi" w:cstheme="minorHAnsi"/>
                <w:bCs/>
                <w:sz w:val="22"/>
                <w:szCs w:val="22"/>
              </w:rPr>
            </w:pPr>
            <w:r>
              <w:rPr>
                <w:rFonts w:asciiTheme="minorHAnsi" w:hAnsiTheme="minorHAnsi" w:cstheme="minorHAnsi"/>
                <w:bCs/>
                <w:sz w:val="22"/>
                <w:szCs w:val="22"/>
              </w:rPr>
              <w:t>School of Nutritional Sciences and Wellness</w:t>
            </w:r>
            <w:r w:rsidR="00CF7E42">
              <w:rPr>
                <w:rFonts w:asciiTheme="minorHAnsi" w:hAnsiTheme="minorHAnsi" w:cstheme="minorHAnsi"/>
                <w:bCs/>
                <w:sz w:val="22"/>
                <w:szCs w:val="22"/>
              </w:rPr>
              <w:t xml:space="preserve"> (NSW)</w:t>
            </w:r>
          </w:p>
          <w:p w14:paraId="2E5261BA" w14:textId="18D897F3" w:rsidR="006844A1" w:rsidRPr="00EE081B" w:rsidRDefault="006844A1" w:rsidP="00243E45">
            <w:pPr>
              <w:rPr>
                <w:rFonts w:asciiTheme="minorHAnsi" w:hAnsiTheme="minorHAnsi" w:cstheme="minorHAnsi"/>
                <w:bCs/>
                <w:sz w:val="22"/>
                <w:szCs w:val="22"/>
              </w:rPr>
            </w:pPr>
          </w:p>
        </w:tc>
      </w:tr>
      <w:tr w:rsidR="005213E1" w:rsidRPr="00EE081B" w14:paraId="531CED5A" w14:textId="77777777" w:rsidTr="00243E45">
        <w:tc>
          <w:tcPr>
            <w:tcW w:w="9350" w:type="dxa"/>
          </w:tcPr>
          <w:p w14:paraId="757FAF55" w14:textId="5139587E" w:rsidR="006D72DD" w:rsidRPr="006D72DD" w:rsidRDefault="006D72DD" w:rsidP="006D72DD">
            <w:pPr>
              <w:rPr>
                <w:rFonts w:asciiTheme="minorHAnsi" w:hAnsiTheme="minorHAnsi" w:cstheme="minorHAnsi"/>
                <w:b/>
                <w:bCs/>
                <w:sz w:val="22"/>
                <w:szCs w:val="22"/>
              </w:rPr>
            </w:pPr>
            <w:r w:rsidRPr="006D72DD">
              <w:rPr>
                <w:rFonts w:asciiTheme="minorHAnsi" w:hAnsiTheme="minorHAnsi" w:cstheme="minorHAnsi"/>
                <w:b/>
                <w:bCs/>
                <w:sz w:val="22"/>
                <w:szCs w:val="22"/>
              </w:rPr>
              <w:t>Geographic Site: </w:t>
            </w:r>
          </w:p>
          <w:p w14:paraId="4DE70380" w14:textId="77777777" w:rsidR="006844A1" w:rsidRDefault="006844A1" w:rsidP="00243E45">
            <w:pPr>
              <w:rPr>
                <w:rFonts w:asciiTheme="minorHAnsi" w:hAnsiTheme="minorHAnsi" w:cstheme="minorHAnsi"/>
                <w:bCs/>
                <w:sz w:val="22"/>
                <w:szCs w:val="22"/>
              </w:rPr>
            </w:pPr>
          </w:p>
          <w:p w14:paraId="03B851CB" w14:textId="512685C7" w:rsidR="005213E1" w:rsidRDefault="00264444" w:rsidP="00243E45">
            <w:pPr>
              <w:rPr>
                <w:rFonts w:asciiTheme="minorHAnsi" w:hAnsiTheme="minorHAnsi" w:cstheme="minorHAnsi"/>
                <w:bCs/>
                <w:sz w:val="22"/>
                <w:szCs w:val="22"/>
              </w:rPr>
            </w:pPr>
            <w:r>
              <w:rPr>
                <w:rFonts w:asciiTheme="minorHAnsi" w:hAnsiTheme="minorHAnsi" w:cstheme="minorHAnsi"/>
                <w:bCs/>
                <w:sz w:val="22"/>
                <w:szCs w:val="22"/>
              </w:rPr>
              <w:t>Main campus, in-person</w:t>
            </w:r>
          </w:p>
          <w:p w14:paraId="5404B191" w14:textId="3C4AD970" w:rsidR="006844A1" w:rsidRPr="00EE081B" w:rsidRDefault="006844A1" w:rsidP="00243E45">
            <w:pPr>
              <w:rPr>
                <w:rFonts w:asciiTheme="minorHAnsi" w:hAnsiTheme="minorHAnsi" w:cstheme="minorHAnsi"/>
                <w:bCs/>
                <w:sz w:val="22"/>
                <w:szCs w:val="22"/>
              </w:rPr>
            </w:pPr>
          </w:p>
        </w:tc>
      </w:tr>
      <w:tr w:rsidR="004860C1" w:rsidRPr="00EE081B" w14:paraId="4DCAA3A5" w14:textId="77777777" w:rsidTr="00243E45">
        <w:tc>
          <w:tcPr>
            <w:tcW w:w="9350" w:type="dxa"/>
          </w:tcPr>
          <w:p w14:paraId="227FE3CF" w14:textId="2004C466" w:rsidR="004860C1" w:rsidRPr="004860C1" w:rsidRDefault="004860C1" w:rsidP="004860C1">
            <w:pPr>
              <w:rPr>
                <w:rFonts w:asciiTheme="minorHAnsi" w:hAnsiTheme="minorHAnsi" w:cstheme="minorHAnsi"/>
                <w:b/>
                <w:bCs/>
                <w:sz w:val="22"/>
                <w:szCs w:val="22"/>
              </w:rPr>
            </w:pPr>
            <w:r w:rsidRPr="004860C1">
              <w:rPr>
                <w:rFonts w:asciiTheme="minorHAnsi" w:hAnsiTheme="minorHAnsi" w:cstheme="minorHAnsi"/>
                <w:b/>
                <w:bCs/>
                <w:sz w:val="22"/>
                <w:szCs w:val="22"/>
              </w:rPr>
              <w:t>Instructional Modality: </w:t>
            </w:r>
          </w:p>
          <w:p w14:paraId="2CD28F47" w14:textId="77777777" w:rsidR="006844A1" w:rsidRDefault="006844A1" w:rsidP="006D72DD">
            <w:pPr>
              <w:rPr>
                <w:rFonts w:asciiTheme="minorHAnsi" w:hAnsiTheme="minorHAnsi" w:cstheme="minorHAnsi"/>
                <w:sz w:val="22"/>
                <w:szCs w:val="22"/>
              </w:rPr>
            </w:pPr>
          </w:p>
          <w:p w14:paraId="426927D2" w14:textId="77777777" w:rsidR="004860C1" w:rsidRDefault="00264444" w:rsidP="006D72DD">
            <w:pPr>
              <w:rPr>
                <w:rFonts w:asciiTheme="minorHAnsi" w:hAnsiTheme="minorHAnsi" w:cstheme="minorHAnsi"/>
                <w:sz w:val="22"/>
                <w:szCs w:val="22"/>
              </w:rPr>
            </w:pPr>
            <w:r w:rsidRPr="00264444">
              <w:rPr>
                <w:rFonts w:asciiTheme="minorHAnsi" w:hAnsiTheme="minorHAnsi" w:cstheme="minorHAnsi"/>
                <w:sz w:val="22"/>
                <w:szCs w:val="22"/>
              </w:rPr>
              <w:t>In-person</w:t>
            </w:r>
          </w:p>
          <w:p w14:paraId="20CC0438" w14:textId="327E2808" w:rsidR="006844A1" w:rsidRPr="00264444" w:rsidRDefault="006844A1" w:rsidP="006D72DD">
            <w:pPr>
              <w:rPr>
                <w:rFonts w:asciiTheme="minorHAnsi" w:hAnsiTheme="minorHAnsi" w:cstheme="minorHAnsi"/>
                <w:sz w:val="22"/>
                <w:szCs w:val="22"/>
              </w:rPr>
            </w:pPr>
          </w:p>
        </w:tc>
      </w:tr>
      <w:tr w:rsidR="00C11E92" w:rsidRPr="00EE081B" w14:paraId="7DB8AC5D" w14:textId="77777777" w:rsidTr="00243E45">
        <w:tc>
          <w:tcPr>
            <w:tcW w:w="9350" w:type="dxa"/>
          </w:tcPr>
          <w:p w14:paraId="2D266EA3" w14:textId="02E023A8" w:rsidR="00A077EF" w:rsidRPr="00A077EF" w:rsidRDefault="00D533F5" w:rsidP="00A077EF">
            <w:pPr>
              <w:rPr>
                <w:rFonts w:asciiTheme="minorHAnsi" w:hAnsiTheme="minorHAnsi" w:cstheme="minorHAnsi"/>
                <w:b/>
                <w:bCs/>
                <w:sz w:val="22"/>
                <w:szCs w:val="22"/>
              </w:rPr>
            </w:pPr>
            <w:r w:rsidRPr="00EE081B">
              <w:rPr>
                <w:rFonts w:asciiTheme="minorHAnsi" w:hAnsiTheme="minorHAnsi" w:cstheme="minorHAnsi"/>
                <w:b/>
                <w:bCs/>
                <w:sz w:val="22"/>
                <w:szCs w:val="22"/>
              </w:rPr>
              <w:t>Last</w:t>
            </w:r>
            <w:r w:rsidR="00C11E92" w:rsidRPr="00EE081B">
              <w:rPr>
                <w:rFonts w:asciiTheme="minorHAnsi" w:hAnsiTheme="minorHAnsi" w:cstheme="minorHAnsi"/>
                <w:b/>
                <w:bCs/>
                <w:sz w:val="22"/>
                <w:szCs w:val="22"/>
              </w:rPr>
              <w:t xml:space="preserve"> Term</w:t>
            </w:r>
            <w:r w:rsidRPr="00EE081B">
              <w:rPr>
                <w:rFonts w:asciiTheme="minorHAnsi" w:hAnsiTheme="minorHAnsi" w:cstheme="minorHAnsi"/>
                <w:b/>
                <w:bCs/>
                <w:sz w:val="22"/>
                <w:szCs w:val="22"/>
              </w:rPr>
              <w:t xml:space="preserve"> of operation</w:t>
            </w:r>
            <w:r w:rsidR="00C11E92" w:rsidRPr="00EE081B">
              <w:rPr>
                <w:rFonts w:asciiTheme="minorHAnsi" w:hAnsiTheme="minorHAnsi" w:cstheme="minorHAnsi"/>
                <w:b/>
                <w:bCs/>
                <w:sz w:val="22"/>
                <w:szCs w:val="22"/>
              </w:rPr>
              <w:t>:</w:t>
            </w:r>
            <w:r w:rsidR="00A077EF">
              <w:rPr>
                <w:rFonts w:asciiTheme="minorHAnsi" w:hAnsiTheme="minorHAnsi" w:cstheme="minorHAnsi"/>
                <w:b/>
                <w:bCs/>
                <w:sz w:val="22"/>
                <w:szCs w:val="22"/>
              </w:rPr>
              <w:t xml:space="preserve"> </w:t>
            </w:r>
          </w:p>
          <w:p w14:paraId="6D9B2DB1" w14:textId="77777777" w:rsidR="006844A1" w:rsidRDefault="006844A1" w:rsidP="00324F21">
            <w:pPr>
              <w:rPr>
                <w:rFonts w:asciiTheme="minorHAnsi" w:hAnsiTheme="minorHAnsi" w:cstheme="minorHAnsi"/>
                <w:bCs/>
                <w:sz w:val="22"/>
                <w:szCs w:val="22"/>
              </w:rPr>
            </w:pPr>
          </w:p>
          <w:p w14:paraId="078EF3B4" w14:textId="02445DE2" w:rsidR="00C11E92" w:rsidRDefault="00E55944" w:rsidP="00324F21">
            <w:pPr>
              <w:rPr>
                <w:rFonts w:asciiTheme="minorHAnsi" w:hAnsiTheme="minorHAnsi" w:cstheme="minorHAnsi"/>
                <w:bCs/>
                <w:sz w:val="22"/>
                <w:szCs w:val="22"/>
              </w:rPr>
            </w:pPr>
            <w:r>
              <w:rPr>
                <w:rFonts w:asciiTheme="minorHAnsi" w:hAnsiTheme="minorHAnsi" w:cstheme="minorHAnsi"/>
                <w:bCs/>
                <w:sz w:val="22"/>
                <w:szCs w:val="22"/>
              </w:rPr>
              <w:t>Spring 202</w:t>
            </w:r>
            <w:r w:rsidR="00C30C85">
              <w:rPr>
                <w:rFonts w:asciiTheme="minorHAnsi" w:hAnsiTheme="minorHAnsi" w:cstheme="minorHAnsi"/>
                <w:bCs/>
                <w:sz w:val="22"/>
                <w:szCs w:val="22"/>
              </w:rPr>
              <w:t>7</w:t>
            </w:r>
          </w:p>
          <w:p w14:paraId="4E932329" w14:textId="57297C87" w:rsidR="006844A1" w:rsidRPr="00EE081B" w:rsidRDefault="006844A1" w:rsidP="00324F21">
            <w:pPr>
              <w:rPr>
                <w:rFonts w:asciiTheme="minorHAnsi" w:hAnsiTheme="minorHAnsi" w:cstheme="minorHAnsi"/>
                <w:bCs/>
                <w:sz w:val="22"/>
                <w:szCs w:val="22"/>
              </w:rPr>
            </w:pPr>
          </w:p>
        </w:tc>
      </w:tr>
      <w:tr w:rsidR="00324F21" w:rsidRPr="00EE081B" w14:paraId="45F0AD16" w14:textId="77777777" w:rsidTr="00243E45">
        <w:tc>
          <w:tcPr>
            <w:tcW w:w="9350" w:type="dxa"/>
          </w:tcPr>
          <w:p w14:paraId="5A5F440A" w14:textId="6BC49329" w:rsidR="0033325C" w:rsidRPr="0033325C" w:rsidRDefault="00324F21" w:rsidP="0033325C">
            <w:pPr>
              <w:rPr>
                <w:rFonts w:asciiTheme="minorHAnsi" w:hAnsiTheme="minorHAnsi" w:cstheme="minorHAnsi"/>
                <w:b/>
                <w:bCs/>
                <w:sz w:val="22"/>
                <w:szCs w:val="22"/>
              </w:rPr>
            </w:pPr>
            <w:r w:rsidRPr="00EE081B">
              <w:rPr>
                <w:rFonts w:asciiTheme="minorHAnsi" w:hAnsiTheme="minorHAnsi" w:cstheme="minorHAnsi"/>
                <w:b/>
                <w:bCs/>
                <w:sz w:val="22"/>
                <w:szCs w:val="22"/>
              </w:rPr>
              <w:t>Brief Description:</w:t>
            </w:r>
          </w:p>
          <w:p w14:paraId="2C0D775F" w14:textId="77777777" w:rsidR="006131D7" w:rsidRDefault="006131D7" w:rsidP="00324F21">
            <w:pPr>
              <w:rPr>
                <w:rFonts w:asciiTheme="minorHAnsi" w:eastAsia="ヒラギノ角ゴ Pro W3" w:hAnsiTheme="minorHAnsi" w:cstheme="minorHAnsi"/>
                <w:bCs/>
                <w:color w:val="000000"/>
                <w:sz w:val="22"/>
                <w:szCs w:val="22"/>
              </w:rPr>
            </w:pPr>
          </w:p>
          <w:p w14:paraId="51F7E8F3" w14:textId="4F7C1A50" w:rsidR="00324F21" w:rsidRPr="00EE081B" w:rsidRDefault="00CB5411" w:rsidP="00324F21">
            <w:pPr>
              <w:rPr>
                <w:rFonts w:asciiTheme="minorHAnsi" w:eastAsia="ヒラギノ角ゴ Pro W3" w:hAnsiTheme="minorHAnsi" w:cstheme="minorHAnsi"/>
                <w:bCs/>
                <w:color w:val="000000"/>
                <w:sz w:val="22"/>
                <w:szCs w:val="22"/>
              </w:rPr>
            </w:pPr>
            <w:r>
              <w:rPr>
                <w:rFonts w:asciiTheme="minorHAnsi" w:eastAsia="ヒラギノ角ゴ Pro W3" w:hAnsiTheme="minorHAnsi" w:cstheme="minorHAnsi"/>
                <w:bCs/>
                <w:color w:val="000000"/>
                <w:sz w:val="22"/>
                <w:szCs w:val="22"/>
              </w:rPr>
              <w:t>Students in the NAFS degree program</w:t>
            </w:r>
            <w:r w:rsidRPr="00CB5411">
              <w:rPr>
                <w:rFonts w:asciiTheme="minorHAnsi" w:eastAsia="ヒラギノ角ゴ Pro W3" w:hAnsiTheme="minorHAnsi" w:cstheme="minorHAnsi"/>
                <w:bCs/>
                <w:color w:val="000000"/>
                <w:sz w:val="22"/>
                <w:szCs w:val="22"/>
              </w:rPr>
              <w:t xml:space="preserve"> examine the factors that affect </w:t>
            </w:r>
            <w:r>
              <w:rPr>
                <w:rFonts w:asciiTheme="minorHAnsi" w:eastAsia="ヒラギノ角ゴ Pro W3" w:hAnsiTheme="minorHAnsi" w:cstheme="minorHAnsi"/>
                <w:bCs/>
                <w:color w:val="000000"/>
                <w:sz w:val="22"/>
                <w:szCs w:val="22"/>
              </w:rPr>
              <w:t>the</w:t>
            </w:r>
            <w:r w:rsidRPr="00CB5411">
              <w:rPr>
                <w:rFonts w:asciiTheme="minorHAnsi" w:eastAsia="ヒラギノ角ゴ Pro W3" w:hAnsiTheme="minorHAnsi" w:cstheme="minorHAnsi"/>
                <w:bCs/>
                <w:color w:val="000000"/>
                <w:sz w:val="22"/>
                <w:szCs w:val="22"/>
              </w:rPr>
              <w:t xml:space="preserve"> food systems, including production challenges in an arid desert region, cultural influences that shape cuisine, and the relationships between food security, nutrition, and overall health. </w:t>
            </w:r>
            <w:r w:rsidR="006131D7">
              <w:rPr>
                <w:rFonts w:asciiTheme="minorHAnsi" w:eastAsia="ヒラギノ角ゴ Pro W3" w:hAnsiTheme="minorHAnsi" w:cstheme="minorHAnsi"/>
                <w:bCs/>
                <w:color w:val="000000"/>
                <w:sz w:val="22"/>
                <w:szCs w:val="22"/>
              </w:rPr>
              <w:t>Students learn to</w:t>
            </w:r>
            <w:r w:rsidRPr="00CB5411">
              <w:rPr>
                <w:rFonts w:asciiTheme="minorHAnsi" w:eastAsia="ヒラギノ角ゴ Pro W3" w:hAnsiTheme="minorHAnsi" w:cstheme="minorHAnsi"/>
                <w:bCs/>
                <w:color w:val="000000"/>
                <w:sz w:val="22"/>
                <w:szCs w:val="22"/>
              </w:rPr>
              <w:t xml:space="preserve"> apply scientific evidence, best practices, and professional judgment to seek solutions to better manage the food supply chain from production to processing, distribution, consumption, and waste control while preserving our environment and safeguarding human health.</w:t>
            </w:r>
          </w:p>
          <w:p w14:paraId="2EB08BD1" w14:textId="77777777" w:rsidR="00324F21" w:rsidRPr="00EE081B" w:rsidRDefault="00324F21" w:rsidP="00324F21">
            <w:pPr>
              <w:rPr>
                <w:rFonts w:asciiTheme="minorHAnsi" w:eastAsia="ヒラギノ角ゴ Pro W3" w:hAnsiTheme="minorHAnsi" w:cstheme="minorHAnsi"/>
                <w:bCs/>
                <w:color w:val="000000"/>
                <w:sz w:val="22"/>
                <w:szCs w:val="22"/>
              </w:rPr>
            </w:pPr>
          </w:p>
        </w:tc>
      </w:tr>
      <w:tr w:rsidR="00F56BB1" w:rsidRPr="00EE081B" w14:paraId="2624472D" w14:textId="77777777" w:rsidTr="00243E45">
        <w:tc>
          <w:tcPr>
            <w:tcW w:w="9350" w:type="dxa"/>
          </w:tcPr>
          <w:p w14:paraId="4F81E8F3" w14:textId="6F4E6F66" w:rsidR="00E55944" w:rsidRDefault="00F56BB1" w:rsidP="009D16F5">
            <w:pPr>
              <w:pStyle w:val="paragraph"/>
              <w:textAlignment w:val="baseline"/>
              <w:divId w:val="1318604824"/>
              <w:rPr>
                <w:rStyle w:val="normaltextrun"/>
                <w:rFonts w:asciiTheme="minorHAnsi" w:hAnsiTheme="minorHAnsi" w:cstheme="minorHAnsi"/>
                <w:color w:val="000000"/>
                <w:sz w:val="22"/>
                <w:szCs w:val="22"/>
              </w:rPr>
            </w:pPr>
            <w:r w:rsidRPr="009D16F5">
              <w:rPr>
                <w:rStyle w:val="normaltextrun"/>
                <w:rFonts w:asciiTheme="minorHAnsi" w:hAnsiTheme="minorHAnsi" w:cstheme="minorHAnsi"/>
                <w:b/>
                <w:bCs/>
                <w:color w:val="000000"/>
                <w:sz w:val="22"/>
                <w:szCs w:val="22"/>
              </w:rPr>
              <w:t>Reason for Disestablishing the Program:</w:t>
            </w:r>
          </w:p>
          <w:p w14:paraId="1C54699D" w14:textId="77777777" w:rsidR="00FB22B5" w:rsidRDefault="00E55944" w:rsidP="00FB22B5">
            <w:pPr>
              <w:pStyle w:val="paragraph"/>
              <w:spacing w:before="0" w:beforeAutospacing="0" w:after="0" w:afterAutospacing="0"/>
              <w:textAlignment w:val="baseline"/>
              <w:divId w:val="1318604824"/>
              <w:rPr>
                <w:rFonts w:asciiTheme="minorHAnsi" w:hAnsiTheme="minorHAnsi" w:cstheme="minorHAnsi"/>
                <w:sz w:val="22"/>
                <w:szCs w:val="22"/>
              </w:rPr>
            </w:pPr>
            <w:r>
              <w:rPr>
                <w:rFonts w:asciiTheme="minorHAnsi" w:hAnsiTheme="minorHAnsi" w:cstheme="minorHAnsi"/>
                <w:color w:val="000000"/>
                <w:sz w:val="22"/>
                <w:szCs w:val="22"/>
              </w:rPr>
              <w:t>E</w:t>
            </w:r>
            <w:r>
              <w:rPr>
                <w:rFonts w:asciiTheme="minorHAnsi" w:hAnsiTheme="minorHAnsi" w:cstheme="minorHAnsi"/>
                <w:sz w:val="22"/>
                <w:szCs w:val="22"/>
              </w:rPr>
              <w:t>nrollment in the program has been decreasing</w:t>
            </w:r>
            <w:r w:rsidR="000D74D2">
              <w:rPr>
                <w:rFonts w:asciiTheme="minorHAnsi" w:hAnsiTheme="minorHAnsi" w:cstheme="minorHAnsi"/>
                <w:sz w:val="22"/>
                <w:szCs w:val="22"/>
              </w:rPr>
              <w:t xml:space="preserve"> over time and the program is not sustainable. </w:t>
            </w:r>
            <w:r w:rsidR="0080305F">
              <w:rPr>
                <w:rFonts w:asciiTheme="minorHAnsi" w:hAnsiTheme="minorHAnsi" w:cstheme="minorHAnsi"/>
                <w:sz w:val="22"/>
                <w:szCs w:val="22"/>
              </w:rPr>
              <w:t xml:space="preserve">This degree program was originally designed </w:t>
            </w:r>
            <w:r w:rsidR="00CF7E42">
              <w:rPr>
                <w:rFonts w:asciiTheme="minorHAnsi" w:hAnsiTheme="minorHAnsi" w:cstheme="minorHAnsi"/>
                <w:sz w:val="22"/>
                <w:szCs w:val="22"/>
              </w:rPr>
              <w:t>to be offered in tandem with a BA in Food Studies through</w:t>
            </w:r>
            <w:r w:rsidR="0080305F">
              <w:rPr>
                <w:rFonts w:asciiTheme="minorHAnsi" w:hAnsiTheme="minorHAnsi" w:cstheme="minorHAnsi"/>
                <w:sz w:val="22"/>
                <w:szCs w:val="22"/>
              </w:rPr>
              <w:t xml:space="preserve"> the College of Social and Behavioral Sciences</w:t>
            </w:r>
            <w:r w:rsidR="00CF7E42">
              <w:rPr>
                <w:rFonts w:asciiTheme="minorHAnsi" w:hAnsiTheme="minorHAnsi" w:cstheme="minorHAnsi"/>
                <w:sz w:val="22"/>
                <w:szCs w:val="22"/>
              </w:rPr>
              <w:t>. These two degrees are somewhat redundant, which is confusing to students</w:t>
            </w:r>
            <w:r w:rsidR="00260F7E">
              <w:rPr>
                <w:rFonts w:asciiTheme="minorHAnsi" w:hAnsiTheme="minorHAnsi" w:cstheme="minorHAnsi"/>
                <w:sz w:val="22"/>
                <w:szCs w:val="22"/>
              </w:rPr>
              <w:t xml:space="preserve"> leading to enrollment issues</w:t>
            </w:r>
            <w:r w:rsidR="00FB22B5">
              <w:rPr>
                <w:rFonts w:asciiTheme="minorHAnsi" w:hAnsiTheme="minorHAnsi" w:cstheme="minorHAnsi"/>
                <w:sz w:val="22"/>
                <w:szCs w:val="22"/>
              </w:rPr>
              <w:t xml:space="preserve"> and dilution of resources.</w:t>
            </w:r>
          </w:p>
          <w:p w14:paraId="3F0B0DFC" w14:textId="2FAEF448" w:rsidR="00FB22B5" w:rsidRPr="00FB22B5" w:rsidRDefault="00FB22B5" w:rsidP="00FB22B5">
            <w:pPr>
              <w:pStyle w:val="paragraph"/>
              <w:spacing w:before="0" w:beforeAutospacing="0" w:after="0" w:afterAutospacing="0"/>
              <w:textAlignment w:val="baseline"/>
              <w:divId w:val="1318604824"/>
              <w:rPr>
                <w:rFonts w:asciiTheme="minorHAnsi" w:hAnsiTheme="minorHAnsi" w:cstheme="minorHAnsi"/>
                <w:sz w:val="22"/>
                <w:szCs w:val="22"/>
              </w:rPr>
            </w:pPr>
          </w:p>
        </w:tc>
      </w:tr>
      <w:tr w:rsidR="00F56BB1" w:rsidRPr="00EE081B" w14:paraId="14B421A8" w14:textId="77777777" w:rsidTr="00243E45">
        <w:tc>
          <w:tcPr>
            <w:tcW w:w="9350" w:type="dxa"/>
          </w:tcPr>
          <w:p w14:paraId="01232CA0" w14:textId="2F14955D" w:rsidR="00F56BB1" w:rsidRPr="009D16F5" w:rsidRDefault="00F56BB1" w:rsidP="009D16F5">
            <w:pPr>
              <w:pStyle w:val="paragraph"/>
              <w:textAlignment w:val="baseline"/>
              <w:divId w:val="843670711"/>
              <w:rPr>
                <w:rFonts w:asciiTheme="minorHAnsi" w:hAnsiTheme="minorHAnsi" w:cstheme="minorHAnsi"/>
              </w:rPr>
            </w:pPr>
            <w:r w:rsidRPr="009D16F5">
              <w:rPr>
                <w:rStyle w:val="normaltextrun"/>
                <w:rFonts w:asciiTheme="minorHAnsi" w:hAnsiTheme="minorHAnsi" w:cstheme="minorHAnsi"/>
                <w:b/>
                <w:bCs/>
                <w:color w:val="000000"/>
                <w:sz w:val="22"/>
                <w:szCs w:val="22"/>
              </w:rPr>
              <w:t>Disestablishment Plan</w:t>
            </w:r>
            <w:r w:rsidR="009D16F5">
              <w:rPr>
                <w:rStyle w:val="normaltextrun"/>
                <w:rFonts w:asciiTheme="minorHAnsi" w:hAnsiTheme="minorHAnsi" w:cstheme="minorHAnsi"/>
                <w:b/>
                <w:bCs/>
                <w:color w:val="000000"/>
                <w:sz w:val="22"/>
                <w:szCs w:val="22"/>
              </w:rPr>
              <w:t>:</w:t>
            </w:r>
            <w:r w:rsidR="009D16F5">
              <w:rPr>
                <w:rStyle w:val="normaltextrun"/>
                <w:b/>
                <w:bCs/>
              </w:rPr>
              <w:t xml:space="preserve"> </w:t>
            </w:r>
          </w:p>
          <w:p w14:paraId="18591C73" w14:textId="629FE16E" w:rsidR="00D97032" w:rsidRDefault="00FB22B5" w:rsidP="00D97032">
            <w:pPr>
              <w:pStyle w:val="paragraph"/>
              <w:spacing w:before="0" w:beforeAutospacing="0" w:after="0" w:afterAutospacing="0"/>
              <w:textAlignment w:val="baseline"/>
              <w:divId w:val="998581334"/>
              <w:rPr>
                <w:rStyle w:val="eop"/>
                <w:color w:val="000000"/>
              </w:rPr>
            </w:pPr>
            <w:r>
              <w:rPr>
                <w:rStyle w:val="eop"/>
                <w:rFonts w:asciiTheme="minorHAnsi" w:hAnsiTheme="minorHAnsi" w:cstheme="minorHAnsi"/>
                <w:color w:val="000000"/>
                <w:sz w:val="22"/>
                <w:szCs w:val="22"/>
              </w:rPr>
              <w:t xml:space="preserve">There are currently 18 students enrolled in the degree program. </w:t>
            </w:r>
            <w:r w:rsidR="00EC1F06">
              <w:rPr>
                <w:rStyle w:val="eop"/>
                <w:rFonts w:asciiTheme="minorHAnsi" w:hAnsiTheme="minorHAnsi" w:cstheme="minorHAnsi"/>
                <w:color w:val="000000"/>
                <w:sz w:val="22"/>
                <w:szCs w:val="22"/>
              </w:rPr>
              <w:t xml:space="preserve">These students will have the choice to complete the BS in NAFS or </w:t>
            </w:r>
            <w:r w:rsidR="00D97032">
              <w:rPr>
                <w:rStyle w:val="eop"/>
                <w:rFonts w:asciiTheme="minorHAnsi" w:hAnsiTheme="minorHAnsi" w:cstheme="minorHAnsi"/>
                <w:color w:val="000000"/>
                <w:sz w:val="22"/>
                <w:szCs w:val="22"/>
              </w:rPr>
              <w:t xml:space="preserve">change to the </w:t>
            </w:r>
            <w:r w:rsidR="006D1457">
              <w:rPr>
                <w:rStyle w:val="eop"/>
                <w:rFonts w:asciiTheme="minorHAnsi" w:hAnsiTheme="minorHAnsi" w:cstheme="minorHAnsi"/>
                <w:color w:val="000000"/>
                <w:sz w:val="22"/>
                <w:szCs w:val="22"/>
              </w:rPr>
              <w:t>B</w:t>
            </w:r>
            <w:r w:rsidR="006D1457" w:rsidRPr="00092842">
              <w:rPr>
                <w:rStyle w:val="eop"/>
                <w:rFonts w:asciiTheme="minorHAnsi" w:hAnsiTheme="minorHAnsi" w:cstheme="minorHAnsi"/>
                <w:color w:val="000000"/>
                <w:sz w:val="22"/>
                <w:szCs w:val="22"/>
              </w:rPr>
              <w:t>A</w:t>
            </w:r>
            <w:r w:rsidR="006D1457">
              <w:rPr>
                <w:rStyle w:val="eop"/>
                <w:rFonts w:asciiTheme="minorHAnsi" w:hAnsiTheme="minorHAnsi" w:cstheme="minorHAnsi"/>
                <w:color w:val="000000"/>
                <w:sz w:val="22"/>
                <w:szCs w:val="22"/>
              </w:rPr>
              <w:t xml:space="preserve"> </w:t>
            </w:r>
            <w:r w:rsidR="00D97032">
              <w:rPr>
                <w:rStyle w:val="eop"/>
                <w:rFonts w:asciiTheme="minorHAnsi" w:hAnsiTheme="minorHAnsi" w:cstheme="minorHAnsi"/>
                <w:color w:val="000000"/>
                <w:sz w:val="22"/>
                <w:szCs w:val="22"/>
              </w:rPr>
              <w:t>in Food Studies. Students who decide to complete the BS in NAFS will have access to the courses needed to graduate, as well as advising services and the regular academic supports available to students in NSW.</w:t>
            </w:r>
          </w:p>
          <w:p w14:paraId="1AC50DEE" w14:textId="6E71F5B7" w:rsidR="00D97032" w:rsidRPr="00D97032" w:rsidRDefault="00D97032" w:rsidP="00D97032">
            <w:pPr>
              <w:pStyle w:val="paragraph"/>
              <w:spacing w:before="0" w:beforeAutospacing="0" w:after="0" w:afterAutospacing="0"/>
              <w:textAlignment w:val="baseline"/>
              <w:divId w:val="998581334"/>
              <w:rPr>
                <w:color w:val="000000"/>
              </w:rPr>
            </w:pPr>
          </w:p>
        </w:tc>
      </w:tr>
      <w:tr w:rsidR="009D16F5" w:rsidRPr="009D16F5" w14:paraId="66CB42FB" w14:textId="77777777" w:rsidTr="009D16F5">
        <w:trPr>
          <w:trHeight w:val="300"/>
        </w:trPr>
        <w:tc>
          <w:tcPr>
            <w:tcW w:w="9350" w:type="dxa"/>
            <w:hideMark/>
          </w:tcPr>
          <w:p w14:paraId="48D893CE" w14:textId="1927C39F"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lang w:eastAsia="en-US"/>
              </w:rPr>
            </w:pPr>
            <w:r w:rsidRPr="009D16F5">
              <w:rPr>
                <w:rFonts w:asciiTheme="minorHAnsi" w:eastAsia="Times New Roman" w:hAnsiTheme="minorHAnsi" w:cstheme="minorHAnsi"/>
                <w:b/>
                <w:bCs/>
                <w:color w:val="000000"/>
                <w:sz w:val="22"/>
                <w:szCs w:val="22"/>
              </w:rPr>
              <w:t>How will program resources be reallocated? (i.e.</w:t>
            </w:r>
            <w:r w:rsidR="004455D1">
              <w:rPr>
                <w:rFonts w:asciiTheme="minorHAnsi" w:eastAsia="Times New Roman" w:hAnsiTheme="minorHAnsi" w:cstheme="minorHAnsi"/>
                <w:b/>
                <w:bCs/>
                <w:color w:val="000000"/>
                <w:sz w:val="22"/>
                <w:szCs w:val="22"/>
              </w:rPr>
              <w:t>,</w:t>
            </w:r>
            <w:r w:rsidRPr="009D16F5">
              <w:rPr>
                <w:rFonts w:asciiTheme="minorHAnsi" w:eastAsia="Times New Roman" w:hAnsiTheme="minorHAnsi" w:cstheme="minorHAnsi"/>
                <w:b/>
                <w:bCs/>
                <w:color w:val="000000"/>
                <w:sz w:val="22"/>
                <w:szCs w:val="22"/>
              </w:rPr>
              <w:t xml:space="preserve"> faculty and administrative positions; infrastructure, etc.):</w:t>
            </w:r>
            <w:r w:rsidRPr="009D16F5">
              <w:rPr>
                <w:rFonts w:asciiTheme="minorHAnsi" w:eastAsia="Times New Roman" w:hAnsiTheme="minorHAnsi" w:cstheme="minorHAnsi"/>
                <w:color w:val="000000"/>
                <w:sz w:val="22"/>
                <w:szCs w:val="22"/>
              </w:rPr>
              <w:t>    </w:t>
            </w:r>
          </w:p>
          <w:p w14:paraId="37AB18A2" w14:textId="6C69B966" w:rsidR="009D16F5" w:rsidRPr="009D16F5" w:rsidRDefault="00E44970" w:rsidP="009D16F5">
            <w:pPr>
              <w:spacing w:before="100" w:beforeAutospacing="1" w:after="100" w:afterAutospacing="1"/>
              <w:textAlignment w:val="baseline"/>
              <w:rPr>
                <w:rFonts w:asciiTheme="minorHAnsi" w:eastAsia="Times New Roman" w:hAnsiTheme="minorHAnsi" w:cstheme="minorHAnsi"/>
                <w:sz w:val="24"/>
                <w:szCs w:val="24"/>
              </w:rPr>
            </w:pPr>
            <w:r>
              <w:rPr>
                <w:rFonts w:asciiTheme="minorHAnsi" w:eastAsia="Times New Roman" w:hAnsiTheme="minorHAnsi" w:cstheme="minorHAnsi"/>
                <w:color w:val="000000"/>
                <w:sz w:val="22"/>
                <w:szCs w:val="22"/>
              </w:rPr>
              <w:t>T</w:t>
            </w:r>
            <w:r>
              <w:rPr>
                <w:rFonts w:asciiTheme="minorHAnsi" w:eastAsia="Times New Roman" w:hAnsiTheme="minorHAnsi" w:cstheme="minorHAnsi"/>
                <w:sz w:val="22"/>
                <w:szCs w:val="22"/>
              </w:rPr>
              <w:t xml:space="preserve">here is currently one FT Professor of Practice (POP) coordinating and teaching in the program. After the program is disestablished, the POP will continue to teach courses that support the BA in Food </w:t>
            </w:r>
            <w:r>
              <w:rPr>
                <w:rFonts w:asciiTheme="minorHAnsi" w:eastAsia="Times New Roman" w:hAnsiTheme="minorHAnsi" w:cstheme="minorHAnsi"/>
                <w:sz w:val="22"/>
                <w:szCs w:val="22"/>
              </w:rPr>
              <w:lastRenderedPageBreak/>
              <w:t xml:space="preserve">Studies, as well as </w:t>
            </w:r>
            <w:r w:rsidR="00C959FC">
              <w:rPr>
                <w:rFonts w:asciiTheme="minorHAnsi" w:eastAsia="Times New Roman" w:hAnsiTheme="minorHAnsi" w:cstheme="minorHAnsi"/>
                <w:sz w:val="22"/>
                <w:szCs w:val="22"/>
              </w:rPr>
              <w:t xml:space="preserve">food-systems related undergraduate and graduate courses in NSW. No other </w:t>
            </w:r>
            <w:r w:rsidR="00E75400">
              <w:rPr>
                <w:rFonts w:asciiTheme="minorHAnsi" w:eastAsia="Times New Roman" w:hAnsiTheme="minorHAnsi" w:cstheme="minorHAnsi"/>
                <w:sz w:val="22"/>
                <w:szCs w:val="22"/>
              </w:rPr>
              <w:t>personnel or infrastructure reallocations will be needed.</w:t>
            </w:r>
          </w:p>
          <w:p w14:paraId="39DCCDAD" w14:textId="77777777"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rPr>
            </w:pPr>
            <w:r w:rsidRPr="009D16F5">
              <w:rPr>
                <w:rFonts w:asciiTheme="minorHAnsi" w:eastAsia="Times New Roman" w:hAnsiTheme="minorHAnsi" w:cstheme="minorHAnsi"/>
                <w:color w:val="000000"/>
                <w:sz w:val="22"/>
                <w:szCs w:val="22"/>
              </w:rPr>
              <w:t> </w:t>
            </w:r>
          </w:p>
        </w:tc>
      </w:tr>
      <w:tr w:rsidR="009D16F5" w:rsidRPr="009D16F5" w14:paraId="448821A0" w14:textId="77777777" w:rsidTr="009D16F5">
        <w:trPr>
          <w:trHeight w:val="300"/>
        </w:trPr>
        <w:tc>
          <w:tcPr>
            <w:tcW w:w="9350" w:type="dxa"/>
            <w:hideMark/>
          </w:tcPr>
          <w:p w14:paraId="01D8B141" w14:textId="78B9A0B8"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rPr>
            </w:pPr>
            <w:r w:rsidRPr="009D16F5">
              <w:rPr>
                <w:rFonts w:asciiTheme="minorHAnsi" w:eastAsia="Times New Roman" w:hAnsiTheme="minorHAnsi" w:cstheme="minorHAnsi"/>
                <w:b/>
                <w:bCs/>
                <w:sz w:val="22"/>
                <w:szCs w:val="22"/>
              </w:rPr>
              <w:lastRenderedPageBreak/>
              <w:t>Is this program in an ABOR designated high demand field</w:t>
            </w:r>
            <w:r w:rsidRPr="009D16F5">
              <w:rPr>
                <w:rFonts w:asciiTheme="minorHAnsi" w:eastAsia="Times New Roman" w:hAnsiTheme="minorHAnsi" w:cstheme="minorHAnsi"/>
                <w:sz w:val="22"/>
                <w:szCs w:val="22"/>
              </w:rPr>
              <w:t xml:space="preserve">?            YES      </w:t>
            </w:r>
            <w:r w:rsidRPr="006844A1">
              <w:rPr>
                <w:rFonts w:asciiTheme="minorHAnsi" w:eastAsia="Times New Roman" w:hAnsiTheme="minorHAnsi" w:cstheme="minorHAnsi"/>
                <w:b/>
                <w:bCs/>
                <w:sz w:val="22"/>
                <w:szCs w:val="22"/>
              </w:rPr>
              <w:t>NO  </w:t>
            </w:r>
            <w:r w:rsidRPr="009D16F5">
              <w:rPr>
                <w:rFonts w:asciiTheme="minorHAnsi" w:eastAsia="Times New Roman" w:hAnsiTheme="minorHAnsi" w:cstheme="minorHAnsi"/>
                <w:sz w:val="22"/>
                <w:szCs w:val="22"/>
              </w:rPr>
              <w:t>             </w:t>
            </w:r>
            <w:r w:rsidR="00D379D7">
              <w:rPr>
                <w:rFonts w:asciiTheme="minorHAnsi" w:eastAsia="Times New Roman" w:hAnsiTheme="minorHAnsi" w:cstheme="minorHAnsi"/>
                <w:sz w:val="22"/>
                <w:szCs w:val="22"/>
              </w:rPr>
              <w:br/>
            </w:r>
            <w:r w:rsidRPr="009D16F5">
              <w:rPr>
                <w:rFonts w:asciiTheme="minorHAnsi" w:eastAsia="Times New Roman" w:hAnsiTheme="minorHAnsi" w:cstheme="minorHAnsi"/>
                <w:sz w:val="22"/>
                <w:szCs w:val="22"/>
              </w:rPr>
              <w:t>Is the discontinued program in education, health, science, technology, engineering or math (STEM)? </w:t>
            </w:r>
          </w:p>
          <w:p w14:paraId="7114C2F5" w14:textId="77777777"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rPr>
            </w:pPr>
            <w:r w:rsidRPr="009D16F5">
              <w:rPr>
                <w:rFonts w:asciiTheme="minorHAnsi" w:eastAsia="Times New Roman" w:hAnsiTheme="minorHAnsi" w:cstheme="minorHAnsi"/>
                <w:sz w:val="22"/>
                <w:szCs w:val="22"/>
              </w:rPr>
              <w:t> </w:t>
            </w:r>
          </w:p>
        </w:tc>
      </w:tr>
    </w:tbl>
    <w:p w14:paraId="62BB475F" w14:textId="653E2F74" w:rsidR="25C2F90A" w:rsidRPr="00EE081B" w:rsidRDefault="25C2F90A" w:rsidP="25C2F90A">
      <w:pPr>
        <w:rPr>
          <w:rFonts w:asciiTheme="minorHAnsi" w:eastAsia="Calibri" w:hAnsiTheme="minorHAnsi" w:cstheme="minorHAnsi"/>
          <w:sz w:val="22"/>
          <w:szCs w:val="22"/>
        </w:rPr>
      </w:pPr>
    </w:p>
    <w:p w14:paraId="1D498280" w14:textId="33EFF25E" w:rsidR="6B4F6200" w:rsidRPr="00EE081B" w:rsidRDefault="00393EF2" w:rsidP="25C2F90A">
      <w:pPr>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t>Department Head Name:</w:t>
      </w:r>
      <w:r w:rsidR="008636ED">
        <w:rPr>
          <w:rFonts w:asciiTheme="minorHAnsi" w:eastAsia="Arial" w:hAnsiTheme="minorHAnsi" w:cstheme="minorHAnsi"/>
          <w:color w:val="000000" w:themeColor="text1"/>
          <w:sz w:val="22"/>
          <w:szCs w:val="22"/>
        </w:rPr>
        <w:t xml:space="preserve"> </w:t>
      </w:r>
      <w:r>
        <w:rPr>
          <w:rFonts w:asciiTheme="minorHAnsi" w:eastAsia="Arial" w:hAnsiTheme="minorHAnsi" w:cstheme="minorHAnsi"/>
          <w:color w:val="000000" w:themeColor="text1"/>
          <w:sz w:val="22"/>
          <w:szCs w:val="22"/>
        </w:rPr>
        <w:t>______</w:t>
      </w:r>
      <w:r w:rsidR="003C39C9">
        <w:rPr>
          <w:rFonts w:asciiTheme="minorHAnsi" w:eastAsia="Arial" w:hAnsiTheme="minorHAnsi" w:cstheme="minorHAnsi"/>
          <w:color w:val="000000" w:themeColor="text1"/>
          <w:sz w:val="22"/>
          <w:szCs w:val="22"/>
        </w:rPr>
        <w:t>Ken Wilund</w:t>
      </w:r>
      <w:r>
        <w:rPr>
          <w:rFonts w:asciiTheme="minorHAnsi" w:eastAsia="Arial" w:hAnsiTheme="minorHAnsi" w:cstheme="minorHAnsi"/>
          <w:color w:val="000000" w:themeColor="text1"/>
          <w:sz w:val="22"/>
          <w:szCs w:val="22"/>
        </w:rPr>
        <w:t>__________________________________________</w:t>
      </w:r>
      <w:r>
        <w:rPr>
          <w:rFonts w:asciiTheme="minorHAnsi" w:eastAsia="Arial" w:hAnsiTheme="minorHAnsi" w:cstheme="minorHAnsi"/>
          <w:color w:val="000000" w:themeColor="text1"/>
          <w:sz w:val="22"/>
          <w:szCs w:val="22"/>
        </w:rPr>
        <w:br/>
      </w:r>
      <w:r>
        <w:rPr>
          <w:rFonts w:asciiTheme="minorHAnsi" w:eastAsia="Arial" w:hAnsiTheme="minorHAnsi" w:cstheme="minorHAnsi"/>
          <w:color w:val="000000" w:themeColor="text1"/>
          <w:sz w:val="22"/>
          <w:szCs w:val="22"/>
        </w:rPr>
        <w:br/>
      </w:r>
      <w:r>
        <w:rPr>
          <w:rFonts w:asciiTheme="minorHAnsi" w:eastAsia="Arial" w:hAnsiTheme="minorHAnsi" w:cstheme="minorHAnsi"/>
          <w:color w:val="000000" w:themeColor="text1"/>
          <w:sz w:val="22"/>
          <w:szCs w:val="22"/>
        </w:rPr>
        <w:br/>
        <w:t>Department Head</w:t>
      </w:r>
      <w:r w:rsidR="6B4F6200" w:rsidRPr="00EE081B">
        <w:rPr>
          <w:rFonts w:asciiTheme="minorHAnsi" w:eastAsia="Arial" w:hAnsiTheme="minorHAnsi" w:cstheme="minorHAnsi"/>
          <w:color w:val="000000" w:themeColor="text1"/>
          <w:sz w:val="22"/>
          <w:szCs w:val="22"/>
        </w:rPr>
        <w:t xml:space="preserve"> </w:t>
      </w:r>
      <w:r w:rsidR="00FF3518" w:rsidRPr="00EE081B">
        <w:rPr>
          <w:rFonts w:asciiTheme="minorHAnsi" w:eastAsia="Arial" w:hAnsiTheme="minorHAnsi" w:cstheme="minorHAnsi"/>
          <w:color w:val="000000" w:themeColor="text1"/>
          <w:sz w:val="22"/>
          <w:szCs w:val="22"/>
        </w:rPr>
        <w:t>Signature: _</w:t>
      </w:r>
      <w:r w:rsidR="6B4F6200" w:rsidRPr="00EE081B">
        <w:rPr>
          <w:rFonts w:asciiTheme="minorHAnsi" w:eastAsia="Arial" w:hAnsiTheme="minorHAnsi" w:cstheme="minorHAnsi"/>
          <w:color w:val="000000" w:themeColor="text1"/>
          <w:sz w:val="22"/>
          <w:szCs w:val="22"/>
        </w:rPr>
        <w:t>___</w:t>
      </w:r>
      <w:r w:rsidR="003C39C9">
        <w:rPr>
          <w:rFonts w:asciiTheme="minorHAnsi" w:eastAsia="Arial" w:hAnsiTheme="minorHAnsi" w:cstheme="minorHAnsi"/>
          <w:noProof/>
          <w:color w:val="000000" w:themeColor="text1"/>
          <w:sz w:val="22"/>
          <w:szCs w:val="22"/>
        </w:rPr>
        <w:drawing>
          <wp:inline distT="0" distB="0" distL="0" distR="0" wp14:anchorId="7A7531D5" wp14:editId="57538303">
            <wp:extent cx="1700784" cy="435864"/>
            <wp:effectExtent l="0" t="0" r="0" b="2540"/>
            <wp:docPr id="95009641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96419" name="Picture 1"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0784" cy="435864"/>
                    </a:xfrm>
                    <a:prstGeom prst="rect">
                      <a:avLst/>
                    </a:prstGeom>
                  </pic:spPr>
                </pic:pic>
              </a:graphicData>
            </a:graphic>
          </wp:inline>
        </w:drawing>
      </w:r>
      <w:r w:rsidR="6B4F6200" w:rsidRPr="00EE081B">
        <w:rPr>
          <w:rFonts w:asciiTheme="minorHAnsi" w:eastAsia="Arial" w:hAnsiTheme="minorHAnsi" w:cstheme="minorHAnsi"/>
          <w:color w:val="000000" w:themeColor="text1"/>
          <w:sz w:val="22"/>
          <w:szCs w:val="22"/>
        </w:rPr>
        <w:t>__________</w:t>
      </w:r>
      <w:r>
        <w:rPr>
          <w:rFonts w:asciiTheme="minorHAnsi" w:eastAsia="Arial" w:hAnsiTheme="minorHAnsi" w:cstheme="minorHAnsi"/>
          <w:color w:val="000000" w:themeColor="text1"/>
          <w:sz w:val="22"/>
          <w:szCs w:val="22"/>
        </w:rPr>
        <w:t>_____________________</w:t>
      </w:r>
    </w:p>
    <w:p w14:paraId="489FEE87" w14:textId="34285289" w:rsidR="25C2F90A" w:rsidRPr="00EE081B" w:rsidRDefault="25C2F90A" w:rsidP="25C2F90A">
      <w:pPr>
        <w:rPr>
          <w:rFonts w:asciiTheme="minorHAnsi" w:eastAsia="Arial" w:hAnsiTheme="minorHAnsi" w:cstheme="minorHAnsi"/>
          <w:color w:val="000000" w:themeColor="text1"/>
          <w:sz w:val="22"/>
          <w:szCs w:val="22"/>
        </w:rPr>
      </w:pPr>
    </w:p>
    <w:p w14:paraId="0386BE58" w14:textId="3A1B351B" w:rsidR="25C2F90A" w:rsidRPr="00EE081B" w:rsidRDefault="25C2F90A" w:rsidP="25C2F90A">
      <w:pPr>
        <w:rPr>
          <w:rFonts w:asciiTheme="minorHAnsi" w:eastAsia="Arial" w:hAnsiTheme="minorHAnsi" w:cstheme="minorHAnsi"/>
          <w:color w:val="000000" w:themeColor="text1"/>
          <w:sz w:val="22"/>
          <w:szCs w:val="22"/>
        </w:rPr>
      </w:pPr>
    </w:p>
    <w:p w14:paraId="3EE58D8E" w14:textId="4D191BFC" w:rsidR="6B4F6200" w:rsidRPr="00EE081B" w:rsidRDefault="6B4F6200" w:rsidP="25C2F90A">
      <w:pPr>
        <w:rPr>
          <w:rFonts w:asciiTheme="minorHAnsi" w:eastAsia="Arial" w:hAnsiTheme="minorHAnsi" w:cstheme="minorHAnsi"/>
          <w:color w:val="000000" w:themeColor="text1"/>
          <w:sz w:val="22"/>
          <w:szCs w:val="22"/>
        </w:rPr>
      </w:pPr>
      <w:r w:rsidRPr="00EE081B">
        <w:rPr>
          <w:rFonts w:asciiTheme="minorHAnsi" w:eastAsia="Arial" w:hAnsiTheme="minorHAnsi" w:cstheme="minorHAnsi"/>
          <w:color w:val="000000" w:themeColor="text1"/>
          <w:sz w:val="22"/>
          <w:szCs w:val="22"/>
        </w:rPr>
        <w:t>Date: __</w:t>
      </w:r>
      <w:r w:rsidR="003C39C9">
        <w:rPr>
          <w:rFonts w:asciiTheme="minorHAnsi" w:eastAsia="Arial" w:hAnsiTheme="minorHAnsi" w:cstheme="minorHAnsi"/>
          <w:color w:val="000000" w:themeColor="text1"/>
          <w:sz w:val="22"/>
          <w:szCs w:val="22"/>
        </w:rPr>
        <w:t>10/18/23</w:t>
      </w:r>
      <w:r w:rsidRPr="00EE081B">
        <w:rPr>
          <w:rFonts w:asciiTheme="minorHAnsi" w:eastAsia="Arial" w:hAnsiTheme="minorHAnsi" w:cstheme="minorHAnsi"/>
          <w:color w:val="000000" w:themeColor="text1"/>
          <w:sz w:val="22"/>
          <w:szCs w:val="22"/>
        </w:rPr>
        <w:t>______________</w:t>
      </w:r>
    </w:p>
    <w:p w14:paraId="2E6BE47B" w14:textId="1680BAD8" w:rsidR="25C2F90A" w:rsidRPr="00EE081B" w:rsidRDefault="00393EF2" w:rsidP="25C2F90A">
      <w:pPr>
        <w:rPr>
          <w:rFonts w:asciiTheme="minorHAnsi" w:eastAsia="Calibri" w:hAnsiTheme="minorHAnsi" w:cstheme="minorHAnsi"/>
          <w:sz w:val="22"/>
          <w:szCs w:val="22"/>
        </w:rPr>
      </w:pPr>
      <w:r>
        <w:rPr>
          <w:rFonts w:asciiTheme="minorHAnsi" w:eastAsia="Calibri" w:hAnsiTheme="minorHAnsi" w:cstheme="minorHAnsi"/>
          <w:sz w:val="22"/>
          <w:szCs w:val="22"/>
        </w:rPr>
        <w:br/>
        <w:t>Dean/Assistant Dean Name: _</w:t>
      </w:r>
      <w:r w:rsidR="00CE6EB6">
        <w:rPr>
          <w:rFonts w:asciiTheme="minorHAnsi" w:eastAsia="Calibri" w:hAnsiTheme="minorHAnsi" w:cstheme="minorHAnsi"/>
          <w:sz w:val="22"/>
          <w:szCs w:val="22"/>
        </w:rPr>
        <w:t xml:space="preserve">   Michael Staten</w:t>
      </w:r>
      <w:r>
        <w:rPr>
          <w:rFonts w:asciiTheme="minorHAnsi" w:eastAsia="Calibri" w:hAnsiTheme="minorHAnsi" w:cstheme="minorHAnsi"/>
          <w:sz w:val="22"/>
          <w:szCs w:val="22"/>
        </w:rPr>
        <w:t>____________________________________________</w:t>
      </w:r>
      <w:r>
        <w:rPr>
          <w:rFonts w:asciiTheme="minorHAnsi" w:eastAsia="Calibri" w:hAnsiTheme="minorHAnsi" w:cstheme="minorHAnsi"/>
          <w:sz w:val="22"/>
          <w:szCs w:val="22"/>
        </w:rPr>
        <w:br/>
      </w:r>
      <w:r>
        <w:rPr>
          <w:rFonts w:asciiTheme="minorHAnsi" w:eastAsia="Calibri" w:hAnsiTheme="minorHAnsi" w:cstheme="minorHAnsi"/>
          <w:sz w:val="22"/>
          <w:szCs w:val="22"/>
        </w:rPr>
        <w:br/>
      </w:r>
      <w:r>
        <w:rPr>
          <w:rFonts w:asciiTheme="minorHAnsi" w:eastAsia="Calibri" w:hAnsiTheme="minorHAnsi" w:cstheme="minorHAnsi"/>
          <w:sz w:val="22"/>
          <w:szCs w:val="22"/>
        </w:rPr>
        <w:br/>
        <w:t>Dean/Assistant Dean Signature: __</w:t>
      </w:r>
      <w:r w:rsidR="00CE6EB6">
        <w:rPr>
          <w:rFonts w:asciiTheme="minorHAnsi" w:eastAsia="Calibri" w:hAnsiTheme="minorHAnsi" w:cstheme="minorHAnsi"/>
          <w:noProof/>
          <w:sz w:val="22"/>
          <w:szCs w:val="22"/>
        </w:rPr>
        <w:drawing>
          <wp:inline distT="0" distB="0" distL="0" distR="0" wp14:anchorId="4D370BF3" wp14:editId="66DC8813">
            <wp:extent cx="2141220" cy="506701"/>
            <wp:effectExtent l="0" t="0" r="0" b="8255"/>
            <wp:docPr id="402058055"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58055" name="Picture 1" descr="A blue signatur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50651" cy="508933"/>
                    </a:xfrm>
                    <a:prstGeom prst="rect">
                      <a:avLst/>
                    </a:prstGeom>
                  </pic:spPr>
                </pic:pic>
              </a:graphicData>
            </a:graphic>
          </wp:inline>
        </w:drawing>
      </w:r>
      <w:r>
        <w:rPr>
          <w:rFonts w:asciiTheme="minorHAnsi" w:eastAsia="Calibri" w:hAnsiTheme="minorHAnsi" w:cstheme="minorHAnsi"/>
          <w:sz w:val="22"/>
          <w:szCs w:val="22"/>
        </w:rPr>
        <w:t>________________________________________</w:t>
      </w:r>
      <w:r>
        <w:rPr>
          <w:rFonts w:asciiTheme="minorHAnsi" w:eastAsia="Calibri" w:hAnsiTheme="minorHAnsi" w:cstheme="minorHAnsi"/>
          <w:sz w:val="22"/>
          <w:szCs w:val="22"/>
        </w:rPr>
        <w:br/>
      </w:r>
      <w:r>
        <w:rPr>
          <w:rFonts w:asciiTheme="minorHAnsi" w:eastAsia="Calibri" w:hAnsiTheme="minorHAnsi" w:cstheme="minorHAnsi"/>
          <w:sz w:val="22"/>
          <w:szCs w:val="22"/>
        </w:rPr>
        <w:br/>
        <w:t>Date: ___</w:t>
      </w:r>
      <w:r w:rsidR="00CE6EB6">
        <w:rPr>
          <w:rFonts w:asciiTheme="minorHAnsi" w:eastAsia="Calibri" w:hAnsiTheme="minorHAnsi" w:cstheme="minorHAnsi"/>
          <w:sz w:val="22"/>
          <w:szCs w:val="22"/>
        </w:rPr>
        <w:t>10/19/23</w:t>
      </w:r>
      <w:r>
        <w:rPr>
          <w:rFonts w:asciiTheme="minorHAnsi" w:eastAsia="Calibri" w:hAnsiTheme="minorHAnsi" w:cstheme="minorHAnsi"/>
          <w:sz w:val="22"/>
          <w:szCs w:val="22"/>
        </w:rPr>
        <w:t>__</w:t>
      </w:r>
      <w:r w:rsidR="008636ED">
        <w:rPr>
          <w:rFonts w:asciiTheme="minorHAnsi" w:eastAsia="Calibri" w:hAnsiTheme="minorHAnsi" w:cstheme="minorHAnsi"/>
          <w:sz w:val="22"/>
          <w:szCs w:val="22"/>
        </w:rPr>
        <w:t>___________</w:t>
      </w:r>
    </w:p>
    <w:p w14:paraId="0E3674EC" w14:textId="5A303403" w:rsidR="00FF3518" w:rsidRPr="00EE081B" w:rsidRDefault="00FF3518" w:rsidP="00FF3518">
      <w:pPr>
        <w:tabs>
          <w:tab w:val="left" w:pos="5380"/>
        </w:tabs>
        <w:rPr>
          <w:rFonts w:asciiTheme="minorHAnsi" w:eastAsia="Calibri" w:hAnsiTheme="minorHAnsi" w:cstheme="minorHAnsi"/>
          <w:sz w:val="22"/>
          <w:szCs w:val="22"/>
        </w:rPr>
      </w:pPr>
      <w:r w:rsidRPr="00EE081B">
        <w:rPr>
          <w:rFonts w:asciiTheme="minorHAnsi" w:eastAsia="Calibri" w:hAnsiTheme="minorHAnsi" w:cstheme="minorHAnsi"/>
          <w:sz w:val="22"/>
          <w:szCs w:val="22"/>
        </w:rPr>
        <w:tab/>
      </w:r>
    </w:p>
    <w:sectPr w:rsidR="00FF3518" w:rsidRPr="00EE081B" w:rsidSect="00FF3518">
      <w:headerReference w:type="default" r:id="rId12"/>
      <w:pgSz w:w="12240" w:h="15840"/>
      <w:pgMar w:top="864" w:right="1440" w:bottom="864" w:left="1440" w:header="1008"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95C8" w14:textId="77777777" w:rsidR="005208D5" w:rsidRDefault="005208D5" w:rsidP="00C11E92">
      <w:r>
        <w:separator/>
      </w:r>
    </w:p>
  </w:endnote>
  <w:endnote w:type="continuationSeparator" w:id="0">
    <w:p w14:paraId="0320B4EE" w14:textId="77777777" w:rsidR="005208D5" w:rsidRDefault="005208D5"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D672" w14:textId="77777777" w:rsidR="005208D5" w:rsidRDefault="005208D5" w:rsidP="00C11E92">
      <w:r>
        <w:separator/>
      </w:r>
    </w:p>
  </w:footnote>
  <w:footnote w:type="continuationSeparator" w:id="0">
    <w:p w14:paraId="06CC0B1E" w14:textId="77777777" w:rsidR="005208D5" w:rsidRDefault="005208D5"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57D4" w14:textId="7B390328" w:rsidR="00FF3518" w:rsidRPr="00FF3518" w:rsidRDefault="00FF3518" w:rsidP="00FF3518">
    <w:pPr>
      <w:jc w:val="center"/>
      <w:rPr>
        <w:rFonts w:asciiTheme="majorHAnsi" w:hAnsiTheme="majorHAnsi" w:cstheme="majorHAnsi"/>
        <w:b/>
        <w:szCs w:val="22"/>
      </w:rPr>
    </w:pPr>
    <w:r w:rsidRPr="00FF3518">
      <w:rPr>
        <w:rFonts w:asciiTheme="majorHAnsi" w:hAnsiTheme="majorHAnsi" w:cstheme="majorHAnsi"/>
        <w:noProof/>
      </w:rPr>
      <w:drawing>
        <wp:anchor distT="0" distB="0" distL="114300" distR="114300" simplePos="0" relativeHeight="251658240" behindDoc="0" locked="0" layoutInCell="1" allowOverlap="1" wp14:anchorId="29A4D736" wp14:editId="1870F904">
          <wp:simplePos x="0" y="0"/>
          <wp:positionH relativeFrom="margin">
            <wp:align>left</wp:align>
          </wp:positionH>
          <wp:positionV relativeFrom="paragraph">
            <wp:posOffset>-342900</wp:posOffset>
          </wp:positionV>
          <wp:extent cx="683701" cy="640080"/>
          <wp:effectExtent l="0" t="0" r="2540" b="762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3701" cy="640080"/>
                  </a:xfrm>
                  <a:prstGeom prst="rect">
                    <a:avLst/>
                  </a:prstGeom>
                </pic:spPr>
              </pic:pic>
            </a:graphicData>
          </a:graphic>
          <wp14:sizeRelH relativeFrom="page">
            <wp14:pctWidth>0</wp14:pctWidth>
          </wp14:sizeRelH>
          <wp14:sizeRelV relativeFrom="page">
            <wp14:pctHeight>0</wp14:pctHeight>
          </wp14:sizeRelV>
        </wp:anchor>
      </w:drawing>
    </w:r>
    <w:r w:rsidRPr="00FF3518">
      <w:rPr>
        <w:rFonts w:asciiTheme="majorHAnsi" w:hAnsiTheme="majorHAnsi" w:cstheme="majorHAnsi"/>
      </w:rPr>
      <w:tab/>
    </w:r>
    <w:r w:rsidRPr="00FF3518">
      <w:rPr>
        <w:rFonts w:asciiTheme="majorHAnsi" w:hAnsiTheme="majorHAnsi" w:cstheme="majorHAnsi"/>
        <w:b/>
        <w:szCs w:val="22"/>
      </w:rPr>
      <w:t xml:space="preserve">Request to Disestablish Academic </w:t>
    </w:r>
    <w:r w:rsidR="00E670D7">
      <w:rPr>
        <w:rFonts w:asciiTheme="majorHAnsi" w:hAnsiTheme="majorHAnsi" w:cstheme="majorHAnsi"/>
        <w:b/>
        <w:szCs w:val="22"/>
      </w:rPr>
      <w:t>Program</w:t>
    </w:r>
    <w:r w:rsidR="007C78BF">
      <w:rPr>
        <w:rFonts w:asciiTheme="majorHAnsi" w:hAnsiTheme="majorHAnsi" w:cstheme="majorHAnsi"/>
        <w:b/>
        <w:szCs w:val="22"/>
      </w:rPr>
      <w:t>/Plan</w:t>
    </w:r>
  </w:p>
  <w:p w14:paraId="64B0B528" w14:textId="136036EF" w:rsidR="00BE18F4" w:rsidRDefault="00BE1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971"/>
    <w:multiLevelType w:val="hybridMultilevel"/>
    <w:tmpl w:val="1C2C41D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517220">
    <w:abstractNumId w:val="1"/>
  </w:num>
  <w:num w:numId="2" w16cid:durableId="7241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1596D"/>
    <w:rsid w:val="00047384"/>
    <w:rsid w:val="00077D58"/>
    <w:rsid w:val="00092842"/>
    <w:rsid w:val="000B6885"/>
    <w:rsid w:val="000D00BA"/>
    <w:rsid w:val="000D74D2"/>
    <w:rsid w:val="00124F83"/>
    <w:rsid w:val="001933FF"/>
    <w:rsid w:val="00196D32"/>
    <w:rsid w:val="001D045B"/>
    <w:rsid w:val="001D168D"/>
    <w:rsid w:val="001E731D"/>
    <w:rsid w:val="00253A81"/>
    <w:rsid w:val="00260F7E"/>
    <w:rsid w:val="00264444"/>
    <w:rsid w:val="00324F21"/>
    <w:rsid w:val="0033325C"/>
    <w:rsid w:val="00393EF2"/>
    <w:rsid w:val="003C39C9"/>
    <w:rsid w:val="00420BD1"/>
    <w:rsid w:val="004455D1"/>
    <w:rsid w:val="004602CD"/>
    <w:rsid w:val="004860C1"/>
    <w:rsid w:val="00492113"/>
    <w:rsid w:val="004E0C9A"/>
    <w:rsid w:val="00511A3F"/>
    <w:rsid w:val="005208D5"/>
    <w:rsid w:val="005213E1"/>
    <w:rsid w:val="005D7A8B"/>
    <w:rsid w:val="006131D7"/>
    <w:rsid w:val="00622410"/>
    <w:rsid w:val="006844A1"/>
    <w:rsid w:val="006D1457"/>
    <w:rsid w:val="006D72DD"/>
    <w:rsid w:val="007033A6"/>
    <w:rsid w:val="00775ABF"/>
    <w:rsid w:val="007A16EA"/>
    <w:rsid w:val="007C78BF"/>
    <w:rsid w:val="0080305F"/>
    <w:rsid w:val="0080736B"/>
    <w:rsid w:val="00850BF5"/>
    <w:rsid w:val="008636ED"/>
    <w:rsid w:val="00874A6E"/>
    <w:rsid w:val="008A5778"/>
    <w:rsid w:val="009113CA"/>
    <w:rsid w:val="00947C01"/>
    <w:rsid w:val="009677D1"/>
    <w:rsid w:val="009D16F5"/>
    <w:rsid w:val="00A077EF"/>
    <w:rsid w:val="00A35C74"/>
    <w:rsid w:val="00B05A2A"/>
    <w:rsid w:val="00BE18F4"/>
    <w:rsid w:val="00C11E92"/>
    <w:rsid w:val="00C30C85"/>
    <w:rsid w:val="00C56AF2"/>
    <w:rsid w:val="00C959FC"/>
    <w:rsid w:val="00CB5411"/>
    <w:rsid w:val="00CD528A"/>
    <w:rsid w:val="00CE6EB6"/>
    <w:rsid w:val="00CF7E42"/>
    <w:rsid w:val="00D3584C"/>
    <w:rsid w:val="00D379D7"/>
    <w:rsid w:val="00D533AA"/>
    <w:rsid w:val="00D533F5"/>
    <w:rsid w:val="00D559C4"/>
    <w:rsid w:val="00D97032"/>
    <w:rsid w:val="00D97C41"/>
    <w:rsid w:val="00DB6238"/>
    <w:rsid w:val="00DB634F"/>
    <w:rsid w:val="00E02F65"/>
    <w:rsid w:val="00E44970"/>
    <w:rsid w:val="00E55944"/>
    <w:rsid w:val="00E670D7"/>
    <w:rsid w:val="00E75400"/>
    <w:rsid w:val="00EB5D75"/>
    <w:rsid w:val="00EC1F06"/>
    <w:rsid w:val="00EE081B"/>
    <w:rsid w:val="00F41F4B"/>
    <w:rsid w:val="00F56BB1"/>
    <w:rsid w:val="00F71817"/>
    <w:rsid w:val="00FB22B5"/>
    <w:rsid w:val="00FF3518"/>
    <w:rsid w:val="2192FA37"/>
    <w:rsid w:val="25C2F90A"/>
    <w:rsid w:val="3A2B22B9"/>
    <w:rsid w:val="6B4F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DDBA"/>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1"/>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E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5213E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E92"/>
    <w:pPr>
      <w:tabs>
        <w:tab w:val="center" w:pos="4680"/>
        <w:tab w:val="right" w:pos="9360"/>
      </w:tabs>
    </w:pPr>
  </w:style>
  <w:style w:type="character" w:customStyle="1" w:styleId="HeaderChar">
    <w:name w:val="Header Char"/>
    <w:basedOn w:val="DefaultParagraphFont"/>
    <w:link w:val="Header"/>
    <w:uiPriority w:val="99"/>
    <w:rsid w:val="00C11E92"/>
    <w:rPr>
      <w:rFonts w:ascii="Nyala" w:hAnsi="Nyala"/>
      <w:sz w:val="28"/>
      <w:szCs w:val="28"/>
    </w:rPr>
  </w:style>
  <w:style w:type="paragraph" w:styleId="Footer">
    <w:name w:val="footer"/>
    <w:basedOn w:val="Normal"/>
    <w:link w:val="FooterChar"/>
    <w:uiPriority w:val="99"/>
    <w:unhideWhenUsed/>
    <w:rsid w:val="00C11E92"/>
    <w:pPr>
      <w:tabs>
        <w:tab w:val="center" w:pos="4680"/>
        <w:tab w:val="right" w:pos="9360"/>
      </w:tabs>
    </w:pPr>
  </w:style>
  <w:style w:type="character" w:customStyle="1" w:styleId="FooterChar">
    <w:name w:val="Footer Char"/>
    <w:basedOn w:val="DefaultParagraphFont"/>
    <w:link w:val="Footer"/>
    <w:uiPriority w:val="99"/>
    <w:rsid w:val="00C11E92"/>
    <w:rPr>
      <w:rFonts w:ascii="Nyala" w:hAnsi="Nyala"/>
      <w:sz w:val="28"/>
      <w:szCs w:val="28"/>
    </w:rPr>
  </w:style>
  <w:style w:type="paragraph" w:styleId="BalloonText">
    <w:name w:val="Balloon Text"/>
    <w:basedOn w:val="Normal"/>
    <w:link w:val="BalloonTextChar"/>
    <w:uiPriority w:val="99"/>
    <w:semiHidden/>
    <w:unhideWhenUsed/>
    <w:rsid w:val="00850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F5"/>
    <w:rPr>
      <w:rFonts w:ascii="Segoe UI" w:hAnsi="Segoe UI" w:cs="Segoe UI"/>
      <w:sz w:val="18"/>
      <w:szCs w:val="18"/>
    </w:rPr>
  </w:style>
  <w:style w:type="character" w:styleId="Hyperlink">
    <w:name w:val="Hyperlink"/>
    <w:basedOn w:val="DefaultParagraphFont"/>
    <w:uiPriority w:val="99"/>
    <w:unhideWhenUsed/>
    <w:rsid w:val="00FF3518"/>
    <w:rPr>
      <w:color w:val="0563C1" w:themeColor="hyperlink"/>
      <w:u w:val="single"/>
    </w:rPr>
  </w:style>
  <w:style w:type="character" w:styleId="UnresolvedMention">
    <w:name w:val="Unresolved Mention"/>
    <w:basedOn w:val="DefaultParagraphFont"/>
    <w:uiPriority w:val="99"/>
    <w:semiHidden/>
    <w:unhideWhenUsed/>
    <w:rsid w:val="00FF3518"/>
    <w:rPr>
      <w:color w:val="605E5C"/>
      <w:shd w:val="clear" w:color="auto" w:fill="E1DFDD"/>
    </w:rPr>
  </w:style>
  <w:style w:type="paragraph" w:customStyle="1" w:styleId="paragraph">
    <w:name w:val="paragraph"/>
    <w:basedOn w:val="Normal"/>
    <w:rsid w:val="00874A6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74A6E"/>
  </w:style>
  <w:style w:type="character" w:customStyle="1" w:styleId="eop">
    <w:name w:val="eop"/>
    <w:basedOn w:val="DefaultParagraphFont"/>
    <w:rsid w:val="00874A6E"/>
  </w:style>
  <w:style w:type="paragraph" w:styleId="Revision">
    <w:name w:val="Revision"/>
    <w:hidden/>
    <w:uiPriority w:val="99"/>
    <w:semiHidden/>
    <w:rsid w:val="006D1457"/>
    <w:pPr>
      <w:spacing w:after="0" w:line="240" w:lineRule="auto"/>
    </w:pPr>
    <w:rPr>
      <w:rFonts w:ascii="Nyala" w:hAnsi="Nyal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5900">
      <w:bodyDiv w:val="1"/>
      <w:marLeft w:val="0"/>
      <w:marRight w:val="0"/>
      <w:marTop w:val="0"/>
      <w:marBottom w:val="0"/>
      <w:divBdr>
        <w:top w:val="none" w:sz="0" w:space="0" w:color="auto"/>
        <w:left w:val="none" w:sz="0" w:space="0" w:color="auto"/>
        <w:bottom w:val="none" w:sz="0" w:space="0" w:color="auto"/>
        <w:right w:val="none" w:sz="0" w:space="0" w:color="auto"/>
      </w:divBdr>
      <w:divsChild>
        <w:div w:id="8071371">
          <w:marLeft w:val="0"/>
          <w:marRight w:val="0"/>
          <w:marTop w:val="0"/>
          <w:marBottom w:val="0"/>
          <w:divBdr>
            <w:top w:val="none" w:sz="0" w:space="0" w:color="auto"/>
            <w:left w:val="none" w:sz="0" w:space="0" w:color="auto"/>
            <w:bottom w:val="none" w:sz="0" w:space="0" w:color="auto"/>
            <w:right w:val="none" w:sz="0" w:space="0" w:color="auto"/>
          </w:divBdr>
          <w:divsChild>
            <w:div w:id="1770586626">
              <w:marLeft w:val="0"/>
              <w:marRight w:val="0"/>
              <w:marTop w:val="0"/>
              <w:marBottom w:val="0"/>
              <w:divBdr>
                <w:top w:val="none" w:sz="0" w:space="0" w:color="auto"/>
                <w:left w:val="none" w:sz="0" w:space="0" w:color="auto"/>
                <w:bottom w:val="none" w:sz="0" w:space="0" w:color="auto"/>
                <w:right w:val="none" w:sz="0" w:space="0" w:color="auto"/>
              </w:divBdr>
              <w:divsChild>
                <w:div w:id="1837065783">
                  <w:marLeft w:val="0"/>
                  <w:marRight w:val="0"/>
                  <w:marTop w:val="0"/>
                  <w:marBottom w:val="0"/>
                  <w:divBdr>
                    <w:top w:val="none" w:sz="0" w:space="0" w:color="auto"/>
                    <w:left w:val="none" w:sz="0" w:space="0" w:color="auto"/>
                    <w:bottom w:val="none" w:sz="0" w:space="0" w:color="auto"/>
                    <w:right w:val="none" w:sz="0" w:space="0" w:color="auto"/>
                  </w:divBdr>
                  <w:divsChild>
                    <w:div w:id="2037347464">
                      <w:marLeft w:val="0"/>
                      <w:marRight w:val="0"/>
                      <w:marTop w:val="0"/>
                      <w:marBottom w:val="0"/>
                      <w:divBdr>
                        <w:top w:val="none" w:sz="0" w:space="0" w:color="auto"/>
                        <w:left w:val="none" w:sz="0" w:space="0" w:color="auto"/>
                        <w:bottom w:val="none" w:sz="0" w:space="0" w:color="auto"/>
                        <w:right w:val="none" w:sz="0" w:space="0" w:color="auto"/>
                      </w:divBdr>
                      <w:divsChild>
                        <w:div w:id="1318604824">
                          <w:marLeft w:val="0"/>
                          <w:marRight w:val="0"/>
                          <w:marTop w:val="0"/>
                          <w:marBottom w:val="0"/>
                          <w:divBdr>
                            <w:top w:val="none" w:sz="0" w:space="0" w:color="auto"/>
                            <w:left w:val="none" w:sz="0" w:space="0" w:color="auto"/>
                            <w:bottom w:val="none" w:sz="0" w:space="0" w:color="auto"/>
                            <w:right w:val="none" w:sz="0" w:space="0" w:color="auto"/>
                          </w:divBdr>
                        </w:div>
                        <w:div w:id="1064447687">
                          <w:marLeft w:val="0"/>
                          <w:marRight w:val="0"/>
                          <w:marTop w:val="0"/>
                          <w:marBottom w:val="0"/>
                          <w:divBdr>
                            <w:top w:val="none" w:sz="0" w:space="0" w:color="auto"/>
                            <w:left w:val="none" w:sz="0" w:space="0" w:color="auto"/>
                            <w:bottom w:val="none" w:sz="0" w:space="0" w:color="auto"/>
                            <w:right w:val="none" w:sz="0" w:space="0" w:color="auto"/>
                          </w:divBdr>
                        </w:div>
                        <w:div w:id="229929218">
                          <w:marLeft w:val="0"/>
                          <w:marRight w:val="0"/>
                          <w:marTop w:val="0"/>
                          <w:marBottom w:val="0"/>
                          <w:divBdr>
                            <w:top w:val="none" w:sz="0" w:space="0" w:color="auto"/>
                            <w:left w:val="none" w:sz="0" w:space="0" w:color="auto"/>
                            <w:bottom w:val="none" w:sz="0" w:space="0" w:color="auto"/>
                            <w:right w:val="none" w:sz="0" w:space="0" w:color="auto"/>
                          </w:divBdr>
                        </w:div>
                        <w:div w:id="2056809088">
                          <w:marLeft w:val="0"/>
                          <w:marRight w:val="0"/>
                          <w:marTop w:val="0"/>
                          <w:marBottom w:val="0"/>
                          <w:divBdr>
                            <w:top w:val="none" w:sz="0" w:space="0" w:color="auto"/>
                            <w:left w:val="none" w:sz="0" w:space="0" w:color="auto"/>
                            <w:bottom w:val="none" w:sz="0" w:space="0" w:color="auto"/>
                            <w:right w:val="none" w:sz="0" w:space="0" w:color="auto"/>
                          </w:divBdr>
                        </w:div>
                      </w:divsChild>
                    </w:div>
                    <w:div w:id="434786111">
                      <w:marLeft w:val="0"/>
                      <w:marRight w:val="0"/>
                      <w:marTop w:val="0"/>
                      <w:marBottom w:val="0"/>
                      <w:divBdr>
                        <w:top w:val="none" w:sz="0" w:space="0" w:color="auto"/>
                        <w:left w:val="none" w:sz="0" w:space="0" w:color="auto"/>
                        <w:bottom w:val="none" w:sz="0" w:space="0" w:color="auto"/>
                        <w:right w:val="none" w:sz="0" w:space="0" w:color="auto"/>
                      </w:divBdr>
                      <w:divsChild>
                        <w:div w:id="843670711">
                          <w:marLeft w:val="0"/>
                          <w:marRight w:val="0"/>
                          <w:marTop w:val="0"/>
                          <w:marBottom w:val="0"/>
                          <w:divBdr>
                            <w:top w:val="none" w:sz="0" w:space="0" w:color="auto"/>
                            <w:left w:val="none" w:sz="0" w:space="0" w:color="auto"/>
                            <w:bottom w:val="none" w:sz="0" w:space="0" w:color="auto"/>
                            <w:right w:val="none" w:sz="0" w:space="0" w:color="auto"/>
                          </w:divBdr>
                        </w:div>
                        <w:div w:id="1567448993">
                          <w:marLeft w:val="0"/>
                          <w:marRight w:val="0"/>
                          <w:marTop w:val="0"/>
                          <w:marBottom w:val="0"/>
                          <w:divBdr>
                            <w:top w:val="none" w:sz="0" w:space="0" w:color="auto"/>
                            <w:left w:val="none" w:sz="0" w:space="0" w:color="auto"/>
                            <w:bottom w:val="none" w:sz="0" w:space="0" w:color="auto"/>
                            <w:right w:val="none" w:sz="0" w:space="0" w:color="auto"/>
                          </w:divBdr>
                        </w:div>
                        <w:div w:id="9985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14960">
      <w:bodyDiv w:val="1"/>
      <w:marLeft w:val="0"/>
      <w:marRight w:val="0"/>
      <w:marTop w:val="0"/>
      <w:marBottom w:val="0"/>
      <w:divBdr>
        <w:top w:val="none" w:sz="0" w:space="0" w:color="auto"/>
        <w:left w:val="none" w:sz="0" w:space="0" w:color="auto"/>
        <w:bottom w:val="none" w:sz="0" w:space="0" w:color="auto"/>
        <w:right w:val="none" w:sz="0" w:space="0" w:color="auto"/>
      </w:divBdr>
      <w:divsChild>
        <w:div w:id="2053184898">
          <w:marLeft w:val="0"/>
          <w:marRight w:val="0"/>
          <w:marTop w:val="0"/>
          <w:marBottom w:val="0"/>
          <w:divBdr>
            <w:top w:val="none" w:sz="0" w:space="0" w:color="auto"/>
            <w:left w:val="none" w:sz="0" w:space="0" w:color="auto"/>
            <w:bottom w:val="none" w:sz="0" w:space="0" w:color="auto"/>
            <w:right w:val="none" w:sz="0" w:space="0" w:color="auto"/>
          </w:divBdr>
          <w:divsChild>
            <w:div w:id="922909684">
              <w:marLeft w:val="0"/>
              <w:marRight w:val="0"/>
              <w:marTop w:val="0"/>
              <w:marBottom w:val="0"/>
              <w:divBdr>
                <w:top w:val="none" w:sz="0" w:space="0" w:color="auto"/>
                <w:left w:val="none" w:sz="0" w:space="0" w:color="auto"/>
                <w:bottom w:val="none" w:sz="0" w:space="0" w:color="auto"/>
                <w:right w:val="none" w:sz="0" w:space="0" w:color="auto"/>
              </w:divBdr>
              <w:divsChild>
                <w:div w:id="1883858552">
                  <w:marLeft w:val="0"/>
                  <w:marRight w:val="0"/>
                  <w:marTop w:val="0"/>
                  <w:marBottom w:val="0"/>
                  <w:divBdr>
                    <w:top w:val="none" w:sz="0" w:space="0" w:color="auto"/>
                    <w:left w:val="none" w:sz="0" w:space="0" w:color="auto"/>
                    <w:bottom w:val="none" w:sz="0" w:space="0" w:color="auto"/>
                    <w:right w:val="none" w:sz="0" w:space="0" w:color="auto"/>
                  </w:divBdr>
                  <w:divsChild>
                    <w:div w:id="703016239">
                      <w:marLeft w:val="0"/>
                      <w:marRight w:val="0"/>
                      <w:marTop w:val="0"/>
                      <w:marBottom w:val="0"/>
                      <w:divBdr>
                        <w:top w:val="none" w:sz="0" w:space="0" w:color="auto"/>
                        <w:left w:val="none" w:sz="0" w:space="0" w:color="auto"/>
                        <w:bottom w:val="none" w:sz="0" w:space="0" w:color="auto"/>
                        <w:right w:val="none" w:sz="0" w:space="0" w:color="auto"/>
                      </w:divBdr>
                      <w:divsChild>
                        <w:div w:id="1903831370">
                          <w:marLeft w:val="0"/>
                          <w:marRight w:val="0"/>
                          <w:marTop w:val="0"/>
                          <w:marBottom w:val="0"/>
                          <w:divBdr>
                            <w:top w:val="none" w:sz="0" w:space="0" w:color="auto"/>
                            <w:left w:val="none" w:sz="0" w:space="0" w:color="auto"/>
                            <w:bottom w:val="none" w:sz="0" w:space="0" w:color="auto"/>
                            <w:right w:val="none" w:sz="0" w:space="0" w:color="auto"/>
                          </w:divBdr>
                        </w:div>
                        <w:div w:id="541286616">
                          <w:marLeft w:val="0"/>
                          <w:marRight w:val="0"/>
                          <w:marTop w:val="0"/>
                          <w:marBottom w:val="0"/>
                          <w:divBdr>
                            <w:top w:val="none" w:sz="0" w:space="0" w:color="auto"/>
                            <w:left w:val="none" w:sz="0" w:space="0" w:color="auto"/>
                            <w:bottom w:val="none" w:sz="0" w:space="0" w:color="auto"/>
                            <w:right w:val="none" w:sz="0" w:space="0" w:color="auto"/>
                          </w:divBdr>
                        </w:div>
                        <w:div w:id="1631128783">
                          <w:marLeft w:val="0"/>
                          <w:marRight w:val="0"/>
                          <w:marTop w:val="0"/>
                          <w:marBottom w:val="0"/>
                          <w:divBdr>
                            <w:top w:val="none" w:sz="0" w:space="0" w:color="auto"/>
                            <w:left w:val="none" w:sz="0" w:space="0" w:color="auto"/>
                            <w:bottom w:val="none" w:sz="0" w:space="0" w:color="auto"/>
                            <w:right w:val="none" w:sz="0" w:space="0" w:color="auto"/>
                          </w:divBdr>
                        </w:div>
                        <w:div w:id="1639338408">
                          <w:marLeft w:val="0"/>
                          <w:marRight w:val="0"/>
                          <w:marTop w:val="0"/>
                          <w:marBottom w:val="0"/>
                          <w:divBdr>
                            <w:top w:val="none" w:sz="0" w:space="0" w:color="auto"/>
                            <w:left w:val="none" w:sz="0" w:space="0" w:color="auto"/>
                            <w:bottom w:val="none" w:sz="0" w:space="0" w:color="auto"/>
                            <w:right w:val="none" w:sz="0" w:space="0" w:color="auto"/>
                          </w:divBdr>
                        </w:div>
                      </w:divsChild>
                    </w:div>
                    <w:div w:id="837698078">
                      <w:marLeft w:val="0"/>
                      <w:marRight w:val="0"/>
                      <w:marTop w:val="0"/>
                      <w:marBottom w:val="0"/>
                      <w:divBdr>
                        <w:top w:val="none" w:sz="0" w:space="0" w:color="auto"/>
                        <w:left w:val="none" w:sz="0" w:space="0" w:color="auto"/>
                        <w:bottom w:val="none" w:sz="0" w:space="0" w:color="auto"/>
                        <w:right w:val="none" w:sz="0" w:space="0" w:color="auto"/>
                      </w:divBdr>
                      <w:divsChild>
                        <w:div w:id="1796171055">
                          <w:marLeft w:val="0"/>
                          <w:marRight w:val="0"/>
                          <w:marTop w:val="0"/>
                          <w:marBottom w:val="0"/>
                          <w:divBdr>
                            <w:top w:val="none" w:sz="0" w:space="0" w:color="auto"/>
                            <w:left w:val="none" w:sz="0" w:space="0" w:color="auto"/>
                            <w:bottom w:val="none" w:sz="0" w:space="0" w:color="auto"/>
                            <w:right w:val="none" w:sz="0" w:space="0" w:color="auto"/>
                          </w:divBdr>
                        </w:div>
                        <w:div w:id="1838417200">
                          <w:marLeft w:val="0"/>
                          <w:marRight w:val="0"/>
                          <w:marTop w:val="0"/>
                          <w:marBottom w:val="0"/>
                          <w:divBdr>
                            <w:top w:val="none" w:sz="0" w:space="0" w:color="auto"/>
                            <w:left w:val="none" w:sz="0" w:space="0" w:color="auto"/>
                            <w:bottom w:val="none" w:sz="0" w:space="0" w:color="auto"/>
                            <w:right w:val="none" w:sz="0" w:space="0" w:color="auto"/>
                          </w:divBdr>
                        </w:div>
                        <w:div w:id="123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0568">
      <w:bodyDiv w:val="1"/>
      <w:marLeft w:val="0"/>
      <w:marRight w:val="0"/>
      <w:marTop w:val="0"/>
      <w:marBottom w:val="0"/>
      <w:divBdr>
        <w:top w:val="none" w:sz="0" w:space="0" w:color="auto"/>
        <w:left w:val="none" w:sz="0" w:space="0" w:color="auto"/>
        <w:bottom w:val="none" w:sz="0" w:space="0" w:color="auto"/>
        <w:right w:val="none" w:sz="0" w:space="0" w:color="auto"/>
      </w:divBdr>
      <w:divsChild>
        <w:div w:id="198132858">
          <w:marLeft w:val="0"/>
          <w:marRight w:val="0"/>
          <w:marTop w:val="0"/>
          <w:marBottom w:val="0"/>
          <w:divBdr>
            <w:top w:val="none" w:sz="0" w:space="0" w:color="auto"/>
            <w:left w:val="none" w:sz="0" w:space="0" w:color="auto"/>
            <w:bottom w:val="none" w:sz="0" w:space="0" w:color="auto"/>
            <w:right w:val="none" w:sz="0" w:space="0" w:color="auto"/>
          </w:divBdr>
          <w:divsChild>
            <w:div w:id="1195339776">
              <w:marLeft w:val="0"/>
              <w:marRight w:val="0"/>
              <w:marTop w:val="0"/>
              <w:marBottom w:val="0"/>
              <w:divBdr>
                <w:top w:val="none" w:sz="0" w:space="0" w:color="auto"/>
                <w:left w:val="none" w:sz="0" w:space="0" w:color="auto"/>
                <w:bottom w:val="none" w:sz="0" w:space="0" w:color="auto"/>
                <w:right w:val="none" w:sz="0" w:space="0" w:color="auto"/>
              </w:divBdr>
            </w:div>
            <w:div w:id="14862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70219">
      <w:bodyDiv w:val="1"/>
      <w:marLeft w:val="0"/>
      <w:marRight w:val="0"/>
      <w:marTop w:val="0"/>
      <w:marBottom w:val="0"/>
      <w:divBdr>
        <w:top w:val="none" w:sz="0" w:space="0" w:color="auto"/>
        <w:left w:val="none" w:sz="0" w:space="0" w:color="auto"/>
        <w:bottom w:val="none" w:sz="0" w:space="0" w:color="auto"/>
        <w:right w:val="none" w:sz="0" w:space="0" w:color="auto"/>
      </w:divBdr>
      <w:divsChild>
        <w:div w:id="1050224253">
          <w:marLeft w:val="0"/>
          <w:marRight w:val="0"/>
          <w:marTop w:val="0"/>
          <w:marBottom w:val="0"/>
          <w:divBdr>
            <w:top w:val="none" w:sz="0" w:space="0" w:color="auto"/>
            <w:left w:val="none" w:sz="0" w:space="0" w:color="auto"/>
            <w:bottom w:val="none" w:sz="0" w:space="0" w:color="auto"/>
            <w:right w:val="none" w:sz="0" w:space="0" w:color="auto"/>
          </w:divBdr>
          <w:divsChild>
            <w:div w:id="402484440">
              <w:marLeft w:val="0"/>
              <w:marRight w:val="0"/>
              <w:marTop w:val="0"/>
              <w:marBottom w:val="0"/>
              <w:divBdr>
                <w:top w:val="none" w:sz="0" w:space="0" w:color="auto"/>
                <w:left w:val="none" w:sz="0" w:space="0" w:color="auto"/>
                <w:bottom w:val="none" w:sz="0" w:space="0" w:color="auto"/>
                <w:right w:val="none" w:sz="0" w:space="0" w:color="auto"/>
              </w:divBdr>
              <w:divsChild>
                <w:div w:id="777725915">
                  <w:marLeft w:val="0"/>
                  <w:marRight w:val="0"/>
                  <w:marTop w:val="0"/>
                  <w:marBottom w:val="0"/>
                  <w:divBdr>
                    <w:top w:val="none" w:sz="0" w:space="0" w:color="auto"/>
                    <w:left w:val="none" w:sz="0" w:space="0" w:color="auto"/>
                    <w:bottom w:val="none" w:sz="0" w:space="0" w:color="auto"/>
                    <w:right w:val="none" w:sz="0" w:space="0" w:color="auto"/>
                  </w:divBdr>
                  <w:divsChild>
                    <w:div w:id="1110516722">
                      <w:marLeft w:val="0"/>
                      <w:marRight w:val="0"/>
                      <w:marTop w:val="0"/>
                      <w:marBottom w:val="0"/>
                      <w:divBdr>
                        <w:top w:val="none" w:sz="0" w:space="0" w:color="auto"/>
                        <w:left w:val="none" w:sz="0" w:space="0" w:color="auto"/>
                        <w:bottom w:val="none" w:sz="0" w:space="0" w:color="auto"/>
                        <w:right w:val="none" w:sz="0" w:space="0" w:color="auto"/>
                      </w:divBdr>
                      <w:divsChild>
                        <w:div w:id="261766459">
                          <w:marLeft w:val="0"/>
                          <w:marRight w:val="0"/>
                          <w:marTop w:val="0"/>
                          <w:marBottom w:val="0"/>
                          <w:divBdr>
                            <w:top w:val="none" w:sz="0" w:space="0" w:color="auto"/>
                            <w:left w:val="none" w:sz="0" w:space="0" w:color="auto"/>
                            <w:bottom w:val="none" w:sz="0" w:space="0" w:color="auto"/>
                            <w:right w:val="none" w:sz="0" w:space="0" w:color="auto"/>
                          </w:divBdr>
                        </w:div>
                        <w:div w:id="199630107">
                          <w:marLeft w:val="0"/>
                          <w:marRight w:val="0"/>
                          <w:marTop w:val="0"/>
                          <w:marBottom w:val="0"/>
                          <w:divBdr>
                            <w:top w:val="none" w:sz="0" w:space="0" w:color="auto"/>
                            <w:left w:val="none" w:sz="0" w:space="0" w:color="auto"/>
                            <w:bottom w:val="none" w:sz="0" w:space="0" w:color="auto"/>
                            <w:right w:val="none" w:sz="0" w:space="0" w:color="auto"/>
                          </w:divBdr>
                        </w:div>
                        <w:div w:id="524171295">
                          <w:marLeft w:val="0"/>
                          <w:marRight w:val="0"/>
                          <w:marTop w:val="0"/>
                          <w:marBottom w:val="0"/>
                          <w:divBdr>
                            <w:top w:val="none" w:sz="0" w:space="0" w:color="auto"/>
                            <w:left w:val="none" w:sz="0" w:space="0" w:color="auto"/>
                            <w:bottom w:val="none" w:sz="0" w:space="0" w:color="auto"/>
                            <w:right w:val="none" w:sz="0" w:space="0" w:color="auto"/>
                          </w:divBdr>
                        </w:div>
                        <w:div w:id="277567376">
                          <w:marLeft w:val="0"/>
                          <w:marRight w:val="0"/>
                          <w:marTop w:val="0"/>
                          <w:marBottom w:val="0"/>
                          <w:divBdr>
                            <w:top w:val="none" w:sz="0" w:space="0" w:color="auto"/>
                            <w:left w:val="none" w:sz="0" w:space="0" w:color="auto"/>
                            <w:bottom w:val="none" w:sz="0" w:space="0" w:color="auto"/>
                            <w:right w:val="none" w:sz="0" w:space="0" w:color="auto"/>
                          </w:divBdr>
                        </w:div>
                      </w:divsChild>
                    </w:div>
                    <w:div w:id="1394504175">
                      <w:marLeft w:val="0"/>
                      <w:marRight w:val="0"/>
                      <w:marTop w:val="0"/>
                      <w:marBottom w:val="0"/>
                      <w:divBdr>
                        <w:top w:val="none" w:sz="0" w:space="0" w:color="auto"/>
                        <w:left w:val="none" w:sz="0" w:space="0" w:color="auto"/>
                        <w:bottom w:val="none" w:sz="0" w:space="0" w:color="auto"/>
                        <w:right w:val="none" w:sz="0" w:space="0" w:color="auto"/>
                      </w:divBdr>
                      <w:divsChild>
                        <w:div w:id="314652004">
                          <w:marLeft w:val="0"/>
                          <w:marRight w:val="0"/>
                          <w:marTop w:val="0"/>
                          <w:marBottom w:val="0"/>
                          <w:divBdr>
                            <w:top w:val="none" w:sz="0" w:space="0" w:color="auto"/>
                            <w:left w:val="none" w:sz="0" w:space="0" w:color="auto"/>
                            <w:bottom w:val="none" w:sz="0" w:space="0" w:color="auto"/>
                            <w:right w:val="none" w:sz="0" w:space="0" w:color="auto"/>
                          </w:divBdr>
                        </w:div>
                        <w:div w:id="1161698231">
                          <w:marLeft w:val="0"/>
                          <w:marRight w:val="0"/>
                          <w:marTop w:val="0"/>
                          <w:marBottom w:val="0"/>
                          <w:divBdr>
                            <w:top w:val="none" w:sz="0" w:space="0" w:color="auto"/>
                            <w:left w:val="none" w:sz="0" w:space="0" w:color="auto"/>
                            <w:bottom w:val="none" w:sz="0" w:space="0" w:color="auto"/>
                            <w:right w:val="none" w:sz="0" w:space="0" w:color="auto"/>
                          </w:divBdr>
                        </w:div>
                        <w:div w:id="15115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400085">
      <w:bodyDiv w:val="1"/>
      <w:marLeft w:val="0"/>
      <w:marRight w:val="0"/>
      <w:marTop w:val="0"/>
      <w:marBottom w:val="0"/>
      <w:divBdr>
        <w:top w:val="none" w:sz="0" w:space="0" w:color="auto"/>
        <w:left w:val="none" w:sz="0" w:space="0" w:color="auto"/>
        <w:bottom w:val="none" w:sz="0" w:space="0" w:color="auto"/>
        <w:right w:val="none" w:sz="0" w:space="0" w:color="auto"/>
      </w:divBdr>
      <w:divsChild>
        <w:div w:id="994336432">
          <w:marLeft w:val="0"/>
          <w:marRight w:val="0"/>
          <w:marTop w:val="0"/>
          <w:marBottom w:val="0"/>
          <w:divBdr>
            <w:top w:val="none" w:sz="0" w:space="0" w:color="auto"/>
            <w:left w:val="none" w:sz="0" w:space="0" w:color="auto"/>
            <w:bottom w:val="none" w:sz="0" w:space="0" w:color="auto"/>
            <w:right w:val="none" w:sz="0" w:space="0" w:color="auto"/>
          </w:divBdr>
          <w:divsChild>
            <w:div w:id="1758283610">
              <w:marLeft w:val="0"/>
              <w:marRight w:val="0"/>
              <w:marTop w:val="0"/>
              <w:marBottom w:val="0"/>
              <w:divBdr>
                <w:top w:val="none" w:sz="0" w:space="0" w:color="auto"/>
                <w:left w:val="none" w:sz="0" w:space="0" w:color="auto"/>
                <w:bottom w:val="none" w:sz="0" w:space="0" w:color="auto"/>
                <w:right w:val="none" w:sz="0" w:space="0" w:color="auto"/>
              </w:divBdr>
            </w:div>
            <w:div w:id="19092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1285">
      <w:bodyDiv w:val="1"/>
      <w:marLeft w:val="0"/>
      <w:marRight w:val="0"/>
      <w:marTop w:val="0"/>
      <w:marBottom w:val="0"/>
      <w:divBdr>
        <w:top w:val="none" w:sz="0" w:space="0" w:color="auto"/>
        <w:left w:val="none" w:sz="0" w:space="0" w:color="auto"/>
        <w:bottom w:val="none" w:sz="0" w:space="0" w:color="auto"/>
        <w:right w:val="none" w:sz="0" w:space="0" w:color="auto"/>
      </w:divBdr>
      <w:divsChild>
        <w:div w:id="2123070370">
          <w:marLeft w:val="0"/>
          <w:marRight w:val="0"/>
          <w:marTop w:val="0"/>
          <w:marBottom w:val="0"/>
          <w:divBdr>
            <w:top w:val="none" w:sz="0" w:space="0" w:color="auto"/>
            <w:left w:val="none" w:sz="0" w:space="0" w:color="auto"/>
            <w:bottom w:val="none" w:sz="0" w:space="0" w:color="auto"/>
            <w:right w:val="none" w:sz="0" w:space="0" w:color="auto"/>
          </w:divBdr>
          <w:divsChild>
            <w:div w:id="902720688">
              <w:marLeft w:val="0"/>
              <w:marRight w:val="0"/>
              <w:marTop w:val="0"/>
              <w:marBottom w:val="0"/>
              <w:divBdr>
                <w:top w:val="none" w:sz="0" w:space="0" w:color="auto"/>
                <w:left w:val="none" w:sz="0" w:space="0" w:color="auto"/>
                <w:bottom w:val="none" w:sz="0" w:space="0" w:color="auto"/>
                <w:right w:val="none" w:sz="0" w:space="0" w:color="auto"/>
              </w:divBdr>
            </w:div>
            <w:div w:id="8665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1786">
      <w:bodyDiv w:val="1"/>
      <w:marLeft w:val="0"/>
      <w:marRight w:val="0"/>
      <w:marTop w:val="0"/>
      <w:marBottom w:val="0"/>
      <w:divBdr>
        <w:top w:val="none" w:sz="0" w:space="0" w:color="auto"/>
        <w:left w:val="none" w:sz="0" w:space="0" w:color="auto"/>
        <w:bottom w:val="none" w:sz="0" w:space="0" w:color="auto"/>
        <w:right w:val="none" w:sz="0" w:space="0" w:color="auto"/>
      </w:divBdr>
      <w:divsChild>
        <w:div w:id="1474907890">
          <w:marLeft w:val="0"/>
          <w:marRight w:val="0"/>
          <w:marTop w:val="0"/>
          <w:marBottom w:val="0"/>
          <w:divBdr>
            <w:top w:val="none" w:sz="0" w:space="0" w:color="auto"/>
            <w:left w:val="none" w:sz="0" w:space="0" w:color="auto"/>
            <w:bottom w:val="none" w:sz="0" w:space="0" w:color="auto"/>
            <w:right w:val="none" w:sz="0" w:space="0" w:color="auto"/>
          </w:divBdr>
          <w:divsChild>
            <w:div w:id="1737778890">
              <w:marLeft w:val="0"/>
              <w:marRight w:val="0"/>
              <w:marTop w:val="0"/>
              <w:marBottom w:val="0"/>
              <w:divBdr>
                <w:top w:val="none" w:sz="0" w:space="0" w:color="auto"/>
                <w:left w:val="none" w:sz="0" w:space="0" w:color="auto"/>
                <w:bottom w:val="none" w:sz="0" w:space="0" w:color="auto"/>
                <w:right w:val="none" w:sz="0" w:space="0" w:color="auto"/>
              </w:divBdr>
            </w:div>
            <w:div w:id="445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827">
      <w:bodyDiv w:val="1"/>
      <w:marLeft w:val="0"/>
      <w:marRight w:val="0"/>
      <w:marTop w:val="0"/>
      <w:marBottom w:val="0"/>
      <w:divBdr>
        <w:top w:val="none" w:sz="0" w:space="0" w:color="auto"/>
        <w:left w:val="none" w:sz="0" w:space="0" w:color="auto"/>
        <w:bottom w:val="none" w:sz="0" w:space="0" w:color="auto"/>
        <w:right w:val="none" w:sz="0" w:space="0" w:color="auto"/>
      </w:divBdr>
      <w:divsChild>
        <w:div w:id="1352367504">
          <w:marLeft w:val="0"/>
          <w:marRight w:val="0"/>
          <w:marTop w:val="0"/>
          <w:marBottom w:val="0"/>
          <w:divBdr>
            <w:top w:val="none" w:sz="0" w:space="0" w:color="auto"/>
            <w:left w:val="none" w:sz="0" w:space="0" w:color="auto"/>
            <w:bottom w:val="none" w:sz="0" w:space="0" w:color="auto"/>
            <w:right w:val="none" w:sz="0" w:space="0" w:color="auto"/>
          </w:divBdr>
          <w:divsChild>
            <w:div w:id="2042392208">
              <w:marLeft w:val="0"/>
              <w:marRight w:val="0"/>
              <w:marTop w:val="0"/>
              <w:marBottom w:val="0"/>
              <w:divBdr>
                <w:top w:val="none" w:sz="0" w:space="0" w:color="auto"/>
                <w:left w:val="none" w:sz="0" w:space="0" w:color="auto"/>
                <w:bottom w:val="none" w:sz="0" w:space="0" w:color="auto"/>
                <w:right w:val="none" w:sz="0" w:space="0" w:color="auto"/>
              </w:divBdr>
            </w:div>
            <w:div w:id="7890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6701">
      <w:bodyDiv w:val="1"/>
      <w:marLeft w:val="0"/>
      <w:marRight w:val="0"/>
      <w:marTop w:val="0"/>
      <w:marBottom w:val="0"/>
      <w:divBdr>
        <w:top w:val="none" w:sz="0" w:space="0" w:color="auto"/>
        <w:left w:val="none" w:sz="0" w:space="0" w:color="auto"/>
        <w:bottom w:val="none" w:sz="0" w:space="0" w:color="auto"/>
        <w:right w:val="none" w:sz="0" w:space="0" w:color="auto"/>
      </w:divBdr>
      <w:divsChild>
        <w:div w:id="1809204404">
          <w:marLeft w:val="0"/>
          <w:marRight w:val="0"/>
          <w:marTop w:val="0"/>
          <w:marBottom w:val="0"/>
          <w:divBdr>
            <w:top w:val="none" w:sz="0" w:space="0" w:color="auto"/>
            <w:left w:val="none" w:sz="0" w:space="0" w:color="auto"/>
            <w:bottom w:val="none" w:sz="0" w:space="0" w:color="auto"/>
            <w:right w:val="none" w:sz="0" w:space="0" w:color="auto"/>
          </w:divBdr>
          <w:divsChild>
            <w:div w:id="711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8249">
      <w:bodyDiv w:val="1"/>
      <w:marLeft w:val="0"/>
      <w:marRight w:val="0"/>
      <w:marTop w:val="0"/>
      <w:marBottom w:val="0"/>
      <w:divBdr>
        <w:top w:val="none" w:sz="0" w:space="0" w:color="auto"/>
        <w:left w:val="none" w:sz="0" w:space="0" w:color="auto"/>
        <w:bottom w:val="none" w:sz="0" w:space="0" w:color="auto"/>
        <w:right w:val="none" w:sz="0" w:space="0" w:color="auto"/>
      </w:divBdr>
      <w:divsChild>
        <w:div w:id="1931155794">
          <w:marLeft w:val="0"/>
          <w:marRight w:val="0"/>
          <w:marTop w:val="0"/>
          <w:marBottom w:val="0"/>
          <w:divBdr>
            <w:top w:val="none" w:sz="0" w:space="0" w:color="auto"/>
            <w:left w:val="none" w:sz="0" w:space="0" w:color="auto"/>
            <w:bottom w:val="none" w:sz="0" w:space="0" w:color="auto"/>
            <w:right w:val="none" w:sz="0" w:space="0" w:color="auto"/>
          </w:divBdr>
          <w:divsChild>
            <w:div w:id="167907945">
              <w:marLeft w:val="0"/>
              <w:marRight w:val="0"/>
              <w:marTop w:val="0"/>
              <w:marBottom w:val="0"/>
              <w:divBdr>
                <w:top w:val="none" w:sz="0" w:space="0" w:color="auto"/>
                <w:left w:val="none" w:sz="0" w:space="0" w:color="auto"/>
                <w:bottom w:val="none" w:sz="0" w:space="0" w:color="auto"/>
                <w:right w:val="none" w:sz="0" w:space="0" w:color="auto"/>
              </w:divBdr>
            </w:div>
            <w:div w:id="12926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1851">
      <w:bodyDiv w:val="1"/>
      <w:marLeft w:val="0"/>
      <w:marRight w:val="0"/>
      <w:marTop w:val="0"/>
      <w:marBottom w:val="0"/>
      <w:divBdr>
        <w:top w:val="none" w:sz="0" w:space="0" w:color="auto"/>
        <w:left w:val="none" w:sz="0" w:space="0" w:color="auto"/>
        <w:bottom w:val="none" w:sz="0" w:space="0" w:color="auto"/>
        <w:right w:val="none" w:sz="0" w:space="0" w:color="auto"/>
      </w:divBdr>
      <w:divsChild>
        <w:div w:id="700083507">
          <w:marLeft w:val="0"/>
          <w:marRight w:val="0"/>
          <w:marTop w:val="0"/>
          <w:marBottom w:val="0"/>
          <w:divBdr>
            <w:top w:val="none" w:sz="0" w:space="0" w:color="auto"/>
            <w:left w:val="none" w:sz="0" w:space="0" w:color="auto"/>
            <w:bottom w:val="none" w:sz="0" w:space="0" w:color="auto"/>
            <w:right w:val="none" w:sz="0" w:space="0" w:color="auto"/>
          </w:divBdr>
          <w:divsChild>
            <w:div w:id="9510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7706">
      <w:bodyDiv w:val="1"/>
      <w:marLeft w:val="0"/>
      <w:marRight w:val="0"/>
      <w:marTop w:val="0"/>
      <w:marBottom w:val="0"/>
      <w:divBdr>
        <w:top w:val="none" w:sz="0" w:space="0" w:color="auto"/>
        <w:left w:val="none" w:sz="0" w:space="0" w:color="auto"/>
        <w:bottom w:val="none" w:sz="0" w:space="0" w:color="auto"/>
        <w:right w:val="none" w:sz="0" w:space="0" w:color="auto"/>
      </w:divBdr>
      <w:divsChild>
        <w:div w:id="1142192936">
          <w:marLeft w:val="0"/>
          <w:marRight w:val="0"/>
          <w:marTop w:val="0"/>
          <w:marBottom w:val="0"/>
          <w:divBdr>
            <w:top w:val="none" w:sz="0" w:space="0" w:color="auto"/>
            <w:left w:val="none" w:sz="0" w:space="0" w:color="auto"/>
            <w:bottom w:val="none" w:sz="0" w:space="0" w:color="auto"/>
            <w:right w:val="none" w:sz="0" w:space="0" w:color="auto"/>
          </w:divBdr>
          <w:divsChild>
            <w:div w:id="592973176">
              <w:marLeft w:val="0"/>
              <w:marRight w:val="0"/>
              <w:marTop w:val="0"/>
              <w:marBottom w:val="0"/>
              <w:divBdr>
                <w:top w:val="none" w:sz="0" w:space="0" w:color="auto"/>
                <w:left w:val="none" w:sz="0" w:space="0" w:color="auto"/>
                <w:bottom w:val="none" w:sz="0" w:space="0" w:color="auto"/>
                <w:right w:val="none" w:sz="0" w:space="0" w:color="auto"/>
              </w:divBdr>
            </w:div>
            <w:div w:id="9501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7" ma:contentTypeDescription="Create a new document." ma:contentTypeScope="" ma:versionID="7612467690f627b08d4f0898069ad84f">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303161d8c41cc427573ba48e3f5f2e"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2220D-C046-4DFE-840E-E368C4A404F4}">
  <ds:schemaRefs>
    <ds:schemaRef ds:uri="http://schemas.microsoft.com/sharepoint/v3/contenttype/forms"/>
  </ds:schemaRefs>
</ds:datastoreItem>
</file>

<file path=customXml/itemProps2.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FB07EC-3991-4864-9E12-99903283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Madden, Melanie Christine - (melaniecmadden)</cp:lastModifiedBy>
  <cp:revision>3</cp:revision>
  <dcterms:created xsi:type="dcterms:W3CDTF">2023-10-30T23:15:00Z</dcterms:created>
  <dcterms:modified xsi:type="dcterms:W3CDTF">2023-10-30T23:16:00Z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Order">
    <vt:r8>1094900</vt:r8>
  </property>
</Properties>
</file>