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8F6B" w14:textId="77777777" w:rsidR="008557B9" w:rsidRPr="008E5268" w:rsidRDefault="008557B9" w:rsidP="008557B9">
      <w:pPr>
        <w:pStyle w:val="NoSpacing"/>
        <w:jc w:val="center"/>
        <w:rPr>
          <w:b/>
          <w:bCs/>
        </w:rPr>
      </w:pPr>
      <w:r w:rsidRPr="008E5268">
        <w:rPr>
          <w:b/>
          <w:bCs/>
        </w:rPr>
        <w:t>Undergraduate Council Meeting Minutes</w:t>
      </w:r>
    </w:p>
    <w:p w14:paraId="5227C54D" w14:textId="79D49697" w:rsidR="008557B9" w:rsidRPr="008E5268" w:rsidRDefault="00655AB3" w:rsidP="008557B9">
      <w:pPr>
        <w:pStyle w:val="NoSpacing"/>
        <w:jc w:val="center"/>
        <w:rPr>
          <w:b/>
          <w:bCs/>
        </w:rPr>
      </w:pPr>
      <w:r>
        <w:rPr>
          <w:b/>
          <w:bCs/>
        </w:rPr>
        <w:t>March</w:t>
      </w:r>
      <w:r w:rsidR="005F4538">
        <w:rPr>
          <w:b/>
          <w:bCs/>
        </w:rPr>
        <w:t xml:space="preserve"> 2</w:t>
      </w:r>
      <w:r w:rsidR="004A25D7">
        <w:rPr>
          <w:b/>
          <w:bCs/>
        </w:rPr>
        <w:t>8</w:t>
      </w:r>
      <w:r w:rsidR="00FC0B07">
        <w:rPr>
          <w:b/>
          <w:bCs/>
        </w:rPr>
        <w:t>th</w:t>
      </w:r>
      <w:r w:rsidR="0023152F">
        <w:rPr>
          <w:b/>
          <w:bCs/>
        </w:rPr>
        <w:t xml:space="preserve">, </w:t>
      </w:r>
      <w:r w:rsidR="00B02E3E">
        <w:rPr>
          <w:b/>
          <w:bCs/>
        </w:rPr>
        <w:t>2023</w:t>
      </w:r>
    </w:p>
    <w:p w14:paraId="5AC8F51C" w14:textId="77777777" w:rsidR="008557B9" w:rsidRPr="00F05F8C" w:rsidRDefault="008557B9" w:rsidP="008557B9">
      <w:pPr>
        <w:pStyle w:val="NoSpacing"/>
      </w:pPr>
    </w:p>
    <w:p w14:paraId="1E9F5E94" w14:textId="0C5D626A" w:rsidR="00C04FA6" w:rsidRPr="00C04FA6" w:rsidRDefault="008557B9" w:rsidP="008557B9">
      <w:pPr>
        <w:pStyle w:val="NoSpacing"/>
      </w:pPr>
      <w:r w:rsidRPr="008E5268">
        <w:rPr>
          <w:b/>
          <w:bCs/>
        </w:rPr>
        <w:t>Voting Members Present</w:t>
      </w:r>
      <w:r w:rsidRPr="00F05F8C">
        <w:t>:</w:t>
      </w:r>
      <w:r w:rsidR="00C319FA">
        <w:t xml:space="preserve"> </w:t>
      </w:r>
      <w:r w:rsidR="006D00D2">
        <w:t>Michelle Berry,</w:t>
      </w:r>
      <w:r w:rsidR="00CA232F">
        <w:t xml:space="preserve"> Joan Curry,</w:t>
      </w:r>
      <w:r w:rsidR="003533C7">
        <w:t xml:space="preserve"> </w:t>
      </w:r>
      <w:r w:rsidR="00703F57">
        <w:t>Leslie Dennis,</w:t>
      </w:r>
      <w:r w:rsidR="00BA71F8">
        <w:t xml:space="preserve"> </w:t>
      </w:r>
      <w:r w:rsidR="00C75AB5">
        <w:t xml:space="preserve">Jennifer Donahue, </w:t>
      </w:r>
      <w:r w:rsidR="006F0416">
        <w:t>Melissa Goldsmith</w:t>
      </w:r>
      <w:r w:rsidR="00C75AB5">
        <w:t>,</w:t>
      </w:r>
      <w:r w:rsidR="00703F57">
        <w:t xml:space="preserve"> </w:t>
      </w:r>
      <w:r w:rsidR="00773ED4">
        <w:t xml:space="preserve">Joost Van Haren, </w:t>
      </w:r>
      <w:r w:rsidR="00D56FE5">
        <w:t>Allison Lee,</w:t>
      </w:r>
      <w:r w:rsidR="006D00D2">
        <w:t xml:space="preserve"> Dana Lema,</w:t>
      </w:r>
      <w:r w:rsidR="00D56FE5">
        <w:t xml:space="preserve"> </w:t>
      </w:r>
      <w:r w:rsidR="00703F57">
        <w:t>Shujuan Li,</w:t>
      </w:r>
      <w:r w:rsidR="007334DD">
        <w:t xml:space="preserve"> </w:t>
      </w:r>
      <w:r w:rsidR="000A1926">
        <w:t xml:space="preserve">Moe Momayez, </w:t>
      </w:r>
      <w:r w:rsidR="006F0416">
        <w:t>Holly Nelso</w:t>
      </w:r>
      <w:r w:rsidR="00C75AB5">
        <w:t>n</w:t>
      </w:r>
      <w:r w:rsidR="006F0416">
        <w:t>,</w:t>
      </w:r>
      <w:r w:rsidR="00703F57">
        <w:t xml:space="preserve"> Karin Nolan,</w:t>
      </w:r>
      <w:r w:rsidR="007334DD">
        <w:t xml:space="preserve"> </w:t>
      </w:r>
      <w:r w:rsidR="006D00D2">
        <w:t>Lisa Rezende,</w:t>
      </w:r>
      <w:r w:rsidR="00966C40">
        <w:t xml:space="preserve"> Amber Rice,</w:t>
      </w:r>
      <w:r w:rsidR="006D00D2">
        <w:t xml:space="preserve"> </w:t>
      </w:r>
      <w:r w:rsidR="00966C40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Jennifer </w:t>
      </w:r>
      <w:proofErr w:type="spellStart"/>
      <w:r w:rsidR="00966C40">
        <w:rPr>
          <w:rFonts w:ascii="Roboto" w:hAnsi="Roboto"/>
          <w:color w:val="000000"/>
          <w:sz w:val="20"/>
          <w:szCs w:val="20"/>
          <w:shd w:val="clear" w:color="auto" w:fill="FFFFFF"/>
        </w:rPr>
        <w:t>Schnellman</w:t>
      </w:r>
      <w:proofErr w:type="spellEnd"/>
      <w:r w:rsidR="00966C40">
        <w:t xml:space="preserve">, </w:t>
      </w:r>
      <w:r w:rsidR="00902653">
        <w:t xml:space="preserve">Caleb Simmons, </w:t>
      </w:r>
      <w:r w:rsidR="00BA71F8">
        <w:t>Claudia Stanescu</w:t>
      </w:r>
      <w:r w:rsidR="00966C40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</w:t>
      </w:r>
      <w:r w:rsidR="006F0416">
        <w:t xml:space="preserve">Paul Wagner, </w:t>
      </w:r>
      <w:r w:rsidR="007334DD">
        <w:t>Pat Yang</w:t>
      </w:r>
      <w:r w:rsidR="00703F57">
        <w:t>o</w:t>
      </w:r>
    </w:p>
    <w:p w14:paraId="51FA7223" w14:textId="66B1F705" w:rsidR="00D70D49" w:rsidRPr="00F05F8C" w:rsidRDefault="008557B9" w:rsidP="00D70D49">
      <w:pPr>
        <w:pStyle w:val="NoSpacing"/>
      </w:pPr>
      <w:r w:rsidRPr="00F05F8C">
        <w:br/>
      </w:r>
      <w:r w:rsidRPr="008E5268">
        <w:rPr>
          <w:b/>
          <w:bCs/>
        </w:rPr>
        <w:t>Voting Members Absent</w:t>
      </w:r>
      <w:r w:rsidRPr="00F05F8C">
        <w:t>:</w:t>
      </w:r>
      <w:r w:rsidR="006D00D2">
        <w:t xml:space="preserve"> </w:t>
      </w:r>
      <w:r w:rsidR="003E6FF8">
        <w:t>Abbie Sorg</w:t>
      </w:r>
    </w:p>
    <w:p w14:paraId="54286531" w14:textId="369F6691" w:rsidR="008557B9" w:rsidRDefault="008557B9" w:rsidP="00835025">
      <w:pPr>
        <w:pStyle w:val="NoSpacing"/>
      </w:pPr>
      <w:r w:rsidRPr="00F05F8C">
        <w:br/>
      </w:r>
      <w:r w:rsidRPr="008E5268">
        <w:rPr>
          <w:b/>
          <w:bCs/>
        </w:rPr>
        <w:t>Non-voting Members Present</w:t>
      </w:r>
      <w:r w:rsidR="006D00D2">
        <w:rPr>
          <w:b/>
          <w:bCs/>
        </w:rPr>
        <w:t xml:space="preserve">: </w:t>
      </w:r>
      <w:r w:rsidR="00CA3C46">
        <w:t xml:space="preserve">Rebecca Gomez, </w:t>
      </w:r>
      <w:r w:rsidR="007235FA">
        <w:t>Frederick</w:t>
      </w:r>
      <w:r w:rsidR="007235FA" w:rsidRPr="0056369D">
        <w:t xml:space="preserve"> Lewis</w:t>
      </w:r>
      <w:r w:rsidR="007235FA">
        <w:t xml:space="preserve">, </w:t>
      </w:r>
      <w:r w:rsidRPr="0056369D">
        <w:t>Melanie Madden</w:t>
      </w:r>
      <w:r w:rsidR="00B06C66">
        <w:t xml:space="preserve">, </w:t>
      </w:r>
      <w:r w:rsidR="00703F57">
        <w:t>Liz Sandoval</w:t>
      </w:r>
      <w:r w:rsidR="006C7038">
        <w:t xml:space="preserve">, Cassidy </w:t>
      </w:r>
      <w:proofErr w:type="spellStart"/>
      <w:r w:rsidR="006C7038">
        <w:t>Bartlet</w:t>
      </w:r>
      <w:proofErr w:type="spellEnd"/>
    </w:p>
    <w:p w14:paraId="1D58581E" w14:textId="77777777" w:rsidR="00D024BB" w:rsidRDefault="00D024BB" w:rsidP="008557B9">
      <w:pPr>
        <w:pStyle w:val="NoSpacing"/>
        <w:pBdr>
          <w:bottom w:val="single" w:sz="6" w:space="1" w:color="auto"/>
        </w:pBdr>
      </w:pPr>
    </w:p>
    <w:p w14:paraId="07BC64F6" w14:textId="77777777" w:rsidR="00D024BB" w:rsidRDefault="00D024BB" w:rsidP="008557B9">
      <w:pPr>
        <w:pStyle w:val="NoSpacing"/>
      </w:pPr>
    </w:p>
    <w:p w14:paraId="09FEAE71" w14:textId="64419BC6" w:rsidR="00B81B2F" w:rsidRPr="003F3251" w:rsidRDefault="00082B14" w:rsidP="005F65ED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3F3251">
        <w:rPr>
          <w:rFonts w:eastAsia="Times New Roman" w:cstheme="minorHAnsi"/>
        </w:rPr>
        <w:t>Claudia Stanescu</w:t>
      </w:r>
      <w:r w:rsidR="003C3387" w:rsidRPr="003F3251">
        <w:rPr>
          <w:rFonts w:eastAsia="Times New Roman" w:cstheme="minorHAnsi"/>
        </w:rPr>
        <w:t xml:space="preserve"> called the meeting to order at </w:t>
      </w:r>
      <w:r w:rsidR="00A95F23" w:rsidRPr="003F3251">
        <w:rPr>
          <w:rFonts w:eastAsia="Times New Roman" w:cstheme="minorHAnsi"/>
        </w:rPr>
        <w:t>3:3</w:t>
      </w:r>
      <w:r w:rsidR="00D94FDD" w:rsidRPr="003F3251">
        <w:rPr>
          <w:rFonts w:eastAsia="Times New Roman" w:cstheme="minorHAnsi"/>
        </w:rPr>
        <w:t>3</w:t>
      </w:r>
      <w:r w:rsidR="00A95F23" w:rsidRPr="003F3251">
        <w:rPr>
          <w:rFonts w:eastAsia="Times New Roman" w:cstheme="minorHAnsi"/>
        </w:rPr>
        <w:t>p</w:t>
      </w:r>
      <w:r w:rsidR="005F65ED" w:rsidRPr="003F3251">
        <w:rPr>
          <w:rFonts w:eastAsia="Times New Roman" w:cstheme="minorHAnsi"/>
        </w:rPr>
        <w:t>m</w:t>
      </w:r>
    </w:p>
    <w:p w14:paraId="39C0C26C" w14:textId="1526FBDF" w:rsidR="006832F4" w:rsidRDefault="009B6130" w:rsidP="006832F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3F3251">
        <w:rPr>
          <w:rFonts w:eastAsia="Times New Roman" w:cstheme="minorHAnsi"/>
        </w:rPr>
        <w:t>Approval of Minutes from the UGC Meeting on</w:t>
      </w:r>
      <w:r w:rsidR="004A25D7" w:rsidRPr="003F3251">
        <w:rPr>
          <w:rFonts w:eastAsia="Times New Roman" w:cstheme="minorHAnsi"/>
        </w:rPr>
        <w:t xml:space="preserve"> </w:t>
      </w:r>
      <w:r w:rsidR="001B2841">
        <w:rPr>
          <w:rFonts w:eastAsia="Times New Roman" w:cstheme="minorHAnsi"/>
        </w:rPr>
        <w:t>February</w:t>
      </w:r>
      <w:r w:rsidR="004A25D7" w:rsidRPr="003F3251">
        <w:rPr>
          <w:rFonts w:eastAsia="Times New Roman" w:cstheme="minorHAnsi"/>
        </w:rPr>
        <w:t xml:space="preserve"> 2</w:t>
      </w:r>
      <w:r w:rsidR="001B2841">
        <w:rPr>
          <w:rFonts w:eastAsia="Times New Roman" w:cstheme="minorHAnsi"/>
        </w:rPr>
        <w:t>8</w:t>
      </w:r>
      <w:r w:rsidR="004A25D7" w:rsidRPr="003F3251">
        <w:rPr>
          <w:rFonts w:eastAsia="Times New Roman" w:cstheme="minorHAnsi"/>
          <w:vertAlign w:val="superscript"/>
        </w:rPr>
        <w:t>th</w:t>
      </w:r>
      <w:r w:rsidR="005F65ED" w:rsidRPr="003F3251">
        <w:rPr>
          <w:rFonts w:eastAsia="Times New Roman" w:cstheme="minorHAnsi"/>
        </w:rPr>
        <w:t>, 202</w:t>
      </w:r>
      <w:r w:rsidR="004A25D7" w:rsidRPr="003F3251">
        <w:rPr>
          <w:rFonts w:eastAsia="Times New Roman" w:cstheme="minorHAnsi"/>
        </w:rPr>
        <w:t xml:space="preserve">3 </w:t>
      </w:r>
      <w:r w:rsidRPr="003F3251">
        <w:rPr>
          <w:rFonts w:eastAsia="Times New Roman" w:cstheme="minorHAnsi"/>
        </w:rPr>
        <w:t xml:space="preserve">– </w:t>
      </w:r>
      <w:r w:rsidR="00BD5290" w:rsidRPr="003F3251">
        <w:rPr>
          <w:rFonts w:eastAsia="Times New Roman" w:cstheme="minorHAnsi"/>
        </w:rPr>
        <w:t>Claudia Stanescu</w:t>
      </w:r>
      <w:r w:rsidR="00ED7C27" w:rsidRPr="003F3251">
        <w:rPr>
          <w:rFonts w:eastAsia="Times New Roman" w:cstheme="minorHAnsi"/>
        </w:rPr>
        <w:t xml:space="preserve">, </w:t>
      </w:r>
      <w:r w:rsidR="00BD5290" w:rsidRPr="003F3251">
        <w:rPr>
          <w:rFonts w:eastAsia="Times New Roman" w:cstheme="minorHAnsi"/>
        </w:rPr>
        <w:t xml:space="preserve">Acting </w:t>
      </w:r>
      <w:r w:rsidR="002617A7">
        <w:rPr>
          <w:rFonts w:eastAsia="Times New Roman" w:cstheme="minorHAnsi"/>
        </w:rPr>
        <w:tab/>
      </w:r>
      <w:r w:rsidR="00ED7C27" w:rsidRPr="003F3251">
        <w:rPr>
          <w:rFonts w:eastAsia="Times New Roman" w:cstheme="minorHAnsi"/>
        </w:rPr>
        <w:t>Undergraduate Council Chair</w:t>
      </w:r>
    </w:p>
    <w:p w14:paraId="7C583968" w14:textId="77777777" w:rsidR="00A6510C" w:rsidRPr="00A6510C" w:rsidRDefault="00A6510C" w:rsidP="00A6510C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eastAsia="Times New Roman" w:cstheme="minorHAnsi"/>
        </w:rPr>
      </w:pPr>
    </w:p>
    <w:p w14:paraId="0951D044" w14:textId="465BD6CD" w:rsidR="009B6130" w:rsidRPr="003F3251" w:rsidRDefault="00A6510C" w:rsidP="005F65ED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Joost Van Haren</w:t>
      </w:r>
      <w:r w:rsidR="004A25D7" w:rsidRPr="003F3251">
        <w:rPr>
          <w:rFonts w:eastAsia="Times New Roman" w:cstheme="minorHAnsi"/>
        </w:rPr>
        <w:t xml:space="preserve"> </w:t>
      </w:r>
      <w:r w:rsidR="009B6130" w:rsidRPr="003F3251">
        <w:rPr>
          <w:rFonts w:eastAsia="Times New Roman" w:cstheme="minorHAnsi"/>
        </w:rPr>
        <w:t>motion</w:t>
      </w:r>
      <w:r w:rsidR="00231420" w:rsidRPr="003F3251">
        <w:rPr>
          <w:rFonts w:eastAsia="Times New Roman" w:cstheme="minorHAnsi"/>
        </w:rPr>
        <w:t>ed</w:t>
      </w:r>
      <w:r w:rsidR="009B6130" w:rsidRPr="003F3251">
        <w:rPr>
          <w:rFonts w:eastAsia="Times New Roman" w:cstheme="minorHAnsi"/>
        </w:rPr>
        <w:t xml:space="preserve"> to approve the </w:t>
      </w:r>
      <w:r w:rsidR="006832F4" w:rsidRPr="003F3251">
        <w:rPr>
          <w:rFonts w:eastAsia="Times New Roman" w:cstheme="minorHAnsi"/>
        </w:rPr>
        <w:t xml:space="preserve">revised </w:t>
      </w:r>
      <w:r w:rsidR="009B6130" w:rsidRPr="003F3251">
        <w:rPr>
          <w:rFonts w:eastAsia="Times New Roman" w:cstheme="minorHAnsi"/>
        </w:rPr>
        <w:t xml:space="preserve">Minutes from the UGC Meeting on </w:t>
      </w:r>
      <w:r w:rsidR="003F5B59">
        <w:rPr>
          <w:rFonts w:eastAsia="Times New Roman" w:cstheme="minorHAnsi"/>
        </w:rPr>
        <w:t>February</w:t>
      </w:r>
      <w:r w:rsidR="007E0713" w:rsidRPr="003F3251">
        <w:rPr>
          <w:rFonts w:eastAsia="Times New Roman" w:cstheme="minorHAnsi"/>
        </w:rPr>
        <w:t xml:space="preserve"> </w:t>
      </w:r>
      <w:r w:rsidR="003F5B59">
        <w:rPr>
          <w:rFonts w:eastAsia="Times New Roman" w:cstheme="minorHAnsi"/>
        </w:rPr>
        <w:t>28</w:t>
      </w:r>
      <w:r w:rsidR="007E0713" w:rsidRPr="003F3251">
        <w:rPr>
          <w:rFonts w:eastAsia="Times New Roman" w:cstheme="minorHAnsi"/>
          <w:vertAlign w:val="superscript"/>
        </w:rPr>
        <w:t>th</w:t>
      </w:r>
      <w:r w:rsidR="009B6130" w:rsidRPr="003F3251">
        <w:rPr>
          <w:rFonts w:eastAsia="Times New Roman" w:cstheme="minorHAnsi"/>
        </w:rPr>
        <w:t>, 202</w:t>
      </w:r>
      <w:r w:rsidR="006832F4" w:rsidRPr="003F3251">
        <w:rPr>
          <w:rFonts w:eastAsia="Times New Roman" w:cstheme="minorHAnsi"/>
        </w:rPr>
        <w:t>3</w:t>
      </w:r>
      <w:r w:rsidR="00F32118" w:rsidRPr="003F3251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Pat Yango</w:t>
      </w:r>
      <w:r w:rsidR="001E47C9" w:rsidRPr="003F3251">
        <w:rPr>
          <w:rFonts w:eastAsia="Times New Roman" w:cstheme="minorHAnsi"/>
        </w:rPr>
        <w:t xml:space="preserve"> </w:t>
      </w:r>
      <w:r w:rsidR="009B6130" w:rsidRPr="003F3251">
        <w:rPr>
          <w:rFonts w:eastAsia="Times New Roman" w:cstheme="minorHAnsi"/>
        </w:rPr>
        <w:t>second</w:t>
      </w:r>
      <w:r w:rsidR="00231420" w:rsidRPr="003F3251">
        <w:rPr>
          <w:rFonts w:eastAsia="Times New Roman" w:cstheme="minorHAnsi"/>
        </w:rPr>
        <w:t>ed.</w:t>
      </w:r>
      <w:r w:rsidR="009B6130" w:rsidRPr="003F3251">
        <w:rPr>
          <w:rFonts w:eastAsia="Times New Roman" w:cstheme="minorHAnsi"/>
        </w:rPr>
        <w:t xml:space="preserve"> </w:t>
      </w:r>
      <w:r w:rsidR="00231420" w:rsidRPr="003F3251">
        <w:rPr>
          <w:rFonts w:eastAsia="Times New Roman" w:cstheme="minorHAnsi"/>
        </w:rPr>
        <w:t>Motion carries</w:t>
      </w:r>
      <w:r w:rsidR="009B6130" w:rsidRPr="003F3251">
        <w:rPr>
          <w:rFonts w:eastAsia="Times New Roman" w:cstheme="minorHAnsi"/>
        </w:rPr>
        <w:t xml:space="preserve"> with </w:t>
      </w:r>
      <w:r w:rsidR="00072484" w:rsidRPr="003F3251">
        <w:rPr>
          <w:rFonts w:eastAsia="Times New Roman" w:cstheme="minorHAnsi"/>
        </w:rPr>
        <w:t>1</w:t>
      </w:r>
      <w:r>
        <w:rPr>
          <w:rFonts w:eastAsia="Times New Roman" w:cstheme="minorHAnsi"/>
        </w:rPr>
        <w:t>1</w:t>
      </w:r>
      <w:r w:rsidR="001A650B" w:rsidRPr="003F3251">
        <w:rPr>
          <w:rFonts w:eastAsia="Times New Roman" w:cstheme="minorHAnsi"/>
        </w:rPr>
        <w:t xml:space="preserve"> </w:t>
      </w:r>
      <w:r w:rsidR="009E74D5" w:rsidRPr="003F3251">
        <w:rPr>
          <w:rFonts w:eastAsia="Times New Roman" w:cstheme="minorHAnsi"/>
        </w:rPr>
        <w:t>yea</w:t>
      </w:r>
      <w:r w:rsidR="009B6130" w:rsidRPr="003F3251">
        <w:rPr>
          <w:rFonts w:eastAsia="Times New Roman" w:cstheme="minorHAnsi"/>
        </w:rPr>
        <w:t xml:space="preserve">, 0 nay, </w:t>
      </w:r>
      <w:r>
        <w:rPr>
          <w:rFonts w:eastAsia="Times New Roman" w:cstheme="minorHAnsi"/>
        </w:rPr>
        <w:t>1</w:t>
      </w:r>
      <w:r w:rsidR="009B6130" w:rsidRPr="003F3251">
        <w:rPr>
          <w:rFonts w:eastAsia="Times New Roman" w:cstheme="minorHAnsi"/>
        </w:rPr>
        <w:t xml:space="preserve"> </w:t>
      </w:r>
      <w:r w:rsidR="006832F4" w:rsidRPr="003F3251">
        <w:rPr>
          <w:rFonts w:eastAsia="Times New Roman" w:cstheme="minorHAnsi"/>
        </w:rPr>
        <w:t>abstain.</w:t>
      </w:r>
    </w:p>
    <w:p w14:paraId="2B6FF2B4" w14:textId="77777777" w:rsidR="005F65ED" w:rsidRPr="003F3251" w:rsidRDefault="005F65ED" w:rsidP="005F65ED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</w:p>
    <w:p w14:paraId="03A41643" w14:textId="48F6AD5B" w:rsidR="00ED1B84" w:rsidRPr="003F3251" w:rsidRDefault="00ED1B84" w:rsidP="003C338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3F3251">
        <w:rPr>
          <w:rFonts w:eastAsia="Times New Roman" w:cstheme="minorHAnsi"/>
        </w:rPr>
        <w:t>Reports:</w:t>
      </w:r>
    </w:p>
    <w:p w14:paraId="16574DDF" w14:textId="0F383162" w:rsidR="00834822" w:rsidRPr="003F3251" w:rsidRDefault="00834822" w:rsidP="00ED1B84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eastAsia="Times New Roman" w:cstheme="minorHAnsi"/>
        </w:rPr>
      </w:pPr>
    </w:p>
    <w:p w14:paraId="36221AA9" w14:textId="73E76484" w:rsidR="00D3220A" w:rsidRDefault="0070666D" w:rsidP="000F198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Academic Administration Report </w:t>
      </w:r>
      <w:r w:rsidR="00784EE1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="00784EE1">
        <w:rPr>
          <w:rFonts w:eastAsia="Times New Roman" w:cstheme="minorHAnsi"/>
        </w:rPr>
        <w:t>Liz Sandoval, Director of Curricular Affairs</w:t>
      </w:r>
    </w:p>
    <w:p w14:paraId="5790FCE1" w14:textId="77777777" w:rsidR="00CD75A6" w:rsidRDefault="00CD75A6" w:rsidP="00CD75A6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</w:p>
    <w:p w14:paraId="224BDB98" w14:textId="708D51D6" w:rsidR="00CD75A6" w:rsidRPr="00CD75A6" w:rsidRDefault="00A96DBE" w:rsidP="00185C31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Proposals for the University of Arizona College of Health Sciences, Department of Clinical Health Professions, and Department of Health Sciences Graduate Studies </w:t>
      </w:r>
      <w:r w:rsidR="00EA48B9">
        <w:rPr>
          <w:rFonts w:eastAsia="Times New Roman" w:cstheme="minorHAnsi"/>
        </w:rPr>
        <w:t xml:space="preserve">are being brought forward consisting of </w:t>
      </w:r>
      <w:r w:rsidR="00CD75A6" w:rsidRPr="00CD75A6">
        <w:rPr>
          <w:rFonts w:eastAsia="Times New Roman" w:cstheme="minorHAnsi"/>
        </w:rPr>
        <w:t>Accreditation requirements for health professional programs</w:t>
      </w:r>
      <w:r w:rsidR="006D4C6E">
        <w:rPr>
          <w:rFonts w:eastAsia="Times New Roman" w:cstheme="minorHAnsi"/>
        </w:rPr>
        <w:t xml:space="preserve">, </w:t>
      </w:r>
      <w:r w:rsidR="00CD75A6" w:rsidRPr="00CD75A6">
        <w:rPr>
          <w:rFonts w:eastAsia="Times New Roman" w:cstheme="minorHAnsi"/>
        </w:rPr>
        <w:t>Faculty appointments and promotion</w:t>
      </w:r>
      <w:r w:rsidR="006D4C6E">
        <w:rPr>
          <w:rFonts w:eastAsia="Times New Roman" w:cstheme="minorHAnsi"/>
        </w:rPr>
        <w:t xml:space="preserve">, </w:t>
      </w:r>
      <w:r w:rsidR="00CD75A6" w:rsidRPr="00CD75A6">
        <w:rPr>
          <w:rFonts w:eastAsia="Times New Roman" w:cstheme="minorHAnsi"/>
        </w:rPr>
        <w:t>Clinical training sites/partnerships</w:t>
      </w:r>
      <w:r w:rsidR="006D4C6E">
        <w:rPr>
          <w:rFonts w:eastAsia="Times New Roman" w:cstheme="minorHAnsi"/>
        </w:rPr>
        <w:t xml:space="preserve">, </w:t>
      </w:r>
      <w:r w:rsidR="00CD75A6" w:rsidRPr="00CD75A6">
        <w:rPr>
          <w:rFonts w:eastAsia="Times New Roman" w:cstheme="minorHAnsi"/>
        </w:rPr>
        <w:t>Equitable student services</w:t>
      </w:r>
      <w:r w:rsidR="006D4C6E">
        <w:rPr>
          <w:rFonts w:eastAsia="Times New Roman" w:cstheme="minorHAnsi"/>
        </w:rPr>
        <w:t xml:space="preserve">, </w:t>
      </w:r>
      <w:r w:rsidR="00CD75A6" w:rsidRPr="00CD75A6">
        <w:rPr>
          <w:rFonts w:eastAsia="Times New Roman" w:cstheme="minorHAnsi"/>
        </w:rPr>
        <w:t>Curriculum support</w:t>
      </w:r>
      <w:r w:rsidR="006D4C6E">
        <w:rPr>
          <w:rFonts w:eastAsia="Times New Roman" w:cstheme="minorHAnsi"/>
        </w:rPr>
        <w:t xml:space="preserve">, </w:t>
      </w:r>
      <w:r w:rsidR="00CD75A6" w:rsidRPr="00CD75A6">
        <w:rPr>
          <w:rFonts w:eastAsia="Times New Roman" w:cstheme="minorHAnsi"/>
        </w:rPr>
        <w:t>Equity, diversity, and inclusion</w:t>
      </w:r>
      <w:r w:rsidR="00185C31">
        <w:rPr>
          <w:rFonts w:eastAsia="Times New Roman" w:cstheme="minorHAnsi"/>
        </w:rPr>
        <w:t xml:space="preserve"> and </w:t>
      </w:r>
      <w:r w:rsidR="00CD75A6" w:rsidRPr="00CD75A6">
        <w:rPr>
          <w:rFonts w:eastAsia="Times New Roman" w:cstheme="minorHAnsi"/>
        </w:rPr>
        <w:t>Program evaluation</w:t>
      </w:r>
      <w:r w:rsidR="00185C31" w:rsidRPr="00185C31">
        <w:rPr>
          <w:rFonts w:eastAsia="Times New Roman" w:cstheme="minorHAnsi"/>
        </w:rPr>
        <w:t xml:space="preserve"> </w:t>
      </w:r>
      <w:r w:rsidR="00185C31" w:rsidRPr="004722D4">
        <w:rPr>
          <w:rFonts w:eastAsia="Times New Roman" w:cstheme="minorHAnsi"/>
        </w:rPr>
        <w:t>that meets.</w:t>
      </w:r>
    </w:p>
    <w:p w14:paraId="27C9F523" w14:textId="77777777" w:rsidR="00D3527F" w:rsidRDefault="00D3527F" w:rsidP="004722D4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</w:p>
    <w:p w14:paraId="315281CF" w14:textId="5724547C" w:rsidR="004722D4" w:rsidRPr="004722D4" w:rsidRDefault="004722D4" w:rsidP="004722D4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  <w:r w:rsidRPr="004722D4">
        <w:rPr>
          <w:rFonts w:eastAsia="Times New Roman" w:cstheme="minorHAnsi"/>
        </w:rPr>
        <w:t xml:space="preserve">The strong emphasis by UAHS on Interprofessional Education has resulted in </w:t>
      </w:r>
      <w:r w:rsidR="003539C0" w:rsidRPr="004722D4">
        <w:rPr>
          <w:rFonts w:eastAsia="Times New Roman" w:cstheme="minorHAnsi"/>
        </w:rPr>
        <w:t>many.</w:t>
      </w:r>
    </w:p>
    <w:p w14:paraId="5A7692D8" w14:textId="3C31EC87" w:rsidR="004722D4" w:rsidRPr="004722D4" w:rsidRDefault="004722D4" w:rsidP="004722D4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  <w:r w:rsidRPr="004722D4">
        <w:rPr>
          <w:rFonts w:eastAsia="Times New Roman" w:cstheme="minorHAnsi"/>
        </w:rPr>
        <w:t>different approaches to delivering these experiences, but the challenge of established</w:t>
      </w:r>
      <w:r w:rsidR="003539C0">
        <w:rPr>
          <w:rFonts w:eastAsia="Times New Roman" w:cstheme="minorHAnsi"/>
        </w:rPr>
        <w:t xml:space="preserve"> </w:t>
      </w:r>
      <w:r w:rsidRPr="004722D4">
        <w:rPr>
          <w:rFonts w:eastAsia="Times New Roman" w:cstheme="minorHAnsi"/>
        </w:rPr>
        <w:t>curricul</w:t>
      </w:r>
      <w:r w:rsidR="003539C0">
        <w:rPr>
          <w:rFonts w:eastAsia="Times New Roman" w:cstheme="minorHAnsi"/>
        </w:rPr>
        <w:t>um</w:t>
      </w:r>
      <w:r w:rsidRPr="004722D4">
        <w:rPr>
          <w:rFonts w:eastAsia="Times New Roman" w:cstheme="minorHAnsi"/>
        </w:rPr>
        <w:t xml:space="preserve"> makes it difficult to fit in groups of students from various professions.</w:t>
      </w:r>
    </w:p>
    <w:p w14:paraId="11EC53FE" w14:textId="0C409326" w:rsidR="004722D4" w:rsidRPr="004722D4" w:rsidRDefault="004722D4" w:rsidP="004722D4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  <w:r w:rsidRPr="004722D4">
        <w:rPr>
          <w:rFonts w:eastAsia="Times New Roman" w:cstheme="minorHAnsi"/>
        </w:rPr>
        <w:t>The UACHS has a unique opportunity to build IPE into the curricula of the various</w:t>
      </w:r>
    </w:p>
    <w:p w14:paraId="325F03DA" w14:textId="56F1CB44" w:rsidR="004722D4" w:rsidRPr="004722D4" w:rsidRDefault="004722D4" w:rsidP="004722D4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  <w:r w:rsidRPr="004722D4">
        <w:rPr>
          <w:rFonts w:eastAsia="Times New Roman" w:cstheme="minorHAnsi"/>
        </w:rPr>
        <w:t xml:space="preserve">programs before they </w:t>
      </w:r>
      <w:r w:rsidR="003539C0" w:rsidRPr="004722D4">
        <w:rPr>
          <w:rFonts w:eastAsia="Times New Roman" w:cstheme="minorHAnsi"/>
        </w:rPr>
        <w:t>start,</w:t>
      </w:r>
      <w:r w:rsidRPr="004722D4">
        <w:rPr>
          <w:rFonts w:eastAsia="Times New Roman" w:cstheme="minorHAnsi"/>
        </w:rPr>
        <w:t xml:space="preserve"> thus offering new opportunities for successful IPE ventures.</w:t>
      </w:r>
    </w:p>
    <w:p w14:paraId="02238E1A" w14:textId="4AF71806" w:rsidR="004722D4" w:rsidRPr="004722D4" w:rsidRDefault="004722D4" w:rsidP="004722D4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  <w:r w:rsidRPr="004722D4">
        <w:rPr>
          <w:rFonts w:eastAsia="Times New Roman" w:cstheme="minorHAnsi"/>
        </w:rPr>
        <w:t xml:space="preserve">We envision service-learning opportunities as well as educational content </w:t>
      </w:r>
      <w:bookmarkStart w:id="0" w:name="_Hlk132037530"/>
      <w:r w:rsidRPr="004722D4">
        <w:rPr>
          <w:rFonts w:eastAsia="Times New Roman" w:cstheme="minorHAnsi"/>
        </w:rPr>
        <w:t xml:space="preserve">that </w:t>
      </w:r>
      <w:r w:rsidR="003539C0" w:rsidRPr="004722D4">
        <w:rPr>
          <w:rFonts w:eastAsia="Times New Roman" w:cstheme="minorHAnsi"/>
        </w:rPr>
        <w:t>meets.</w:t>
      </w:r>
    </w:p>
    <w:p w14:paraId="0576A665" w14:textId="77777777" w:rsidR="00A97BD8" w:rsidRDefault="004722D4" w:rsidP="00A97BD8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  <w:r w:rsidRPr="004722D4">
        <w:rPr>
          <w:rFonts w:eastAsia="Times New Roman" w:cstheme="minorHAnsi"/>
        </w:rPr>
        <w:t>the curricular components of accreditation as well as the IPE requirements.</w:t>
      </w:r>
      <w:r w:rsidR="00A62D63" w:rsidRPr="003F3251">
        <w:rPr>
          <w:rFonts w:eastAsia="Times New Roman" w:cstheme="minorHAnsi"/>
        </w:rPr>
        <w:t xml:space="preserve"> </w:t>
      </w:r>
    </w:p>
    <w:bookmarkEnd w:id="0"/>
    <w:p w14:paraId="54E93D6D" w14:textId="77777777" w:rsidR="00A97BD8" w:rsidRDefault="00A97BD8" w:rsidP="00A97BD8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</w:p>
    <w:p w14:paraId="4C1EE4D0" w14:textId="0219D278" w:rsidR="00A97BD8" w:rsidRPr="00A97BD8" w:rsidRDefault="00A97BD8" w:rsidP="00A97BD8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  <w:r w:rsidRPr="00A97BD8">
        <w:rPr>
          <w:rFonts w:eastAsia="Times New Roman" w:cstheme="minorHAnsi"/>
        </w:rPr>
        <w:t xml:space="preserve">The inclusion of the Clinical Translational Sciences program in this college </w:t>
      </w:r>
      <w:r w:rsidR="00092609" w:rsidRPr="00A97BD8">
        <w:rPr>
          <w:rFonts w:eastAsia="Times New Roman" w:cstheme="minorHAnsi"/>
        </w:rPr>
        <w:t>provides</w:t>
      </w:r>
      <w:r>
        <w:rPr>
          <w:rFonts w:eastAsia="Times New Roman" w:cstheme="minorHAnsi"/>
        </w:rPr>
        <w:t xml:space="preserve"> </w:t>
      </w:r>
      <w:r w:rsidRPr="00A97BD8">
        <w:rPr>
          <w:rFonts w:eastAsia="Times New Roman" w:cstheme="minorHAnsi"/>
        </w:rPr>
        <w:t xml:space="preserve">additional opportunities for the health professional programs to expand </w:t>
      </w:r>
      <w:proofErr w:type="gramStart"/>
      <w:r w:rsidR="00185C31" w:rsidRPr="00A97BD8">
        <w:rPr>
          <w:rFonts w:eastAsia="Times New Roman" w:cstheme="minorHAnsi"/>
        </w:rPr>
        <w:t>translational</w:t>
      </w:r>
      <w:proofErr w:type="gramEnd"/>
    </w:p>
    <w:p w14:paraId="583CD308" w14:textId="77777777" w:rsidR="00A97BD8" w:rsidRPr="00A97BD8" w:rsidRDefault="00A97BD8" w:rsidP="00A97BD8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  <w:r w:rsidRPr="00A97BD8">
        <w:rPr>
          <w:rFonts w:eastAsia="Times New Roman" w:cstheme="minorHAnsi"/>
        </w:rPr>
        <w:t>research content for more professions and provides our new programs with the</w:t>
      </w:r>
    </w:p>
    <w:p w14:paraId="3078C115" w14:textId="77777777" w:rsidR="00A97BD8" w:rsidRPr="00A97BD8" w:rsidRDefault="00A97BD8" w:rsidP="00A97BD8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  <w:r w:rsidRPr="00A97BD8">
        <w:rPr>
          <w:rFonts w:eastAsia="Times New Roman" w:cstheme="minorHAnsi"/>
        </w:rPr>
        <w:t>opportunity to deliver these important knowledge and skills areas for our eventual</w:t>
      </w:r>
    </w:p>
    <w:p w14:paraId="2F9B50F3" w14:textId="77777777" w:rsidR="002B12A0" w:rsidRDefault="00A97BD8" w:rsidP="002B12A0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ascii="Calibri" w:hAnsi="Calibri" w:cs="Calibri"/>
          <w:color w:val="1D1D1D"/>
          <w:sz w:val="24"/>
          <w:szCs w:val="24"/>
        </w:rPr>
      </w:pPr>
      <w:r w:rsidRPr="00A97BD8">
        <w:rPr>
          <w:rFonts w:eastAsia="Times New Roman" w:cstheme="minorHAnsi"/>
        </w:rPr>
        <w:t>health workforce in Arizona.</w:t>
      </w:r>
      <w:r w:rsidR="002B12A0" w:rsidRPr="002B12A0">
        <w:rPr>
          <w:rFonts w:ascii="Calibri" w:hAnsi="Calibri" w:cs="Calibri"/>
          <w:color w:val="1D1D1D"/>
          <w:sz w:val="24"/>
          <w:szCs w:val="24"/>
        </w:rPr>
        <w:t xml:space="preserve"> </w:t>
      </w:r>
    </w:p>
    <w:p w14:paraId="069DD9BF" w14:textId="77777777" w:rsidR="002B12A0" w:rsidRDefault="002B12A0" w:rsidP="002B12A0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ascii="Calibri" w:hAnsi="Calibri" w:cs="Calibri"/>
          <w:color w:val="1D1D1D"/>
          <w:sz w:val="24"/>
          <w:szCs w:val="24"/>
        </w:rPr>
      </w:pPr>
    </w:p>
    <w:p w14:paraId="31A3D56F" w14:textId="747D511E" w:rsidR="002B12A0" w:rsidRPr="002B12A0" w:rsidRDefault="002B12A0" w:rsidP="002B12A0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  <w:r w:rsidRPr="002B12A0">
        <w:rPr>
          <w:rFonts w:eastAsia="Times New Roman" w:cstheme="minorHAnsi"/>
        </w:rPr>
        <w:t>Only 40% of primary care needs are being met in the State of Arizona. PAs play an</w:t>
      </w:r>
    </w:p>
    <w:p w14:paraId="753FE0AF" w14:textId="77777777" w:rsidR="002B12A0" w:rsidRPr="002B12A0" w:rsidRDefault="002B12A0" w:rsidP="002B12A0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  <w:r w:rsidRPr="002B12A0">
        <w:rPr>
          <w:rFonts w:eastAsia="Times New Roman" w:cstheme="minorHAnsi"/>
        </w:rPr>
        <w:t>important role in expanding access to primary care as part of a team approach to health</w:t>
      </w:r>
    </w:p>
    <w:p w14:paraId="2E9B7FDA" w14:textId="77777777" w:rsidR="002B12A0" w:rsidRPr="002B12A0" w:rsidRDefault="002B12A0" w:rsidP="002B12A0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  <w:r w:rsidRPr="002B12A0">
        <w:rPr>
          <w:rFonts w:eastAsia="Times New Roman" w:cstheme="minorHAnsi"/>
        </w:rPr>
        <w:lastRenderedPageBreak/>
        <w:t>care. The inability to meet accreditation requirements will shut down this important</w:t>
      </w:r>
    </w:p>
    <w:p w14:paraId="172B6475" w14:textId="7488DE1A" w:rsidR="00902641" w:rsidRDefault="002B12A0" w:rsidP="002B12A0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  <w:r w:rsidRPr="002B12A0">
        <w:rPr>
          <w:rFonts w:eastAsia="Times New Roman" w:cstheme="minorHAnsi"/>
        </w:rPr>
        <w:t>solution to building the health workforce of Arizona.</w:t>
      </w:r>
      <w:r>
        <w:rPr>
          <w:rFonts w:eastAsia="Times New Roman" w:cstheme="minorHAnsi"/>
        </w:rPr>
        <w:t xml:space="preserve"> </w:t>
      </w:r>
      <w:r w:rsidRPr="002B12A0">
        <w:rPr>
          <w:rFonts w:eastAsia="Times New Roman" w:cstheme="minorHAnsi"/>
        </w:rPr>
        <w:t>Midwives play an important role in providing quality and timely access to maternal</w:t>
      </w:r>
      <w:r>
        <w:rPr>
          <w:rFonts w:eastAsia="Times New Roman" w:cstheme="minorHAnsi"/>
        </w:rPr>
        <w:t xml:space="preserve"> </w:t>
      </w:r>
      <w:r w:rsidRPr="002B12A0">
        <w:rPr>
          <w:rFonts w:eastAsia="Times New Roman" w:cstheme="minorHAnsi"/>
        </w:rPr>
        <w:t>needs in the state. Currently, the State of Arizona is only meeting 50% of their</w:t>
      </w:r>
      <w:r>
        <w:rPr>
          <w:rFonts w:eastAsia="Times New Roman" w:cstheme="minorHAnsi"/>
        </w:rPr>
        <w:t xml:space="preserve"> </w:t>
      </w:r>
      <w:r w:rsidRPr="002B12A0">
        <w:rPr>
          <w:rFonts w:eastAsia="Times New Roman" w:cstheme="minorHAnsi"/>
        </w:rPr>
        <w:t>workforce needs with midwifery. Maternal health data for Arizona shows our</w:t>
      </w:r>
      <w:r>
        <w:rPr>
          <w:rFonts w:eastAsia="Times New Roman" w:cstheme="minorHAnsi"/>
        </w:rPr>
        <w:t xml:space="preserve"> </w:t>
      </w:r>
      <w:r w:rsidRPr="002B12A0">
        <w:rPr>
          <w:rFonts w:eastAsia="Times New Roman" w:cstheme="minorHAnsi"/>
        </w:rPr>
        <w:t>communities are at risk with the lack of access to midwifery or obstetric care. Arizona</w:t>
      </w:r>
      <w:r>
        <w:rPr>
          <w:rFonts w:eastAsia="Times New Roman" w:cstheme="minorHAnsi"/>
        </w:rPr>
        <w:t xml:space="preserve"> </w:t>
      </w:r>
      <w:r w:rsidRPr="002B12A0">
        <w:rPr>
          <w:rFonts w:eastAsia="Times New Roman" w:cstheme="minorHAnsi"/>
        </w:rPr>
        <w:t>has 20.3 maternal deaths/100,000 live births (2011-2016) and the indigenous people of</w:t>
      </w:r>
      <w:r>
        <w:rPr>
          <w:rFonts w:eastAsia="Times New Roman" w:cstheme="minorHAnsi"/>
        </w:rPr>
        <w:t xml:space="preserve"> </w:t>
      </w:r>
      <w:r w:rsidRPr="002B12A0">
        <w:rPr>
          <w:rFonts w:eastAsia="Times New Roman" w:cstheme="minorHAnsi"/>
        </w:rPr>
        <w:t>Arizona have 28.3/1,000 deaths, which is 4x higher than whites. In the State of Arizona, there are currently 5.7/10,000 physical therapists with mor</w:t>
      </w:r>
      <w:r>
        <w:rPr>
          <w:rFonts w:eastAsia="Times New Roman" w:cstheme="minorHAnsi"/>
        </w:rPr>
        <w:t xml:space="preserve">e </w:t>
      </w:r>
      <w:r w:rsidRPr="002B12A0">
        <w:rPr>
          <w:rFonts w:eastAsia="Times New Roman" w:cstheme="minorHAnsi"/>
        </w:rPr>
        <w:t>than 93% currently working in urban areas. The need for physical therapy in rural</w:t>
      </w:r>
      <w:r>
        <w:rPr>
          <w:rFonts w:eastAsia="Times New Roman" w:cstheme="minorHAnsi"/>
        </w:rPr>
        <w:t xml:space="preserve"> </w:t>
      </w:r>
      <w:r w:rsidRPr="002B12A0">
        <w:rPr>
          <w:rFonts w:eastAsia="Times New Roman" w:cstheme="minorHAnsi"/>
        </w:rPr>
        <w:t>communities is incredibly strong.</w:t>
      </w:r>
      <w:r>
        <w:rPr>
          <w:rFonts w:eastAsia="Times New Roman" w:cstheme="minorHAnsi"/>
        </w:rPr>
        <w:t xml:space="preserve"> </w:t>
      </w:r>
      <w:r w:rsidRPr="002B12A0">
        <w:rPr>
          <w:rFonts w:eastAsia="Times New Roman" w:cstheme="minorHAnsi"/>
        </w:rPr>
        <w:t>Genetic Counseling is currently meeting ¼ of the projected requirement for the State of</w:t>
      </w:r>
      <w:r>
        <w:rPr>
          <w:rFonts w:eastAsia="Times New Roman" w:cstheme="minorHAnsi"/>
        </w:rPr>
        <w:t xml:space="preserve"> </w:t>
      </w:r>
      <w:r w:rsidRPr="002B12A0">
        <w:rPr>
          <w:rFonts w:eastAsia="Times New Roman" w:cstheme="minorHAnsi"/>
        </w:rPr>
        <w:t>Arizona with most pediatric genetic appointments requiring an average of 6 months</w:t>
      </w:r>
      <w:r>
        <w:rPr>
          <w:rFonts w:eastAsia="Times New Roman" w:cstheme="minorHAnsi"/>
        </w:rPr>
        <w:t xml:space="preserve"> </w:t>
      </w:r>
      <w:r w:rsidRPr="002B12A0">
        <w:rPr>
          <w:rFonts w:eastAsia="Times New Roman" w:cstheme="minorHAnsi"/>
        </w:rPr>
        <w:t>wait to see a counselor.</w:t>
      </w:r>
      <w:r>
        <w:rPr>
          <w:rFonts w:eastAsia="Times New Roman" w:cstheme="minorHAnsi"/>
        </w:rPr>
        <w:t xml:space="preserve"> </w:t>
      </w:r>
      <w:r w:rsidRPr="002B12A0">
        <w:rPr>
          <w:rFonts w:eastAsia="Times New Roman" w:cstheme="minorHAnsi"/>
        </w:rPr>
        <w:t>86% of AZ providers would like help interpreting clinical genetics data if available</w:t>
      </w:r>
      <w:r>
        <w:rPr>
          <w:rFonts w:eastAsia="Times New Roman" w:cstheme="minorHAnsi"/>
        </w:rPr>
        <w:t xml:space="preserve">. </w:t>
      </w:r>
      <w:r w:rsidRPr="002B12A0">
        <w:rPr>
          <w:rFonts w:eastAsia="Times New Roman" w:cstheme="minorHAnsi"/>
        </w:rPr>
        <w:t>(Schaibley et al., 2022)</w:t>
      </w:r>
    </w:p>
    <w:p w14:paraId="16DB4EEA" w14:textId="77777777" w:rsidR="00281A25" w:rsidRPr="003F3251" w:rsidRDefault="00281A25" w:rsidP="00ED1B84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</w:p>
    <w:p w14:paraId="646E5EF1" w14:textId="6564AD40" w:rsidR="00281A25" w:rsidRPr="007B7FBA" w:rsidRDefault="00784EE1" w:rsidP="007B7FBA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Pr="003F3251">
        <w:rPr>
          <w:rFonts w:eastAsia="Times New Roman" w:cstheme="minorHAnsi"/>
        </w:rPr>
        <w:t>nline, Distance, Continuing Education Report – Ca</w:t>
      </w:r>
      <w:r w:rsidR="00CA4C9F">
        <w:rPr>
          <w:rFonts w:eastAsia="Times New Roman" w:cstheme="minorHAnsi"/>
        </w:rPr>
        <w:t>leb Simmons</w:t>
      </w:r>
      <w:r w:rsidRPr="003F3251">
        <w:rPr>
          <w:rFonts w:eastAsia="Times New Roman" w:cstheme="minorHAnsi"/>
        </w:rPr>
        <w:t>, Director, Online</w:t>
      </w:r>
      <w:r w:rsidR="00CA4C9F">
        <w:rPr>
          <w:rFonts w:eastAsia="Times New Roman" w:cstheme="minorHAnsi"/>
        </w:rPr>
        <w:t xml:space="preserve"> </w:t>
      </w:r>
      <w:r w:rsidR="00CA4C9F">
        <w:rPr>
          <w:rFonts w:eastAsia="Times New Roman" w:cstheme="minorHAnsi"/>
        </w:rPr>
        <w:tab/>
      </w:r>
      <w:r w:rsidRPr="003F3251">
        <w:rPr>
          <w:rFonts w:eastAsia="Times New Roman" w:cstheme="minorHAnsi"/>
        </w:rPr>
        <w:t>Student Success</w:t>
      </w:r>
    </w:p>
    <w:p w14:paraId="57490597" w14:textId="27774EFA" w:rsidR="0083740A" w:rsidRPr="003F3251" w:rsidRDefault="0083740A" w:rsidP="003D6174">
      <w:pPr>
        <w:pStyle w:val="ListParagraph"/>
        <w:ind w:left="1440"/>
        <w:rPr>
          <w:rFonts w:eastAsia="Times New Roman" w:cstheme="minorHAnsi"/>
        </w:rPr>
      </w:pPr>
      <w:bookmarkStart w:id="1" w:name="_Hlk116999682"/>
    </w:p>
    <w:p w14:paraId="738B287A" w14:textId="764A38CE" w:rsidR="00A62D63" w:rsidRPr="003F3251" w:rsidRDefault="00DC68BA" w:rsidP="007871C7">
      <w:pPr>
        <w:pStyle w:val="ListParagraph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Last week</w:t>
      </w:r>
      <w:r w:rsidR="00385BCB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 xml:space="preserve">ODCE visited the </w:t>
      </w:r>
      <w:r w:rsidR="00DC1553">
        <w:rPr>
          <w:rFonts w:eastAsia="Times New Roman" w:cstheme="minorHAnsi"/>
        </w:rPr>
        <w:t>UPCEA</w:t>
      </w:r>
      <w:r w:rsidR="004B7B4F">
        <w:rPr>
          <w:rFonts w:eastAsia="Times New Roman" w:cstheme="minorHAnsi"/>
        </w:rPr>
        <w:t xml:space="preserve"> University Professional Continuing Education Association meeting in Washington D.C.</w:t>
      </w:r>
      <w:r w:rsidR="00AF0D81">
        <w:rPr>
          <w:rFonts w:eastAsia="Times New Roman" w:cstheme="minorHAnsi"/>
        </w:rPr>
        <w:t xml:space="preserve"> There we were able things from our colleague</w:t>
      </w:r>
      <w:r w:rsidR="00EA6ABA">
        <w:rPr>
          <w:rFonts w:eastAsia="Times New Roman" w:cstheme="minorHAnsi"/>
        </w:rPr>
        <w:t xml:space="preserve">s </w:t>
      </w:r>
      <w:r w:rsidR="00AF0D81">
        <w:rPr>
          <w:rFonts w:eastAsia="Times New Roman" w:cstheme="minorHAnsi"/>
        </w:rPr>
        <w:t>to help with retention</w:t>
      </w:r>
      <w:r w:rsidR="00AC466A">
        <w:rPr>
          <w:rFonts w:eastAsia="Times New Roman" w:cstheme="minorHAnsi"/>
        </w:rPr>
        <w:t xml:space="preserve">, specifically </w:t>
      </w:r>
      <w:r w:rsidR="00EA6ABA">
        <w:rPr>
          <w:rFonts w:eastAsia="Times New Roman" w:cstheme="minorHAnsi"/>
        </w:rPr>
        <w:t xml:space="preserve">methods </w:t>
      </w:r>
      <w:r w:rsidR="00AC466A">
        <w:rPr>
          <w:rFonts w:eastAsia="Times New Roman" w:cstheme="minorHAnsi"/>
        </w:rPr>
        <w:t xml:space="preserve">targeting individuals who come from lower socioeconomic backgrounds and would be more </w:t>
      </w:r>
      <w:r w:rsidR="007659A0">
        <w:rPr>
          <w:rFonts w:eastAsia="Times New Roman" w:cstheme="minorHAnsi"/>
        </w:rPr>
        <w:t>susceptible to things like registrar holds.</w:t>
      </w:r>
      <w:r w:rsidR="0004028E">
        <w:rPr>
          <w:rFonts w:eastAsia="Times New Roman" w:cstheme="minorHAnsi"/>
        </w:rPr>
        <w:t xml:space="preserve"> </w:t>
      </w:r>
    </w:p>
    <w:p w14:paraId="0949A195" w14:textId="77777777" w:rsidR="002B5A63" w:rsidRPr="003F3251" w:rsidRDefault="002B5A63" w:rsidP="007871C7">
      <w:pPr>
        <w:pStyle w:val="ListParagraph"/>
        <w:ind w:left="1440"/>
        <w:rPr>
          <w:rFonts w:eastAsia="Times New Roman" w:cstheme="minorHAnsi"/>
        </w:rPr>
      </w:pPr>
    </w:p>
    <w:p w14:paraId="53BB2BA0" w14:textId="23790364" w:rsidR="000B6ABE" w:rsidRPr="003F3251" w:rsidRDefault="007B7FBA" w:rsidP="000B6AB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3F3251">
        <w:rPr>
          <w:rFonts w:eastAsia="Times New Roman" w:cstheme="minorHAnsi"/>
        </w:rPr>
        <w:t xml:space="preserve">Advising Resource Center / Advising Community Report – Sharon Aiken-Wisniewski, </w:t>
      </w:r>
      <w:r>
        <w:rPr>
          <w:rFonts w:eastAsia="Times New Roman" w:cstheme="minorHAnsi"/>
        </w:rPr>
        <w:tab/>
      </w:r>
      <w:r w:rsidRPr="003F3251">
        <w:rPr>
          <w:rFonts w:eastAsia="Times New Roman" w:cstheme="minorHAnsi"/>
        </w:rPr>
        <w:t>Assistant Vice Provost, Academic Advising</w:t>
      </w:r>
    </w:p>
    <w:p w14:paraId="415B622B" w14:textId="77777777" w:rsidR="002B5A63" w:rsidRPr="003F3251" w:rsidRDefault="002B5A63" w:rsidP="002B5A63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</w:p>
    <w:bookmarkEnd w:id="1"/>
    <w:p w14:paraId="2C8B5F6D" w14:textId="2E6C411E" w:rsidR="006D1143" w:rsidRDefault="00295EAC" w:rsidP="002B5A63">
      <w:pPr>
        <w:pStyle w:val="ListParagraph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The Advising Resource Center</w:t>
      </w:r>
      <w:r w:rsidR="00837EA4">
        <w:rPr>
          <w:rFonts w:eastAsia="Times New Roman" w:cstheme="minorHAnsi"/>
        </w:rPr>
        <w:t xml:space="preserve"> (ARC) has a directory of academic advisors to both people on campus with a login and people who are off campus. The particular platform that this directory exists on is being phased out. We have been working over the last year to find a new platform that we can transition to while maintaining the information and retaining the structure of the current site. </w:t>
      </w:r>
      <w:r w:rsidR="006D1143">
        <w:rPr>
          <w:rFonts w:eastAsia="Times New Roman" w:cstheme="minorHAnsi"/>
        </w:rPr>
        <w:t xml:space="preserve">Everything looks good with where we </w:t>
      </w:r>
      <w:r w:rsidR="00F138ED">
        <w:rPr>
          <w:rFonts w:eastAsia="Times New Roman" w:cstheme="minorHAnsi"/>
        </w:rPr>
        <w:t>are</w:t>
      </w:r>
      <w:r w:rsidR="006D1143">
        <w:rPr>
          <w:rFonts w:eastAsia="Times New Roman" w:cstheme="minorHAnsi"/>
        </w:rPr>
        <w:t xml:space="preserve"> currently.</w:t>
      </w:r>
    </w:p>
    <w:p w14:paraId="043A7E4D" w14:textId="77777777" w:rsidR="006D1143" w:rsidRDefault="006D1143" w:rsidP="002B5A63">
      <w:pPr>
        <w:pStyle w:val="ListParagraph"/>
        <w:ind w:left="1440"/>
        <w:rPr>
          <w:rFonts w:eastAsia="Times New Roman" w:cstheme="minorHAnsi"/>
        </w:rPr>
      </w:pPr>
    </w:p>
    <w:p w14:paraId="2DE2B671" w14:textId="605775CF" w:rsidR="002B5A63" w:rsidRDefault="006D1143" w:rsidP="002B5A63">
      <w:pPr>
        <w:pStyle w:val="ListParagraph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advising community has decided that they will open up their advising </w:t>
      </w:r>
      <w:r w:rsidR="008B002B">
        <w:rPr>
          <w:rFonts w:eastAsia="Times New Roman" w:cstheme="minorHAnsi"/>
        </w:rPr>
        <w:t xml:space="preserve">notes to other members of our community that serve students. The notes are currently living in </w:t>
      </w:r>
      <w:r w:rsidR="00F138ED">
        <w:rPr>
          <w:rFonts w:eastAsia="Times New Roman" w:cstheme="minorHAnsi"/>
        </w:rPr>
        <w:t>Trellis</w:t>
      </w:r>
      <w:r w:rsidR="008B002B">
        <w:rPr>
          <w:rFonts w:eastAsia="Times New Roman" w:cstheme="minorHAnsi"/>
        </w:rPr>
        <w:t xml:space="preserve">. </w:t>
      </w:r>
      <w:r w:rsidR="008117C3">
        <w:rPr>
          <w:rFonts w:eastAsia="Times New Roman" w:cstheme="minorHAnsi"/>
        </w:rPr>
        <w:t xml:space="preserve">We plan to have </w:t>
      </w:r>
      <w:r w:rsidR="00A25393">
        <w:rPr>
          <w:rFonts w:eastAsia="Times New Roman" w:cstheme="minorHAnsi"/>
        </w:rPr>
        <w:t>access</w:t>
      </w:r>
      <w:r w:rsidR="008117C3">
        <w:rPr>
          <w:rFonts w:eastAsia="Times New Roman" w:cstheme="minorHAnsi"/>
        </w:rPr>
        <w:t xml:space="preserve"> available by Spring 2024</w:t>
      </w:r>
      <w:r w:rsidR="00A25393">
        <w:rPr>
          <w:rFonts w:eastAsia="Times New Roman" w:cstheme="minorHAnsi"/>
        </w:rPr>
        <w:t>. The notes will be available for other partners to see (</w:t>
      </w:r>
      <w:r w:rsidR="00AB08B4">
        <w:rPr>
          <w:rFonts w:eastAsia="Times New Roman" w:cstheme="minorHAnsi"/>
        </w:rPr>
        <w:t>i.e.,</w:t>
      </w:r>
      <w:r w:rsidR="00A25393">
        <w:rPr>
          <w:rFonts w:eastAsia="Times New Roman" w:cstheme="minorHAnsi"/>
        </w:rPr>
        <w:t xml:space="preserve"> Thrive, Think Tank, Etc.).  We have worked with Trellis to make sure that situations that necessitate privacy can be facilitated </w:t>
      </w:r>
      <w:r w:rsidR="009E51EE">
        <w:rPr>
          <w:rFonts w:eastAsia="Times New Roman" w:cstheme="minorHAnsi"/>
        </w:rPr>
        <w:t xml:space="preserve">while still being housed in the same area as the accessible notes. </w:t>
      </w:r>
      <w:r w:rsidR="00005235">
        <w:rPr>
          <w:rFonts w:eastAsia="Times New Roman" w:cstheme="minorHAnsi"/>
        </w:rPr>
        <w:t xml:space="preserve">The purpose of this move is to </w:t>
      </w:r>
      <w:r w:rsidR="007D39AA">
        <w:rPr>
          <w:rFonts w:eastAsia="Times New Roman" w:cstheme="minorHAnsi"/>
        </w:rPr>
        <w:t>allow other members of the community to see what advisors have indicated to students (</w:t>
      </w:r>
      <w:r w:rsidR="00AB08B4">
        <w:rPr>
          <w:rFonts w:eastAsia="Times New Roman" w:cstheme="minorHAnsi"/>
        </w:rPr>
        <w:t>i.e.,</w:t>
      </w:r>
      <w:r w:rsidR="007D39AA">
        <w:rPr>
          <w:rFonts w:eastAsia="Times New Roman" w:cstheme="minorHAnsi"/>
        </w:rPr>
        <w:t xml:space="preserve"> Referrals to Think Tank). </w:t>
      </w:r>
    </w:p>
    <w:p w14:paraId="06804457" w14:textId="77777777" w:rsidR="001C771A" w:rsidRDefault="001C771A" w:rsidP="002B5A63">
      <w:pPr>
        <w:pStyle w:val="ListParagraph"/>
        <w:ind w:left="1440"/>
        <w:rPr>
          <w:rFonts w:eastAsia="Times New Roman" w:cstheme="minorHAnsi"/>
        </w:rPr>
      </w:pPr>
    </w:p>
    <w:p w14:paraId="4FE232F8" w14:textId="73165EAC" w:rsidR="001C771A" w:rsidRPr="003F3251" w:rsidRDefault="001C771A" w:rsidP="002B5A63">
      <w:pPr>
        <w:pStyle w:val="ListParagraph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Advisors have a professional organizational known as N</w:t>
      </w:r>
      <w:r w:rsidR="006511CC">
        <w:rPr>
          <w:rFonts w:eastAsia="Times New Roman" w:cstheme="minorHAnsi"/>
        </w:rPr>
        <w:t>ACADA</w:t>
      </w:r>
      <w:r w:rsidR="006C2C5E">
        <w:rPr>
          <w:rFonts w:eastAsia="Times New Roman" w:cstheme="minorHAnsi"/>
        </w:rPr>
        <w:t xml:space="preserve"> that will be hosting their 2024 region conference here in Tucson. </w:t>
      </w:r>
      <w:r w:rsidR="002001F0">
        <w:rPr>
          <w:rFonts w:eastAsia="Times New Roman" w:cstheme="minorHAnsi"/>
        </w:rPr>
        <w:t xml:space="preserve">We hope to make people across campus aware so we can have good support for advisors to participate in that. </w:t>
      </w:r>
      <w:r w:rsidR="00D37BB7">
        <w:rPr>
          <w:rFonts w:eastAsia="Times New Roman" w:cstheme="minorHAnsi"/>
        </w:rPr>
        <w:t xml:space="preserve">We have two staff members from the University of Arizona who are going to be Co-Chairs, both from the College of Social and Behavioral Sciences. </w:t>
      </w:r>
    </w:p>
    <w:p w14:paraId="4F2668F1" w14:textId="7E9B7BA0" w:rsidR="00DA2FB6" w:rsidRPr="003F3251" w:rsidRDefault="00DA2FB6" w:rsidP="002B5A63">
      <w:pPr>
        <w:pStyle w:val="ListParagraph"/>
        <w:ind w:left="1440"/>
        <w:rPr>
          <w:rFonts w:eastAsia="Times New Roman" w:cstheme="minorHAnsi"/>
        </w:rPr>
      </w:pPr>
      <w:r w:rsidRPr="003F3251">
        <w:rPr>
          <w:rFonts w:eastAsia="Times New Roman" w:cstheme="minorHAnsi"/>
        </w:rPr>
        <w:lastRenderedPageBreak/>
        <w:t xml:space="preserve">   </w:t>
      </w:r>
      <w:r w:rsidRPr="003F3251">
        <w:rPr>
          <w:rFonts w:eastAsia="Times New Roman" w:cstheme="minorHAnsi"/>
          <w:b/>
          <w:bCs/>
        </w:rPr>
        <w:t xml:space="preserve"> </w:t>
      </w:r>
      <w:r w:rsidRPr="003F3251">
        <w:rPr>
          <w:rFonts w:eastAsia="Times New Roman" w:cstheme="minorHAnsi"/>
        </w:rPr>
        <w:t xml:space="preserve">                                                                                                                                                    </w:t>
      </w:r>
    </w:p>
    <w:p w14:paraId="55BA9595" w14:textId="1665A28A" w:rsidR="00064D05" w:rsidRDefault="007B7FBA" w:rsidP="00064D05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R</w:t>
      </w:r>
      <w:r w:rsidRPr="003F3251">
        <w:rPr>
          <w:rFonts w:eastAsia="Times New Roman" w:cstheme="minorHAnsi"/>
        </w:rPr>
        <w:t xml:space="preserve">egistrar’s Report – </w:t>
      </w:r>
      <w:r w:rsidR="003E180C">
        <w:rPr>
          <w:rFonts w:eastAsia="Times New Roman" w:cstheme="minorHAnsi"/>
        </w:rPr>
        <w:t>Cori Cashen, Senior Associate Registrar</w:t>
      </w:r>
    </w:p>
    <w:p w14:paraId="1D032242" w14:textId="77777777" w:rsidR="00E5669F" w:rsidRDefault="00E5669F" w:rsidP="00E5669F">
      <w:pPr>
        <w:pStyle w:val="ListParagraph"/>
        <w:ind w:left="1440"/>
        <w:rPr>
          <w:rFonts w:eastAsia="Times New Roman" w:cstheme="minorHAnsi"/>
        </w:rPr>
      </w:pPr>
    </w:p>
    <w:p w14:paraId="00E283CA" w14:textId="6264E327" w:rsidR="005350E3" w:rsidRDefault="00364C3E" w:rsidP="00E5669F">
      <w:pPr>
        <w:pStyle w:val="ListParagraph"/>
        <w:ind w:left="1440"/>
        <w:rPr>
          <w:rFonts w:eastAsia="Times New Roman" w:cstheme="minorHAnsi"/>
        </w:rPr>
      </w:pPr>
      <w:bookmarkStart w:id="2" w:name="_Hlk132035553"/>
      <w:r>
        <w:rPr>
          <w:rFonts w:eastAsia="Times New Roman" w:cstheme="minorHAnsi"/>
        </w:rPr>
        <w:t xml:space="preserve">Students were emailed today about their enrollment appointments for the Fall 2023 semester and summer </w:t>
      </w:r>
      <w:r w:rsidR="00B06F30">
        <w:rPr>
          <w:rFonts w:eastAsia="Times New Roman" w:cstheme="minorHAnsi"/>
        </w:rPr>
        <w:t>enrollment.</w:t>
      </w:r>
      <w:r>
        <w:rPr>
          <w:rFonts w:eastAsia="Times New Roman" w:cstheme="minorHAnsi"/>
        </w:rPr>
        <w:t xml:space="preserve"> </w:t>
      </w:r>
      <w:r w:rsidR="00B06F30">
        <w:rPr>
          <w:rFonts w:eastAsia="Times New Roman" w:cstheme="minorHAnsi"/>
        </w:rPr>
        <w:t>Students were either sent a standard email or an email regarding</w:t>
      </w:r>
      <w:r w:rsidR="00E5669F">
        <w:rPr>
          <w:rFonts w:eastAsia="Times New Roman" w:cstheme="minorHAnsi"/>
        </w:rPr>
        <w:t xml:space="preserve"> information</w:t>
      </w:r>
      <w:r w:rsidR="00B06F30">
        <w:rPr>
          <w:rFonts w:eastAsia="Times New Roman" w:cstheme="minorHAnsi"/>
        </w:rPr>
        <w:t xml:space="preserve"> holds if they currently have one</w:t>
      </w:r>
      <w:r w:rsidR="00E5669F">
        <w:rPr>
          <w:rFonts w:eastAsia="Times New Roman" w:cstheme="minorHAnsi"/>
        </w:rPr>
        <w:t xml:space="preserve"> on their account</w:t>
      </w:r>
      <w:r w:rsidR="00B06F30">
        <w:rPr>
          <w:rFonts w:eastAsia="Times New Roman" w:cstheme="minorHAnsi"/>
        </w:rPr>
        <w:t xml:space="preserve">. </w:t>
      </w:r>
    </w:p>
    <w:bookmarkEnd w:id="2"/>
    <w:p w14:paraId="2494E9CB" w14:textId="77777777" w:rsidR="00E5669F" w:rsidRPr="005350E3" w:rsidRDefault="00E5669F" w:rsidP="00E5669F">
      <w:pPr>
        <w:pStyle w:val="ListParagraph"/>
        <w:ind w:left="1440"/>
        <w:rPr>
          <w:rFonts w:eastAsia="Times New Roman" w:cstheme="minorHAnsi"/>
        </w:rPr>
      </w:pPr>
    </w:p>
    <w:p w14:paraId="3A2DCD28" w14:textId="2BE236C1" w:rsidR="005350E3" w:rsidRDefault="005350E3" w:rsidP="005350E3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3F3251">
        <w:rPr>
          <w:rFonts w:eastAsia="Times New Roman" w:cstheme="minorHAnsi"/>
        </w:rPr>
        <w:t>University-wide General Education Committee Report – Joan Curry, UWGEC Chair</w:t>
      </w:r>
    </w:p>
    <w:p w14:paraId="6AB156D7" w14:textId="77777777" w:rsidR="005904FA" w:rsidRDefault="005904FA" w:rsidP="005904FA">
      <w:pPr>
        <w:pStyle w:val="ListParagraph"/>
        <w:ind w:left="1440"/>
        <w:rPr>
          <w:rFonts w:eastAsia="Times New Roman" w:cstheme="minorHAnsi"/>
        </w:rPr>
      </w:pPr>
    </w:p>
    <w:p w14:paraId="0401FAAB" w14:textId="1B2EAEF9" w:rsidR="005350E3" w:rsidRDefault="00474EB7" w:rsidP="005904FA">
      <w:pPr>
        <w:pStyle w:val="ListParagraph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We have opened the window for all new proposals to be submitted to the new Gen Ed Program now. </w:t>
      </w:r>
      <w:r w:rsidR="005904FA">
        <w:rPr>
          <w:rFonts w:eastAsia="Times New Roman" w:cstheme="minorHAnsi"/>
        </w:rPr>
        <w:t xml:space="preserve">We have almost finished the first round of proposals with about 400 </w:t>
      </w:r>
      <w:r w:rsidR="00665A94">
        <w:rPr>
          <w:rFonts w:eastAsia="Times New Roman" w:cstheme="minorHAnsi"/>
        </w:rPr>
        <w:t>in</w:t>
      </w:r>
      <w:r w:rsidR="005904FA">
        <w:rPr>
          <w:rFonts w:eastAsia="Times New Roman" w:cstheme="minorHAnsi"/>
        </w:rPr>
        <w:t xml:space="preserve"> the books. As of </w:t>
      </w:r>
      <w:proofErr w:type="gramStart"/>
      <w:r w:rsidR="005904FA">
        <w:rPr>
          <w:rFonts w:eastAsia="Times New Roman" w:cstheme="minorHAnsi"/>
        </w:rPr>
        <w:t>today</w:t>
      </w:r>
      <w:proofErr w:type="gramEnd"/>
      <w:r w:rsidR="005904FA">
        <w:rPr>
          <w:rFonts w:eastAsia="Times New Roman" w:cstheme="minorHAnsi"/>
        </w:rPr>
        <w:t xml:space="preserve"> we have 50 additional proposals that have been submitted. </w:t>
      </w:r>
    </w:p>
    <w:p w14:paraId="27FE0981" w14:textId="77777777" w:rsidR="005904FA" w:rsidRPr="003F3251" w:rsidRDefault="005904FA" w:rsidP="005904FA">
      <w:pPr>
        <w:pStyle w:val="ListParagraph"/>
        <w:ind w:left="1440"/>
        <w:rPr>
          <w:rFonts w:eastAsia="Times New Roman" w:cstheme="minorHAnsi"/>
        </w:rPr>
      </w:pPr>
    </w:p>
    <w:p w14:paraId="036CAE09" w14:textId="28C3DFB0" w:rsidR="002B5A63" w:rsidRDefault="00551AD8" w:rsidP="002B5A63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3F3251">
        <w:rPr>
          <w:rFonts w:eastAsia="Times New Roman" w:cstheme="minorHAnsi"/>
        </w:rPr>
        <w:t>Subcommittees</w:t>
      </w:r>
    </w:p>
    <w:p w14:paraId="3CCD62BA" w14:textId="77777777" w:rsidR="00A02C67" w:rsidRPr="003F3251" w:rsidRDefault="00A02C67" w:rsidP="00A02C67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</w:p>
    <w:p w14:paraId="4DA5D51E" w14:textId="3D308870" w:rsidR="00551AD8" w:rsidRPr="003F3251" w:rsidRDefault="00551AD8" w:rsidP="00551AD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3F3251">
        <w:rPr>
          <w:rFonts w:eastAsia="Times New Roman" w:cstheme="minorHAnsi"/>
        </w:rPr>
        <w:t>Academic Programs Subcommittee Report</w:t>
      </w:r>
      <w:r w:rsidR="008C4A13" w:rsidRPr="003F3251">
        <w:rPr>
          <w:rFonts w:eastAsia="Times New Roman" w:cstheme="minorHAnsi"/>
        </w:rPr>
        <w:t xml:space="preserve">, </w:t>
      </w:r>
      <w:r w:rsidR="005350E3">
        <w:rPr>
          <w:rFonts w:eastAsia="Times New Roman" w:cstheme="minorHAnsi"/>
        </w:rPr>
        <w:t>March 1</w:t>
      </w:r>
      <w:r w:rsidR="004A25D7" w:rsidRPr="003F3251">
        <w:rPr>
          <w:rFonts w:eastAsia="Times New Roman" w:cstheme="minorHAnsi"/>
        </w:rPr>
        <w:t>4</w:t>
      </w:r>
      <w:r w:rsidR="008C4A13" w:rsidRPr="003F3251">
        <w:rPr>
          <w:rFonts w:eastAsia="Times New Roman" w:cstheme="minorHAnsi"/>
          <w:vertAlign w:val="superscript"/>
        </w:rPr>
        <w:t>th</w:t>
      </w:r>
      <w:r w:rsidR="008C4A13" w:rsidRPr="003F3251">
        <w:rPr>
          <w:rFonts w:eastAsia="Times New Roman" w:cstheme="minorHAnsi"/>
        </w:rPr>
        <w:t>, 2022</w:t>
      </w:r>
      <w:r w:rsidRPr="003F3251">
        <w:rPr>
          <w:rFonts w:eastAsia="Times New Roman" w:cstheme="minorHAnsi"/>
        </w:rPr>
        <w:t xml:space="preserve"> – </w:t>
      </w:r>
      <w:r w:rsidR="00D3220A" w:rsidRPr="003F3251">
        <w:rPr>
          <w:rFonts w:eastAsia="Times New Roman" w:cstheme="minorHAnsi"/>
        </w:rPr>
        <w:t>Holly Nelson, Chair</w:t>
      </w:r>
    </w:p>
    <w:p w14:paraId="64996B59" w14:textId="3AB8C749" w:rsidR="00551AD8" w:rsidRPr="003F3251" w:rsidRDefault="00551AD8" w:rsidP="00551AD8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</w:p>
    <w:p w14:paraId="5DC20506" w14:textId="41A9C15A" w:rsidR="00937437" w:rsidRPr="003F3251" w:rsidRDefault="00665A94" w:rsidP="004E0BAD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We met in March and reviewed 7 </w:t>
      </w:r>
      <w:r w:rsidR="00ED4A5A">
        <w:rPr>
          <w:rFonts w:eastAsia="Times New Roman" w:cstheme="minorHAnsi"/>
        </w:rPr>
        <w:t>proposals.</w:t>
      </w:r>
      <w:r>
        <w:rPr>
          <w:rFonts w:eastAsia="Times New Roman" w:cstheme="minorHAnsi"/>
        </w:rPr>
        <w:t xml:space="preserve"> </w:t>
      </w:r>
      <w:r w:rsidR="00ED4A5A">
        <w:rPr>
          <w:rFonts w:eastAsia="Times New Roman" w:cstheme="minorHAnsi"/>
        </w:rPr>
        <w:t xml:space="preserve">4 are on today’s consent agenda, 2 </w:t>
      </w:r>
      <w:r w:rsidR="001360DB">
        <w:rPr>
          <w:rFonts w:eastAsia="Times New Roman" w:cstheme="minorHAnsi"/>
        </w:rPr>
        <w:t xml:space="preserve">up for </w:t>
      </w:r>
      <w:r w:rsidR="00ED4A5A">
        <w:rPr>
          <w:rFonts w:eastAsia="Times New Roman" w:cstheme="minorHAnsi"/>
        </w:rPr>
        <w:t>discussion, 1 was not voted to be brough forward.</w:t>
      </w:r>
    </w:p>
    <w:p w14:paraId="3804564B" w14:textId="77777777" w:rsidR="00D7473F" w:rsidRPr="003F3251" w:rsidRDefault="00D7473F" w:rsidP="00551AD8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</w:p>
    <w:p w14:paraId="5558E8A7" w14:textId="0CB575E7" w:rsidR="00937437" w:rsidRPr="003F3251" w:rsidRDefault="00937437" w:rsidP="00937437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3F3251">
        <w:rPr>
          <w:rFonts w:eastAsia="Times New Roman" w:cstheme="minorHAnsi"/>
        </w:rPr>
        <w:t>Curriculum &amp; Policies Subcommittee</w:t>
      </w:r>
      <w:r w:rsidR="008C4A13" w:rsidRPr="003F3251">
        <w:rPr>
          <w:rFonts w:eastAsia="Times New Roman" w:cstheme="minorHAnsi"/>
        </w:rPr>
        <w:t xml:space="preserve">, </w:t>
      </w:r>
      <w:r w:rsidR="005350E3">
        <w:rPr>
          <w:rFonts w:eastAsia="Times New Roman" w:cstheme="minorHAnsi"/>
        </w:rPr>
        <w:t>March 14</w:t>
      </w:r>
      <w:r w:rsidR="008C4A13" w:rsidRPr="003F3251">
        <w:rPr>
          <w:rFonts w:eastAsia="Times New Roman" w:cstheme="minorHAnsi"/>
          <w:vertAlign w:val="superscript"/>
        </w:rPr>
        <w:t>th</w:t>
      </w:r>
      <w:r w:rsidR="008C4A13" w:rsidRPr="003F3251">
        <w:rPr>
          <w:rFonts w:eastAsia="Times New Roman" w:cstheme="minorHAnsi"/>
        </w:rPr>
        <w:t xml:space="preserve">, </w:t>
      </w:r>
      <w:r w:rsidR="00B43FB9" w:rsidRPr="003F3251">
        <w:rPr>
          <w:rFonts w:eastAsia="Times New Roman" w:cstheme="minorHAnsi"/>
        </w:rPr>
        <w:t>2022 –</w:t>
      </w:r>
      <w:r w:rsidRPr="003F3251">
        <w:rPr>
          <w:rFonts w:eastAsia="Times New Roman" w:cstheme="minorHAnsi"/>
        </w:rPr>
        <w:t xml:space="preserve"> </w:t>
      </w:r>
      <w:r w:rsidR="00881AC4" w:rsidRPr="003F3251">
        <w:rPr>
          <w:rFonts w:eastAsia="Times New Roman" w:cstheme="minorHAnsi"/>
        </w:rPr>
        <w:t>Joost Van Haren</w:t>
      </w:r>
      <w:r w:rsidRPr="003F3251">
        <w:rPr>
          <w:rFonts w:eastAsia="Times New Roman" w:cstheme="minorHAnsi"/>
        </w:rPr>
        <w:t>, Chair</w:t>
      </w:r>
    </w:p>
    <w:p w14:paraId="69DC1259" w14:textId="5AA1FB2B" w:rsidR="00937437" w:rsidRPr="003F3251" w:rsidRDefault="00937437" w:rsidP="00551AD8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</w:p>
    <w:p w14:paraId="306C648B" w14:textId="7006759F" w:rsidR="00087386" w:rsidRPr="003F3251" w:rsidRDefault="0044674E" w:rsidP="008C4A13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  <w:bookmarkStart w:id="3" w:name="_Hlk132036317"/>
      <w:r>
        <w:rPr>
          <w:rFonts w:eastAsia="Times New Roman" w:cstheme="minorHAnsi"/>
        </w:rPr>
        <w:t>The committee talked about two policies, the grading and the grading system policy</w:t>
      </w:r>
      <w:r w:rsidR="005D4E7E">
        <w:rPr>
          <w:rFonts w:eastAsia="Times New Roman" w:cstheme="minorHAnsi"/>
        </w:rPr>
        <w:t>, m</w:t>
      </w:r>
      <w:r>
        <w:rPr>
          <w:rFonts w:eastAsia="Times New Roman" w:cstheme="minorHAnsi"/>
        </w:rPr>
        <w:t xml:space="preserve">ainly regarding the W grade limit. </w:t>
      </w:r>
      <w:r w:rsidR="00F25D30">
        <w:rPr>
          <w:rFonts w:eastAsia="Times New Roman" w:cstheme="minorHAnsi"/>
        </w:rPr>
        <w:t xml:space="preserve">The enrollment policy was also discussed regarding </w:t>
      </w:r>
      <w:r w:rsidR="007F417F">
        <w:rPr>
          <w:rFonts w:eastAsia="Times New Roman" w:cstheme="minorHAnsi"/>
        </w:rPr>
        <w:t xml:space="preserve">full status for international students and whether or not they need 12 units for the summer. </w:t>
      </w:r>
      <w:r w:rsidR="00035A2A">
        <w:rPr>
          <w:rFonts w:eastAsia="Times New Roman" w:cstheme="minorHAnsi"/>
        </w:rPr>
        <w:t>In our main discussion, we had two guests from the Office of Scholarships and Financial Aid</w:t>
      </w:r>
      <w:r w:rsidR="000239C3">
        <w:rPr>
          <w:rFonts w:eastAsia="Times New Roman" w:cstheme="minorHAnsi"/>
        </w:rPr>
        <w:t xml:space="preserve">. They let us know that with the grading systems the pass / fail and W limits are not going to affect their ability to keep their scholarships and so forth. </w:t>
      </w:r>
      <w:r w:rsidR="00B604FC">
        <w:rPr>
          <w:rFonts w:eastAsia="Times New Roman" w:cstheme="minorHAnsi"/>
        </w:rPr>
        <w:t xml:space="preserve">There was also a discussion on the Incomplete grade and what should be done with that. This policy will be revisited in the next subcommittee meeting. </w:t>
      </w:r>
      <w:bookmarkStart w:id="4" w:name="_Hlk132036697"/>
      <w:r w:rsidR="001E7F96">
        <w:rPr>
          <w:rFonts w:eastAsia="Times New Roman" w:cstheme="minorHAnsi"/>
        </w:rPr>
        <w:t>Regarding the enrollment policy, there was an issue with students who have federal aid status. The Office of Scholarships and Financial Aid recommended</w:t>
      </w:r>
      <w:r w:rsidR="00503EE7">
        <w:rPr>
          <w:rFonts w:eastAsia="Times New Roman" w:cstheme="minorHAnsi"/>
        </w:rPr>
        <w:t xml:space="preserve"> not changing the summer units.</w:t>
      </w:r>
      <w:r w:rsidR="007F6C80">
        <w:rPr>
          <w:rFonts w:eastAsia="Times New Roman" w:cstheme="minorHAnsi"/>
        </w:rPr>
        <w:t xml:space="preserve"> For incoming students that are online, it is much better to have the same number of units be the requirement for them. We are going to take this back to </w:t>
      </w:r>
      <w:r w:rsidR="00087386">
        <w:rPr>
          <w:rFonts w:eastAsia="Times New Roman" w:cstheme="minorHAnsi"/>
        </w:rPr>
        <w:t xml:space="preserve">International Student Services and see if this is something they are still interested in or if they are able to find a work around. </w:t>
      </w:r>
      <w:bookmarkEnd w:id="4"/>
    </w:p>
    <w:bookmarkEnd w:id="3"/>
    <w:p w14:paraId="35EE5EB8" w14:textId="5B4C8506" w:rsidR="002B5A63" w:rsidRPr="003F3251" w:rsidRDefault="002B5A63" w:rsidP="008C4A13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</w:p>
    <w:p w14:paraId="4DD608DF" w14:textId="758E2138" w:rsidR="00127C00" w:rsidRPr="003F3251" w:rsidRDefault="00127C00" w:rsidP="00127C00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3F3251">
        <w:rPr>
          <w:rFonts w:eastAsia="Times New Roman" w:cstheme="minorHAnsi"/>
        </w:rPr>
        <w:t>UGC Report –</w:t>
      </w:r>
      <w:r w:rsidR="00553888" w:rsidRPr="003F3251">
        <w:rPr>
          <w:rFonts w:eastAsia="Times New Roman" w:cstheme="minorHAnsi"/>
        </w:rPr>
        <w:t xml:space="preserve"> Claudia Stanescu</w:t>
      </w:r>
      <w:r w:rsidRPr="003F3251">
        <w:rPr>
          <w:rFonts w:eastAsia="Times New Roman" w:cstheme="minorHAnsi"/>
        </w:rPr>
        <w:t xml:space="preserve">, </w:t>
      </w:r>
      <w:r w:rsidR="00DF754D" w:rsidRPr="003F3251">
        <w:rPr>
          <w:rFonts w:eastAsia="Times New Roman" w:cstheme="minorHAnsi"/>
        </w:rPr>
        <w:t xml:space="preserve">Acting </w:t>
      </w:r>
      <w:r w:rsidRPr="003F3251">
        <w:rPr>
          <w:rFonts w:eastAsia="Times New Roman" w:cstheme="minorHAnsi"/>
        </w:rPr>
        <w:t>Chair</w:t>
      </w:r>
    </w:p>
    <w:p w14:paraId="3FE76038" w14:textId="77777777" w:rsidR="003C0053" w:rsidRDefault="003C0053" w:rsidP="00414981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</w:p>
    <w:p w14:paraId="346BDBF7" w14:textId="4C60FD6F" w:rsidR="00414981" w:rsidRPr="003F3251" w:rsidRDefault="00087386" w:rsidP="00414981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</w:t>
      </w:r>
      <w:r w:rsidR="0027506D">
        <w:rPr>
          <w:rFonts w:eastAsia="Times New Roman" w:cstheme="minorHAnsi"/>
        </w:rPr>
        <w:t xml:space="preserve">proposals for the </w:t>
      </w:r>
      <w:r w:rsidR="001F4453">
        <w:rPr>
          <w:rFonts w:eastAsia="Times New Roman" w:cstheme="minorHAnsi"/>
        </w:rPr>
        <w:t>BM in Music Therapy, The BS in Computer Science and Engineering, The UG Minor in Weight Inclusive Health</w:t>
      </w:r>
      <w:r w:rsidR="004B3B68">
        <w:rPr>
          <w:rFonts w:eastAsia="Times New Roman" w:cstheme="minorHAnsi"/>
        </w:rPr>
        <w:t xml:space="preserve">, The UG Major in Planetary and Geosciences, The Minor in Bioethics and the </w:t>
      </w:r>
      <w:r w:rsidR="0027506D">
        <w:rPr>
          <w:rFonts w:eastAsia="Times New Roman" w:cstheme="minorHAnsi"/>
        </w:rPr>
        <w:t>Audit Policy Proposal have all p</w:t>
      </w:r>
      <w:r w:rsidR="00414981">
        <w:rPr>
          <w:rFonts w:eastAsia="Times New Roman" w:cstheme="minorHAnsi"/>
        </w:rPr>
        <w:t xml:space="preserve">assed voting in Senate. </w:t>
      </w:r>
    </w:p>
    <w:p w14:paraId="688218D6" w14:textId="28E26F1E" w:rsidR="008762B5" w:rsidRPr="003F3251" w:rsidRDefault="008762B5" w:rsidP="00D3220A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eastAsia="Times New Roman" w:cstheme="minorHAnsi"/>
        </w:rPr>
      </w:pPr>
    </w:p>
    <w:p w14:paraId="59A42E1F" w14:textId="77777777" w:rsidR="00AD4272" w:rsidRPr="003F3251" w:rsidRDefault="00AD4272" w:rsidP="00AD4272">
      <w:pPr>
        <w:pStyle w:val="ListParagraph"/>
        <w:shd w:val="clear" w:color="auto" w:fill="FFFFFF"/>
        <w:spacing w:before="100" w:beforeAutospacing="1" w:after="100" w:afterAutospacing="1"/>
        <w:ind w:left="2160"/>
        <w:rPr>
          <w:rFonts w:eastAsia="Times New Roman" w:cstheme="minorHAnsi"/>
        </w:rPr>
      </w:pPr>
    </w:p>
    <w:p w14:paraId="75C7AD2F" w14:textId="6CA81154" w:rsidR="005272B8" w:rsidRPr="003F3251" w:rsidRDefault="007C004C" w:rsidP="0069327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3F3251">
        <w:rPr>
          <w:rFonts w:eastAsia="Times New Roman" w:cstheme="minorHAnsi"/>
        </w:rPr>
        <w:t>C</w:t>
      </w:r>
      <w:r w:rsidR="005A60D0" w:rsidRPr="003F3251">
        <w:rPr>
          <w:rFonts w:eastAsia="Times New Roman" w:cstheme="minorHAnsi"/>
        </w:rPr>
        <w:t>onsent Agenda Items</w:t>
      </w:r>
      <w:r w:rsidR="00D3220A" w:rsidRPr="003F3251">
        <w:rPr>
          <w:rFonts w:eastAsia="Times New Roman" w:cstheme="minorHAnsi"/>
        </w:rPr>
        <w:t xml:space="preserve"> – Holly Nelson, Chair</w:t>
      </w:r>
    </w:p>
    <w:p w14:paraId="60B25E70" w14:textId="6DB078F6" w:rsidR="009112AE" w:rsidRPr="003F3251" w:rsidRDefault="009112AE" w:rsidP="009112AE">
      <w:pPr>
        <w:pStyle w:val="ListParagraph"/>
      </w:pPr>
      <w:r w:rsidRPr="003F3251">
        <w:tab/>
      </w:r>
    </w:p>
    <w:p w14:paraId="06ADC12D" w14:textId="3ABD620F" w:rsidR="009112AE" w:rsidRPr="003F3251" w:rsidRDefault="009112AE" w:rsidP="009112AE">
      <w:pPr>
        <w:pStyle w:val="ListParagraph"/>
      </w:pPr>
      <w:r w:rsidRPr="003F3251">
        <w:lastRenderedPageBreak/>
        <w:tab/>
        <w:t xml:space="preserve">      These are items that were unanimously approved in the Academic Programs </w:t>
      </w:r>
      <w:r w:rsidRPr="003F3251">
        <w:tab/>
      </w:r>
      <w:r w:rsidRPr="003F3251">
        <w:tab/>
      </w:r>
      <w:r w:rsidRPr="003F3251">
        <w:tab/>
        <w:t xml:space="preserve">      Subcommittee</w:t>
      </w:r>
    </w:p>
    <w:p w14:paraId="55BE2C55" w14:textId="5B0EC4B1" w:rsidR="005A60D0" w:rsidRPr="003F3251" w:rsidRDefault="005A60D0" w:rsidP="005A60D0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</w:p>
    <w:p w14:paraId="1085913A" w14:textId="32E8E44A" w:rsidR="006064E8" w:rsidRPr="003F3251" w:rsidRDefault="006064E8" w:rsidP="0040706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u w:val="single"/>
        </w:rPr>
      </w:pPr>
      <w:r w:rsidRPr="003F3251">
        <w:rPr>
          <w:rFonts w:eastAsia="Times New Roman" w:cstheme="minorHAnsi"/>
        </w:rPr>
        <w:t xml:space="preserve">New </w:t>
      </w:r>
      <w:r w:rsidR="008930EE">
        <w:rPr>
          <w:rFonts w:eastAsia="Times New Roman" w:cstheme="minorHAnsi"/>
        </w:rPr>
        <w:t>Major: BSBA in Business Analytics (Eller)</w:t>
      </w:r>
    </w:p>
    <w:p w14:paraId="639EDF4D" w14:textId="0C7CA9C7" w:rsidR="0040706E" w:rsidRPr="003F3251" w:rsidRDefault="008930EE" w:rsidP="0040706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New Major: BA in Geosciences and Society (Science)</w:t>
      </w:r>
    </w:p>
    <w:p w14:paraId="7DED2A63" w14:textId="1F07A3EF" w:rsidR="00167915" w:rsidRPr="003F3251" w:rsidRDefault="001C42AA" w:rsidP="005A60D0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New Certificate: Food Safety (CALS, Dept. of Animal and Comparative Biomedical </w:t>
      </w:r>
      <w:r w:rsidR="002617A7">
        <w:rPr>
          <w:rFonts w:eastAsia="Times New Roman" w:cstheme="minorHAnsi"/>
        </w:rPr>
        <w:tab/>
      </w:r>
      <w:r>
        <w:rPr>
          <w:rFonts w:eastAsia="Times New Roman" w:cstheme="minorHAnsi"/>
        </w:rPr>
        <w:t>Sciences)</w:t>
      </w:r>
    </w:p>
    <w:p w14:paraId="06042D79" w14:textId="660EAAE7" w:rsidR="0040706E" w:rsidRPr="003F3251" w:rsidRDefault="0040706E" w:rsidP="005A60D0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3F3251">
        <w:rPr>
          <w:rFonts w:eastAsia="Times New Roman" w:cstheme="minorHAnsi"/>
        </w:rPr>
        <w:t>New</w:t>
      </w:r>
      <w:r w:rsidR="00B1453A" w:rsidRPr="003F3251">
        <w:rPr>
          <w:rFonts w:eastAsia="Times New Roman" w:cstheme="minorHAnsi"/>
        </w:rPr>
        <w:t xml:space="preserve"> </w:t>
      </w:r>
      <w:r w:rsidR="001C42AA">
        <w:rPr>
          <w:rFonts w:eastAsia="Times New Roman" w:cstheme="minorHAnsi"/>
        </w:rPr>
        <w:t xml:space="preserve">Certificate: </w:t>
      </w:r>
      <w:r w:rsidR="00DA2F2D">
        <w:rPr>
          <w:rFonts w:eastAsia="Times New Roman" w:cstheme="minorHAnsi"/>
        </w:rPr>
        <w:t>Leadership Experiences and Development (Science, Planetary Science)</w:t>
      </w:r>
    </w:p>
    <w:p w14:paraId="0DA4A75A" w14:textId="7B24A8AE" w:rsidR="009F4357" w:rsidRPr="003F3251" w:rsidRDefault="00A63049" w:rsidP="00B1453A">
      <w:pPr>
        <w:shd w:val="clear" w:color="auto" w:fill="FFFFFF"/>
        <w:spacing w:before="100" w:beforeAutospacing="1" w:after="100" w:afterAutospacing="1"/>
        <w:ind w:firstLine="720"/>
        <w:rPr>
          <w:rFonts w:cstheme="minorHAnsi"/>
        </w:rPr>
      </w:pPr>
      <w:r>
        <w:rPr>
          <w:rFonts w:cstheme="minorHAnsi"/>
        </w:rPr>
        <w:t>Claudia Stanescu</w:t>
      </w:r>
      <w:r w:rsidR="00D3220A" w:rsidRPr="003F3251">
        <w:rPr>
          <w:rFonts w:cstheme="minorHAnsi"/>
        </w:rPr>
        <w:t xml:space="preserve"> </w:t>
      </w:r>
      <w:r w:rsidR="009F4357" w:rsidRPr="003F3251">
        <w:rPr>
          <w:rFonts w:cstheme="minorHAnsi"/>
        </w:rPr>
        <w:t xml:space="preserve">motioned to approve. </w:t>
      </w:r>
      <w:r w:rsidR="000C1D0D" w:rsidRPr="003F3251">
        <w:rPr>
          <w:rFonts w:cstheme="minorHAnsi"/>
        </w:rPr>
        <w:t>Motion carries</w:t>
      </w:r>
      <w:r w:rsidR="009F4357" w:rsidRPr="003F3251">
        <w:rPr>
          <w:rFonts w:cstheme="minorHAnsi"/>
        </w:rPr>
        <w:t xml:space="preserve"> with </w:t>
      </w:r>
      <w:r w:rsidR="0097314D">
        <w:rPr>
          <w:rFonts w:cstheme="minorHAnsi"/>
        </w:rPr>
        <w:t>15</w:t>
      </w:r>
      <w:r w:rsidR="009F4357" w:rsidRPr="003F3251">
        <w:rPr>
          <w:rFonts w:cstheme="minorHAnsi"/>
        </w:rPr>
        <w:t xml:space="preserve"> </w:t>
      </w:r>
      <w:r w:rsidR="00AE543E" w:rsidRPr="003F3251">
        <w:rPr>
          <w:rFonts w:cstheme="minorHAnsi"/>
        </w:rPr>
        <w:t>yeas</w:t>
      </w:r>
      <w:r w:rsidR="009F4357" w:rsidRPr="003F3251">
        <w:rPr>
          <w:rFonts w:cstheme="minorHAnsi"/>
        </w:rPr>
        <w:t xml:space="preserve">, 0 nays, 0 abstain. </w:t>
      </w:r>
    </w:p>
    <w:p w14:paraId="03D9A66E" w14:textId="3325AC70" w:rsidR="000C1D0D" w:rsidRPr="003F3251" w:rsidRDefault="005A60D0" w:rsidP="00FA651F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3F3251">
        <w:rPr>
          <w:rFonts w:cstheme="minorHAnsi"/>
        </w:rPr>
        <w:t>Items for Discussion</w:t>
      </w:r>
      <w:r w:rsidR="00B1453A" w:rsidRPr="003F3251">
        <w:rPr>
          <w:rFonts w:cstheme="minorHAnsi"/>
        </w:rPr>
        <w:t xml:space="preserve"> and Voting</w:t>
      </w:r>
    </w:p>
    <w:p w14:paraId="44D28B34" w14:textId="77777777" w:rsidR="007A4442" w:rsidRPr="003F3251" w:rsidRDefault="007A4442" w:rsidP="007A4442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cstheme="minorHAnsi"/>
        </w:rPr>
      </w:pPr>
    </w:p>
    <w:p w14:paraId="2E286F43" w14:textId="63CBF64D" w:rsidR="00DA0700" w:rsidRPr="003F3251" w:rsidRDefault="00B1453A" w:rsidP="00CF461C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3F3251">
        <w:rPr>
          <w:rFonts w:cstheme="minorHAnsi"/>
        </w:rPr>
        <w:t>Academic Programs</w:t>
      </w:r>
      <w:r w:rsidR="00D3220A" w:rsidRPr="003F3251">
        <w:rPr>
          <w:rFonts w:cstheme="minorHAnsi"/>
        </w:rPr>
        <w:t xml:space="preserve"> Subcommittee – </w:t>
      </w:r>
      <w:r w:rsidRPr="003F3251">
        <w:rPr>
          <w:rFonts w:cstheme="minorHAnsi"/>
        </w:rPr>
        <w:t>Holly Nelson</w:t>
      </w:r>
      <w:r w:rsidR="00D3220A" w:rsidRPr="003F3251">
        <w:rPr>
          <w:rFonts w:cstheme="minorHAnsi"/>
        </w:rPr>
        <w:t>, Chair</w:t>
      </w:r>
    </w:p>
    <w:p w14:paraId="6A022A4E" w14:textId="1C109FB3" w:rsidR="00CF461C" w:rsidRPr="003F3251" w:rsidRDefault="00CF461C" w:rsidP="00CF461C">
      <w:pPr>
        <w:pStyle w:val="ListParagraph"/>
        <w:shd w:val="clear" w:color="auto" w:fill="FFFFFF"/>
        <w:spacing w:before="100" w:beforeAutospacing="1" w:after="100" w:afterAutospacing="1"/>
        <w:rPr>
          <w:rFonts w:cstheme="minorHAnsi"/>
        </w:rPr>
      </w:pPr>
    </w:p>
    <w:p w14:paraId="49C65DE2" w14:textId="47D5C1F7" w:rsidR="0085269C" w:rsidRPr="003F3251" w:rsidRDefault="0085269C" w:rsidP="0085269C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3F3251">
        <w:rPr>
          <w:rFonts w:cstheme="minorHAnsi"/>
        </w:rPr>
        <w:t xml:space="preserve">New Major: </w:t>
      </w:r>
      <w:r w:rsidR="00DA2F2D">
        <w:rPr>
          <w:rFonts w:cstheme="minorHAnsi"/>
        </w:rPr>
        <w:t>BA in Science (Science)</w:t>
      </w:r>
    </w:p>
    <w:p w14:paraId="5A0C8390" w14:textId="77777777" w:rsidR="0085269C" w:rsidRPr="003F3251" w:rsidRDefault="0085269C" w:rsidP="0085269C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cstheme="minorHAnsi"/>
        </w:rPr>
      </w:pPr>
    </w:p>
    <w:p w14:paraId="45D32C2C" w14:textId="52E7EB9F" w:rsidR="0023486A" w:rsidRDefault="00392CD9" w:rsidP="00DA2F2D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  <w:r>
        <w:rPr>
          <w:rFonts w:eastAsia="Times New Roman" w:cstheme="minorHAnsi"/>
        </w:rPr>
        <w:t>Both</w:t>
      </w:r>
      <w:r w:rsidR="00B5243C">
        <w:rPr>
          <w:rFonts w:eastAsia="Times New Roman" w:cstheme="minorHAnsi"/>
        </w:rPr>
        <w:t xml:space="preserve"> the BS and BA in Science were presented together with the goal of these proposals being to </w:t>
      </w:r>
      <w:r w:rsidR="00E66A92">
        <w:rPr>
          <w:rFonts w:eastAsia="Times New Roman" w:cstheme="minorHAnsi"/>
        </w:rPr>
        <w:t xml:space="preserve">provide an opportunity for students to gain knowledge and experience within the Sciences without having to </w:t>
      </w:r>
      <w:r w:rsidR="00AE4100">
        <w:rPr>
          <w:rFonts w:eastAsia="Times New Roman" w:cstheme="minorHAnsi"/>
        </w:rPr>
        <w:t xml:space="preserve">focus on lab sciences. </w:t>
      </w:r>
      <w:r w:rsidR="006052FB">
        <w:rPr>
          <w:rFonts w:eastAsia="Times New Roman" w:cstheme="minorHAnsi"/>
        </w:rPr>
        <w:t xml:space="preserve">Some of the concerns the subcommittee had were regarding learning outcomes. </w:t>
      </w:r>
      <w:r w:rsidR="008C5D62">
        <w:rPr>
          <w:rFonts w:eastAsia="Times New Roman" w:cstheme="minorHAnsi"/>
        </w:rPr>
        <w:t xml:space="preserve">The proposals being presented today do have documentation indicating been cleared by </w:t>
      </w:r>
      <w:r w:rsidR="00BC2A25">
        <w:rPr>
          <w:rFonts w:eastAsia="Times New Roman" w:cstheme="minorHAnsi"/>
        </w:rPr>
        <w:t>OIA but</w:t>
      </w:r>
      <w:r w:rsidR="008C5D62">
        <w:rPr>
          <w:rFonts w:eastAsia="Times New Roman" w:cstheme="minorHAnsi"/>
        </w:rPr>
        <w:t xml:space="preserve"> have not been changed. </w:t>
      </w:r>
      <w:r w:rsidR="006214A5">
        <w:rPr>
          <w:rFonts w:eastAsia="Times New Roman" w:cstheme="minorHAnsi"/>
        </w:rPr>
        <w:t xml:space="preserve">Additionally, the courses seem to be driving the objectives rather than vice versa. </w:t>
      </w:r>
      <w:r w:rsidR="007D2A17">
        <w:rPr>
          <w:rFonts w:eastAsia="Times New Roman" w:cstheme="minorHAnsi"/>
        </w:rPr>
        <w:t xml:space="preserve">Committee </w:t>
      </w:r>
      <w:r w:rsidR="00BC2A25">
        <w:rPr>
          <w:rFonts w:eastAsia="Times New Roman" w:cstheme="minorHAnsi"/>
        </w:rPr>
        <w:t>member</w:t>
      </w:r>
      <w:r w:rsidR="007D2A17">
        <w:rPr>
          <w:rFonts w:eastAsia="Times New Roman" w:cstheme="minorHAnsi"/>
        </w:rPr>
        <w:t xml:space="preserve"> </w:t>
      </w:r>
      <w:r w:rsidR="00BC2A25">
        <w:rPr>
          <w:rFonts w:eastAsia="Times New Roman" w:cstheme="minorHAnsi"/>
        </w:rPr>
        <w:t>notes</w:t>
      </w:r>
      <w:r w:rsidR="007D2A17">
        <w:rPr>
          <w:rFonts w:eastAsia="Times New Roman" w:cstheme="minorHAnsi"/>
        </w:rPr>
        <w:t xml:space="preserve"> that </w:t>
      </w:r>
      <w:proofErr w:type="spellStart"/>
      <w:r w:rsidR="007A787A">
        <w:rPr>
          <w:rFonts w:eastAsia="Times New Roman" w:cstheme="minorHAnsi"/>
        </w:rPr>
        <w:t>ArizonaOnline</w:t>
      </w:r>
      <w:proofErr w:type="spellEnd"/>
      <w:r w:rsidR="00C93675">
        <w:rPr>
          <w:rFonts w:eastAsia="Times New Roman" w:cstheme="minorHAnsi"/>
        </w:rPr>
        <w:t xml:space="preserve"> has a need for STEM programs and</w:t>
      </w:r>
      <w:r w:rsidR="007A787A">
        <w:rPr>
          <w:rFonts w:eastAsia="Times New Roman" w:cstheme="minorHAnsi"/>
        </w:rPr>
        <w:t xml:space="preserve"> worked closely </w:t>
      </w:r>
      <w:r w:rsidR="00C93675">
        <w:rPr>
          <w:rFonts w:eastAsia="Times New Roman" w:cstheme="minorHAnsi"/>
        </w:rPr>
        <w:t xml:space="preserve">with the proposers </w:t>
      </w:r>
      <w:r w:rsidR="007A787A">
        <w:rPr>
          <w:rFonts w:eastAsia="Times New Roman" w:cstheme="minorHAnsi"/>
        </w:rPr>
        <w:t xml:space="preserve">to figure out the best pathway to completion </w:t>
      </w:r>
      <w:r w:rsidR="006A08B6">
        <w:rPr>
          <w:rFonts w:eastAsia="Times New Roman" w:cstheme="minorHAnsi"/>
        </w:rPr>
        <w:t xml:space="preserve">for online students. It is projected to have strong enrollments and could potentially hurt the </w:t>
      </w:r>
      <w:r w:rsidR="00DE4449">
        <w:rPr>
          <w:rFonts w:eastAsia="Times New Roman" w:cstheme="minorHAnsi"/>
        </w:rPr>
        <w:t>Department of Interdisciplinary Studies in the College of Humanities.</w:t>
      </w:r>
      <w:r w:rsidR="0086086B">
        <w:rPr>
          <w:rFonts w:eastAsia="Times New Roman" w:cstheme="minorHAnsi"/>
        </w:rPr>
        <w:t xml:space="preserve"> </w:t>
      </w:r>
      <w:r w:rsidR="00DE4449">
        <w:rPr>
          <w:rFonts w:eastAsia="Times New Roman" w:cstheme="minorHAnsi"/>
        </w:rPr>
        <w:t xml:space="preserve"> </w:t>
      </w:r>
    </w:p>
    <w:p w14:paraId="544B44F1" w14:textId="77777777" w:rsidR="001D0414" w:rsidRDefault="001D0414" w:rsidP="00DA2F2D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</w:p>
    <w:p w14:paraId="3DFE3FF0" w14:textId="517A27EA" w:rsidR="001D0414" w:rsidRDefault="001D0414" w:rsidP="00DA2F2D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  <w:r>
        <w:rPr>
          <w:rFonts w:eastAsia="Times New Roman" w:cstheme="minorHAnsi"/>
        </w:rPr>
        <w:t>Presented by Rebecca Gomez</w:t>
      </w:r>
    </w:p>
    <w:p w14:paraId="5758AAC6" w14:textId="77777777" w:rsidR="001D0414" w:rsidRDefault="001D0414" w:rsidP="00DA2F2D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</w:p>
    <w:p w14:paraId="297182A1" w14:textId="13FC8DED" w:rsidR="001D0414" w:rsidRDefault="00FF08FE" w:rsidP="00DA2F2D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One of the reasons this proposal was developed was at the request of the </w:t>
      </w:r>
      <w:r w:rsidR="00D34615">
        <w:rPr>
          <w:rFonts w:eastAsia="Times New Roman" w:cstheme="minorHAnsi"/>
        </w:rPr>
        <w:t>provost</w:t>
      </w:r>
      <w:r>
        <w:rPr>
          <w:rFonts w:eastAsia="Times New Roman" w:cstheme="minorHAnsi"/>
        </w:rPr>
        <w:t xml:space="preserve">. </w:t>
      </w:r>
      <w:r w:rsidR="00D34615">
        <w:rPr>
          <w:rFonts w:eastAsia="Times New Roman" w:cstheme="minorHAnsi"/>
        </w:rPr>
        <w:t xml:space="preserve">We designed these two degrees to be very flexible for students to be able to pair with other degrees. </w:t>
      </w:r>
      <w:r w:rsidR="00F40E06">
        <w:rPr>
          <w:rFonts w:eastAsia="Times New Roman" w:cstheme="minorHAnsi"/>
        </w:rPr>
        <w:t xml:space="preserve">The basic framework of both proposals is the same, the BS requires more coursework in the electives. </w:t>
      </w:r>
      <w:r w:rsidR="006004FD">
        <w:rPr>
          <w:rFonts w:eastAsia="Times New Roman" w:cstheme="minorHAnsi"/>
        </w:rPr>
        <w:t xml:space="preserve">Students will have to take 4 out of 6 introductory science courses, 1 from each of 3 disciplines: physics, chemistry and biology. </w:t>
      </w:r>
      <w:r w:rsidR="00A82469">
        <w:rPr>
          <w:rFonts w:eastAsia="Times New Roman" w:cstheme="minorHAnsi"/>
        </w:rPr>
        <w:t xml:space="preserve">Following </w:t>
      </w:r>
      <w:proofErr w:type="spellStart"/>
      <w:r w:rsidR="00A82469">
        <w:rPr>
          <w:rFonts w:eastAsia="Times New Roman" w:cstheme="minorHAnsi"/>
        </w:rPr>
        <w:t>theses</w:t>
      </w:r>
      <w:proofErr w:type="spellEnd"/>
      <w:r w:rsidR="00A82469">
        <w:rPr>
          <w:rFonts w:eastAsia="Times New Roman" w:cstheme="minorHAnsi"/>
        </w:rPr>
        <w:t xml:space="preserve"> courses they are asked to complete a certain amount of </w:t>
      </w:r>
      <w:r w:rsidR="002B1B3A">
        <w:rPr>
          <w:rFonts w:eastAsia="Times New Roman" w:cstheme="minorHAnsi"/>
        </w:rPr>
        <w:t xml:space="preserve">courses depending on whether or not they are taking the BS or the BA. In the BS </w:t>
      </w:r>
      <w:r w:rsidR="00465288">
        <w:rPr>
          <w:rFonts w:eastAsia="Times New Roman" w:cstheme="minorHAnsi"/>
        </w:rPr>
        <w:t xml:space="preserve">students are required to complete 4 of 8 upper division electives in one content area. </w:t>
      </w:r>
      <w:r w:rsidR="00B344F3">
        <w:rPr>
          <w:rFonts w:eastAsia="Times New Roman" w:cstheme="minorHAnsi"/>
        </w:rPr>
        <w:t xml:space="preserve">In the BA, out of 6 courses taken, 3 would be taken in a specific area. </w:t>
      </w:r>
      <w:r w:rsidR="00231C87">
        <w:rPr>
          <w:rFonts w:eastAsia="Times New Roman" w:cstheme="minorHAnsi"/>
        </w:rPr>
        <w:t xml:space="preserve">The goal was to provide the opportunity for students to have a science </w:t>
      </w:r>
      <w:proofErr w:type="gramStart"/>
      <w:r w:rsidR="00231C87">
        <w:rPr>
          <w:rFonts w:eastAsia="Times New Roman" w:cstheme="minorHAnsi"/>
        </w:rPr>
        <w:t>background</w:t>
      </w:r>
      <w:proofErr w:type="gramEnd"/>
      <w:r w:rsidR="00231C87">
        <w:rPr>
          <w:rFonts w:eastAsia="Times New Roman" w:cstheme="minorHAnsi"/>
        </w:rPr>
        <w:t xml:space="preserve"> they could apply to a career outside of t</w:t>
      </w:r>
      <w:r w:rsidR="000D2B28">
        <w:rPr>
          <w:rFonts w:eastAsia="Times New Roman" w:cstheme="minorHAnsi"/>
        </w:rPr>
        <w:t xml:space="preserve">hat field. </w:t>
      </w:r>
    </w:p>
    <w:p w14:paraId="12E1FA99" w14:textId="77777777" w:rsidR="00F93BBA" w:rsidRDefault="00F93BBA" w:rsidP="00DA2F2D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</w:p>
    <w:p w14:paraId="72D9D61B" w14:textId="5BABC917" w:rsidR="00F93BBA" w:rsidRDefault="00F93BBA" w:rsidP="00DA2F2D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Q: </w:t>
      </w:r>
      <w:r>
        <w:rPr>
          <w:rFonts w:eastAsia="Times New Roman" w:cstheme="minorHAnsi"/>
        </w:rPr>
        <w:t>In the proposal you identified the need for another academic advisor for this, do you plan on hiring that person fairly quickly once this is approved?</w:t>
      </w:r>
    </w:p>
    <w:p w14:paraId="1FF8180E" w14:textId="4FA5523B" w:rsidR="00F93BBA" w:rsidRDefault="00F93BBA" w:rsidP="00DA2F2D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A:</w:t>
      </w:r>
      <w:r>
        <w:rPr>
          <w:rFonts w:eastAsia="Times New Roman" w:cstheme="minorHAnsi"/>
        </w:rPr>
        <w:t xml:space="preserve"> Yes, I believe that would be an important thing to do. </w:t>
      </w:r>
      <w:r w:rsidR="008A00C5">
        <w:rPr>
          <w:rFonts w:eastAsia="Times New Roman" w:cstheme="minorHAnsi"/>
        </w:rPr>
        <w:t xml:space="preserve">Advising will be important for this degree. There may be students transferring in from other universities who are trying to find a way to graduate productively. </w:t>
      </w:r>
    </w:p>
    <w:p w14:paraId="70E34396" w14:textId="4B604AE2" w:rsidR="008A00C5" w:rsidRDefault="008A00C5" w:rsidP="00DA2F2D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lastRenderedPageBreak/>
        <w:t>Q:</w:t>
      </w:r>
      <w:r>
        <w:rPr>
          <w:rFonts w:eastAsia="Times New Roman" w:cstheme="minorHAnsi"/>
        </w:rPr>
        <w:t xml:space="preserve"> </w:t>
      </w:r>
      <w:r w:rsidR="0082718A">
        <w:rPr>
          <w:rFonts w:eastAsia="Times New Roman" w:cstheme="minorHAnsi"/>
        </w:rPr>
        <w:t xml:space="preserve">Are these </w:t>
      </w:r>
      <w:r w:rsidR="00D461D0">
        <w:rPr>
          <w:rFonts w:eastAsia="Times New Roman" w:cstheme="minorHAnsi"/>
        </w:rPr>
        <w:t>degrees</w:t>
      </w:r>
      <w:r w:rsidR="0082718A">
        <w:rPr>
          <w:rFonts w:eastAsia="Times New Roman" w:cstheme="minorHAnsi"/>
        </w:rPr>
        <w:t xml:space="preserve"> really necessary or could this be accomplished by students taking a minor with more of a science focus.</w:t>
      </w:r>
    </w:p>
    <w:p w14:paraId="7F3DA211" w14:textId="66EF3FAD" w:rsidR="0082718A" w:rsidRPr="00F93BBA" w:rsidRDefault="0082718A" w:rsidP="00DA2F2D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A:</w:t>
      </w:r>
      <w:r>
        <w:rPr>
          <w:rFonts w:eastAsia="Times New Roman" w:cstheme="minorHAnsi"/>
        </w:rPr>
        <w:t xml:space="preserve"> These degrees ensure </w:t>
      </w:r>
      <w:r w:rsidR="00551C35">
        <w:rPr>
          <w:rFonts w:eastAsia="Times New Roman" w:cstheme="minorHAnsi"/>
        </w:rPr>
        <w:t xml:space="preserve">that students have taken the foundational course work needed and </w:t>
      </w:r>
      <w:r w:rsidR="000F5155">
        <w:rPr>
          <w:rFonts w:eastAsia="Times New Roman" w:cstheme="minorHAnsi"/>
        </w:rPr>
        <w:t>open</w:t>
      </w:r>
      <w:r w:rsidR="00551C35">
        <w:rPr>
          <w:rFonts w:eastAsia="Times New Roman" w:cstheme="minorHAnsi"/>
        </w:rPr>
        <w:t xml:space="preserve"> up opportunities to take courses that wouldn’t normally be available to students. </w:t>
      </w:r>
    </w:p>
    <w:p w14:paraId="7CDAB52F" w14:textId="77777777" w:rsidR="0085269C" w:rsidRPr="003F3251" w:rsidRDefault="0085269C" w:rsidP="0085269C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eastAsia="Times New Roman" w:cstheme="minorHAnsi"/>
        </w:rPr>
      </w:pPr>
    </w:p>
    <w:p w14:paraId="41473145" w14:textId="5749B46E" w:rsidR="0085269C" w:rsidRPr="003F3251" w:rsidRDefault="0085269C" w:rsidP="0085269C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cstheme="minorHAnsi"/>
        </w:rPr>
      </w:pPr>
      <w:r w:rsidRPr="003F3251">
        <w:rPr>
          <w:rFonts w:cstheme="minorHAnsi"/>
        </w:rPr>
        <w:t xml:space="preserve">Pat Yango motioned to approve. </w:t>
      </w:r>
      <w:r w:rsidR="008F203F">
        <w:rPr>
          <w:rFonts w:cstheme="minorHAnsi"/>
        </w:rPr>
        <w:t>Caleb Simmons</w:t>
      </w:r>
      <w:r w:rsidRPr="003F3251">
        <w:rPr>
          <w:rFonts w:cstheme="minorHAnsi"/>
        </w:rPr>
        <w:t xml:space="preserve"> seconds. Motion carries with 1</w:t>
      </w:r>
      <w:r w:rsidR="002C1D87">
        <w:rPr>
          <w:rFonts w:cstheme="minorHAnsi"/>
        </w:rPr>
        <w:t>5</w:t>
      </w:r>
      <w:r w:rsidRPr="003F3251">
        <w:rPr>
          <w:rFonts w:cstheme="minorHAnsi"/>
        </w:rPr>
        <w:t xml:space="preserve"> yeas, 0 nays, 0 abstain.</w:t>
      </w:r>
    </w:p>
    <w:p w14:paraId="21A97835" w14:textId="7D7542F2" w:rsidR="0085269C" w:rsidRPr="003F3251" w:rsidRDefault="0085269C" w:rsidP="00CF461C">
      <w:pPr>
        <w:pStyle w:val="ListParagraph"/>
        <w:shd w:val="clear" w:color="auto" w:fill="FFFFFF"/>
        <w:spacing w:before="100" w:beforeAutospacing="1" w:after="100" w:afterAutospacing="1"/>
        <w:rPr>
          <w:rFonts w:cstheme="minorHAnsi"/>
        </w:rPr>
      </w:pPr>
    </w:p>
    <w:p w14:paraId="169638E0" w14:textId="77777777" w:rsidR="0085269C" w:rsidRPr="003F3251" w:rsidRDefault="0085269C" w:rsidP="00CF461C">
      <w:pPr>
        <w:pStyle w:val="ListParagraph"/>
        <w:shd w:val="clear" w:color="auto" w:fill="FFFFFF"/>
        <w:spacing w:before="100" w:beforeAutospacing="1" w:after="100" w:afterAutospacing="1"/>
        <w:rPr>
          <w:rFonts w:cstheme="minorHAnsi"/>
        </w:rPr>
      </w:pPr>
    </w:p>
    <w:p w14:paraId="1C91653B" w14:textId="14EDF72E" w:rsidR="00CF461C" w:rsidRPr="003F3251" w:rsidRDefault="00B1453A" w:rsidP="00F66092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3F3251">
        <w:rPr>
          <w:rFonts w:cstheme="minorHAnsi"/>
        </w:rPr>
        <w:t>New Major: B</w:t>
      </w:r>
      <w:r w:rsidR="00DA2F2D">
        <w:rPr>
          <w:rFonts w:cstheme="minorHAnsi"/>
        </w:rPr>
        <w:t>S in Science (Science)</w:t>
      </w:r>
    </w:p>
    <w:p w14:paraId="63872729" w14:textId="52F62948" w:rsidR="00161FAE" w:rsidRPr="003F3251" w:rsidRDefault="00161FAE" w:rsidP="00161FAE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cstheme="minorHAnsi"/>
        </w:rPr>
      </w:pPr>
    </w:p>
    <w:p w14:paraId="65C75ECC" w14:textId="42211CA9" w:rsidR="005F7E01" w:rsidRPr="003F3251" w:rsidRDefault="000B6DE7" w:rsidP="00FA158F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cstheme="minorHAnsi"/>
        </w:rPr>
      </w:pPr>
      <w:r>
        <w:rPr>
          <w:rFonts w:cstheme="minorHAnsi"/>
        </w:rPr>
        <w:t xml:space="preserve">See previous </w:t>
      </w:r>
      <w:r w:rsidR="009E10AD">
        <w:rPr>
          <w:rFonts w:cstheme="minorHAnsi"/>
        </w:rPr>
        <w:t>item</w:t>
      </w:r>
      <w:r>
        <w:rPr>
          <w:rFonts w:cstheme="minorHAnsi"/>
        </w:rPr>
        <w:t xml:space="preserve"> for details</w:t>
      </w:r>
      <w:r w:rsidR="009E10AD">
        <w:rPr>
          <w:rFonts w:cstheme="minorHAnsi"/>
        </w:rPr>
        <w:t>.</w:t>
      </w:r>
    </w:p>
    <w:p w14:paraId="6A3375F9" w14:textId="24216F98" w:rsidR="00583E93" w:rsidRPr="003F3251" w:rsidRDefault="00583E93" w:rsidP="00FA158F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cstheme="minorHAnsi"/>
        </w:rPr>
      </w:pPr>
    </w:p>
    <w:p w14:paraId="31C2E599" w14:textId="1016A96C" w:rsidR="00583E93" w:rsidRPr="003F3251" w:rsidRDefault="000B6DE7" w:rsidP="00FA158F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cstheme="minorHAnsi"/>
        </w:rPr>
      </w:pPr>
      <w:r w:rsidRPr="003F3251">
        <w:rPr>
          <w:rFonts w:cstheme="minorHAnsi"/>
        </w:rPr>
        <w:t xml:space="preserve">Pat Yango motioned to approve. </w:t>
      </w:r>
      <w:r w:rsidR="008F203F">
        <w:rPr>
          <w:rFonts w:cstheme="minorHAnsi"/>
        </w:rPr>
        <w:t>Caleb Simmons</w:t>
      </w:r>
      <w:r w:rsidRPr="003F3251">
        <w:rPr>
          <w:rFonts w:cstheme="minorHAnsi"/>
        </w:rPr>
        <w:t xml:space="preserve"> seconds. Motion carries with 1</w:t>
      </w:r>
      <w:r w:rsidR="002C1D87">
        <w:rPr>
          <w:rFonts w:cstheme="minorHAnsi"/>
        </w:rPr>
        <w:t>6</w:t>
      </w:r>
      <w:r w:rsidRPr="003F3251">
        <w:rPr>
          <w:rFonts w:cstheme="minorHAnsi"/>
        </w:rPr>
        <w:t xml:space="preserve"> yeas, 0 nays, 0 abstain.</w:t>
      </w:r>
    </w:p>
    <w:p w14:paraId="73A81F63" w14:textId="77777777" w:rsidR="004F694E" w:rsidRPr="003F3251" w:rsidRDefault="004F694E" w:rsidP="008728C6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cstheme="minorHAnsi"/>
        </w:rPr>
      </w:pPr>
    </w:p>
    <w:p w14:paraId="0A39F911" w14:textId="1E59908A" w:rsidR="00124DEF" w:rsidRPr="003F3251" w:rsidRDefault="00B1453A" w:rsidP="00124DEF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3F3251">
        <w:rPr>
          <w:rFonts w:cstheme="minorHAnsi"/>
        </w:rPr>
        <w:t>Diversity, Equity, and Inclusion Discussion</w:t>
      </w:r>
      <w:r w:rsidR="009D0270">
        <w:rPr>
          <w:rFonts w:cstheme="minorHAnsi"/>
        </w:rPr>
        <w:t xml:space="preserve"> Follow-up</w:t>
      </w:r>
      <w:r w:rsidRPr="003F3251">
        <w:rPr>
          <w:rFonts w:cstheme="minorHAnsi"/>
        </w:rPr>
        <w:t xml:space="preserve"> – Working </w:t>
      </w:r>
      <w:r w:rsidR="002B557A" w:rsidRPr="003F3251">
        <w:rPr>
          <w:rFonts w:cstheme="minorHAnsi"/>
        </w:rPr>
        <w:t>ad hoc</w:t>
      </w:r>
      <w:r w:rsidRPr="003F3251">
        <w:rPr>
          <w:rFonts w:cstheme="minorHAnsi"/>
        </w:rPr>
        <w:t xml:space="preserve"> committee to </w:t>
      </w:r>
      <w:r w:rsidR="002617A7">
        <w:rPr>
          <w:rFonts w:cstheme="minorHAnsi"/>
        </w:rPr>
        <w:tab/>
      </w:r>
      <w:r w:rsidRPr="003F3251">
        <w:rPr>
          <w:rFonts w:cstheme="minorHAnsi"/>
        </w:rPr>
        <w:t>establish best practices – Claudia Stanescu, Acting Chai</w:t>
      </w:r>
      <w:r w:rsidR="00124DEF" w:rsidRPr="003F3251">
        <w:rPr>
          <w:rFonts w:cstheme="minorHAnsi"/>
        </w:rPr>
        <w:t>r</w:t>
      </w:r>
    </w:p>
    <w:p w14:paraId="07B0FDCD" w14:textId="62288EED" w:rsidR="00DA2F2D" w:rsidRDefault="00DA2F2D" w:rsidP="00DA2F2D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cstheme="minorHAnsi"/>
        </w:rPr>
      </w:pPr>
    </w:p>
    <w:p w14:paraId="1F5D82EE" w14:textId="5ED6B5C2" w:rsidR="00DA2F2D" w:rsidRDefault="00D55AE6" w:rsidP="00DA2F2D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cstheme="minorHAnsi"/>
        </w:rPr>
      </w:pPr>
      <w:r>
        <w:rPr>
          <w:rFonts w:cstheme="minorHAnsi"/>
        </w:rPr>
        <w:t xml:space="preserve">Those who have volunteered have been emailed. If you would like to be added please let Claudia know. The goal will be to have this group meet separately and </w:t>
      </w:r>
      <w:r w:rsidR="00E13ACD">
        <w:rPr>
          <w:rFonts w:cstheme="minorHAnsi"/>
        </w:rPr>
        <w:t xml:space="preserve">provide a report in the fall. </w:t>
      </w:r>
      <w:r w:rsidR="001277F3">
        <w:rPr>
          <w:rFonts w:cstheme="minorHAnsi"/>
        </w:rPr>
        <w:t xml:space="preserve">Pat Yango will connect with </w:t>
      </w:r>
      <w:r w:rsidR="001E4300">
        <w:rPr>
          <w:rFonts w:cstheme="minorHAnsi"/>
        </w:rPr>
        <w:t xml:space="preserve">Dr. Moreno’s DEI team to see if they can provide any guidance. </w:t>
      </w:r>
    </w:p>
    <w:p w14:paraId="4E08F68F" w14:textId="77777777" w:rsidR="00000192" w:rsidRPr="003F3251" w:rsidRDefault="00000192" w:rsidP="00445392">
      <w:pPr>
        <w:pStyle w:val="ListParagraph"/>
        <w:shd w:val="clear" w:color="auto" w:fill="FFFFFF"/>
        <w:spacing w:before="100" w:beforeAutospacing="1" w:after="100" w:afterAutospacing="1"/>
        <w:rPr>
          <w:rFonts w:cstheme="minorHAnsi"/>
        </w:rPr>
      </w:pPr>
    </w:p>
    <w:p w14:paraId="69845BAC" w14:textId="593A597B" w:rsidR="006D362B" w:rsidRPr="003F3251" w:rsidRDefault="009F4357" w:rsidP="002B5A63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3F3251">
        <w:rPr>
          <w:rFonts w:cstheme="minorHAnsi"/>
        </w:rPr>
        <w:t xml:space="preserve">Meeting adjourned at </w:t>
      </w:r>
      <w:r w:rsidR="002C1D87">
        <w:rPr>
          <w:rFonts w:cstheme="minorHAnsi"/>
        </w:rPr>
        <w:t>4</w:t>
      </w:r>
      <w:r w:rsidR="00430FF1" w:rsidRPr="003F3251">
        <w:rPr>
          <w:rFonts w:cstheme="minorHAnsi"/>
        </w:rPr>
        <w:t>:</w:t>
      </w:r>
      <w:r w:rsidR="008F203F">
        <w:rPr>
          <w:rFonts w:cstheme="minorHAnsi"/>
        </w:rPr>
        <w:t>2</w:t>
      </w:r>
      <w:r w:rsidR="00EC1823">
        <w:rPr>
          <w:rFonts w:cstheme="minorHAnsi"/>
        </w:rPr>
        <w:t>2</w:t>
      </w:r>
      <w:r w:rsidRPr="003F3251">
        <w:rPr>
          <w:rFonts w:cstheme="minorHAnsi"/>
        </w:rPr>
        <w:t>pm</w:t>
      </w:r>
    </w:p>
    <w:p w14:paraId="4F3F0075" w14:textId="7C6503D0" w:rsidR="00CB32B2" w:rsidRPr="003F3251" w:rsidRDefault="00CB32B2" w:rsidP="00CB32B2">
      <w:pPr>
        <w:pStyle w:val="NoSpacing"/>
        <w:rPr>
          <w:rFonts w:cstheme="minorHAnsi"/>
          <w:i/>
          <w:iCs/>
        </w:rPr>
      </w:pPr>
      <w:r w:rsidRPr="003F3251">
        <w:rPr>
          <w:rFonts w:cstheme="minorHAnsi"/>
          <w:i/>
          <w:iCs/>
        </w:rPr>
        <w:t xml:space="preserve">Respectfully prepared by </w:t>
      </w:r>
      <w:r w:rsidR="00122645" w:rsidRPr="003F3251">
        <w:rPr>
          <w:rFonts w:cstheme="minorHAnsi"/>
          <w:i/>
          <w:iCs/>
        </w:rPr>
        <w:t>Frederick Lewis</w:t>
      </w:r>
    </w:p>
    <w:p w14:paraId="46C35920" w14:textId="77777777" w:rsidR="00CB32B2" w:rsidRPr="003F3251" w:rsidRDefault="00CB32B2" w:rsidP="00CB32B2">
      <w:pPr>
        <w:pStyle w:val="NoSpacing"/>
        <w:rPr>
          <w:rFonts w:cstheme="minorHAnsi"/>
        </w:rPr>
      </w:pPr>
    </w:p>
    <w:sectPr w:rsidR="00CB32B2" w:rsidRPr="003F3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2A5"/>
    <w:multiLevelType w:val="multilevel"/>
    <w:tmpl w:val="F1E0CB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363B6"/>
    <w:multiLevelType w:val="hybridMultilevel"/>
    <w:tmpl w:val="035A0A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3E7"/>
    <w:multiLevelType w:val="hybridMultilevel"/>
    <w:tmpl w:val="9AB8F6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A53FC"/>
    <w:multiLevelType w:val="hybridMultilevel"/>
    <w:tmpl w:val="34E2513E"/>
    <w:lvl w:ilvl="0" w:tplc="727EE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E73FF6"/>
    <w:multiLevelType w:val="hybridMultilevel"/>
    <w:tmpl w:val="C0D8A1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2945"/>
    <w:multiLevelType w:val="hybridMultilevel"/>
    <w:tmpl w:val="0902F0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6A13B4"/>
    <w:multiLevelType w:val="hybridMultilevel"/>
    <w:tmpl w:val="993E4FA6"/>
    <w:lvl w:ilvl="0" w:tplc="247C2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5946D6"/>
    <w:multiLevelType w:val="hybridMultilevel"/>
    <w:tmpl w:val="663EBF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CF5BBC"/>
    <w:multiLevelType w:val="hybridMultilevel"/>
    <w:tmpl w:val="C8F4C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C69FA"/>
    <w:multiLevelType w:val="hybridMultilevel"/>
    <w:tmpl w:val="DF763D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A7BBB"/>
    <w:multiLevelType w:val="hybridMultilevel"/>
    <w:tmpl w:val="000297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3FF73FE"/>
    <w:multiLevelType w:val="hybridMultilevel"/>
    <w:tmpl w:val="41B6725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7E432A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5BE706D3"/>
    <w:multiLevelType w:val="hybridMultilevel"/>
    <w:tmpl w:val="F742362C"/>
    <w:lvl w:ilvl="0" w:tplc="068EDC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E081BDE"/>
    <w:multiLevelType w:val="hybridMultilevel"/>
    <w:tmpl w:val="BDD2BE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4AB40E7"/>
    <w:multiLevelType w:val="hybridMultilevel"/>
    <w:tmpl w:val="4E28B24A"/>
    <w:lvl w:ilvl="0" w:tplc="360CC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707A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85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88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6F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EE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000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EF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E0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5DE3DE0"/>
    <w:multiLevelType w:val="hybridMultilevel"/>
    <w:tmpl w:val="54F845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AF44EF"/>
    <w:multiLevelType w:val="multilevel"/>
    <w:tmpl w:val="5E149A7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2EA55BA"/>
    <w:multiLevelType w:val="hybridMultilevel"/>
    <w:tmpl w:val="F926CF4A"/>
    <w:lvl w:ilvl="0" w:tplc="5EE4EB4A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40363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EB6767"/>
    <w:multiLevelType w:val="multilevel"/>
    <w:tmpl w:val="5E149A7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72EE5275"/>
    <w:multiLevelType w:val="hybridMultilevel"/>
    <w:tmpl w:val="743E06E2"/>
    <w:lvl w:ilvl="0" w:tplc="57524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0E408B"/>
    <w:multiLevelType w:val="hybridMultilevel"/>
    <w:tmpl w:val="D1AC2C78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22433C"/>
    <w:multiLevelType w:val="hybridMultilevel"/>
    <w:tmpl w:val="4B429F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86C64"/>
    <w:multiLevelType w:val="hybridMultilevel"/>
    <w:tmpl w:val="00202A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22712B"/>
    <w:multiLevelType w:val="multilevel"/>
    <w:tmpl w:val="5E149A7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5" w15:restartNumberingAfterBreak="0">
    <w:nsid w:val="7EC10C1E"/>
    <w:multiLevelType w:val="hybridMultilevel"/>
    <w:tmpl w:val="25082B7C"/>
    <w:lvl w:ilvl="0" w:tplc="DC6A5234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928772">
    <w:abstractNumId w:val="24"/>
  </w:num>
  <w:num w:numId="2" w16cid:durableId="805664013">
    <w:abstractNumId w:val="12"/>
  </w:num>
  <w:num w:numId="3" w16cid:durableId="693657719">
    <w:abstractNumId w:val="22"/>
  </w:num>
  <w:num w:numId="4" w16cid:durableId="585000331">
    <w:abstractNumId w:val="9"/>
  </w:num>
  <w:num w:numId="5" w16cid:durableId="110520402">
    <w:abstractNumId w:val="1"/>
  </w:num>
  <w:num w:numId="6" w16cid:durableId="1635141735">
    <w:abstractNumId w:val="4"/>
  </w:num>
  <w:num w:numId="7" w16cid:durableId="1494487002">
    <w:abstractNumId w:val="2"/>
  </w:num>
  <w:num w:numId="8" w16cid:durableId="1115175281">
    <w:abstractNumId w:val="25"/>
  </w:num>
  <w:num w:numId="9" w16cid:durableId="248273830">
    <w:abstractNumId w:val="8"/>
  </w:num>
  <w:num w:numId="10" w16cid:durableId="815336108">
    <w:abstractNumId w:val="14"/>
  </w:num>
  <w:num w:numId="11" w16cid:durableId="1696425429">
    <w:abstractNumId w:val="23"/>
  </w:num>
  <w:num w:numId="12" w16cid:durableId="2009399556">
    <w:abstractNumId w:val="16"/>
  </w:num>
  <w:num w:numId="13" w16cid:durableId="1225530040">
    <w:abstractNumId w:val="10"/>
  </w:num>
  <w:num w:numId="14" w16cid:durableId="1450859150">
    <w:abstractNumId w:val="7"/>
  </w:num>
  <w:num w:numId="15" w16cid:durableId="1951545143">
    <w:abstractNumId w:val="5"/>
  </w:num>
  <w:num w:numId="16" w16cid:durableId="1763140492">
    <w:abstractNumId w:val="0"/>
  </w:num>
  <w:num w:numId="17" w16cid:durableId="1445618609">
    <w:abstractNumId w:val="19"/>
  </w:num>
  <w:num w:numId="18" w16cid:durableId="505174418">
    <w:abstractNumId w:val="17"/>
  </w:num>
  <w:num w:numId="19" w16cid:durableId="604579531">
    <w:abstractNumId w:val="20"/>
  </w:num>
  <w:num w:numId="20" w16cid:durableId="1821539243">
    <w:abstractNumId w:val="11"/>
  </w:num>
  <w:num w:numId="21" w16cid:durableId="1416393026">
    <w:abstractNumId w:val="18"/>
  </w:num>
  <w:num w:numId="22" w16cid:durableId="1800760989">
    <w:abstractNumId w:val="3"/>
  </w:num>
  <w:num w:numId="23" w16cid:durableId="799223257">
    <w:abstractNumId w:val="6"/>
  </w:num>
  <w:num w:numId="24" w16cid:durableId="1136489616">
    <w:abstractNumId w:val="13"/>
  </w:num>
  <w:num w:numId="25" w16cid:durableId="1319386463">
    <w:abstractNumId w:val="21"/>
  </w:num>
  <w:num w:numId="26" w16cid:durableId="7710528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B9"/>
    <w:rsid w:val="00000192"/>
    <w:rsid w:val="00002071"/>
    <w:rsid w:val="000029D7"/>
    <w:rsid w:val="00005235"/>
    <w:rsid w:val="00007988"/>
    <w:rsid w:val="00007D3F"/>
    <w:rsid w:val="00007F6F"/>
    <w:rsid w:val="00011B98"/>
    <w:rsid w:val="0001420B"/>
    <w:rsid w:val="00014456"/>
    <w:rsid w:val="00017091"/>
    <w:rsid w:val="000171A6"/>
    <w:rsid w:val="000239C3"/>
    <w:rsid w:val="00027390"/>
    <w:rsid w:val="00027EF6"/>
    <w:rsid w:val="00032A1C"/>
    <w:rsid w:val="00032D7B"/>
    <w:rsid w:val="000352DB"/>
    <w:rsid w:val="00035A2A"/>
    <w:rsid w:val="0003655C"/>
    <w:rsid w:val="00036647"/>
    <w:rsid w:val="0004028E"/>
    <w:rsid w:val="00041B89"/>
    <w:rsid w:val="00043736"/>
    <w:rsid w:val="00044D3C"/>
    <w:rsid w:val="00045720"/>
    <w:rsid w:val="0005061C"/>
    <w:rsid w:val="0005319D"/>
    <w:rsid w:val="000541D7"/>
    <w:rsid w:val="00054578"/>
    <w:rsid w:val="00054E2E"/>
    <w:rsid w:val="00057A9D"/>
    <w:rsid w:val="00064D05"/>
    <w:rsid w:val="00071AE0"/>
    <w:rsid w:val="00072484"/>
    <w:rsid w:val="000759DE"/>
    <w:rsid w:val="00076600"/>
    <w:rsid w:val="00076BC9"/>
    <w:rsid w:val="000778B9"/>
    <w:rsid w:val="00077C2D"/>
    <w:rsid w:val="00077D88"/>
    <w:rsid w:val="00080475"/>
    <w:rsid w:val="00082B14"/>
    <w:rsid w:val="000840FD"/>
    <w:rsid w:val="00087386"/>
    <w:rsid w:val="0009180E"/>
    <w:rsid w:val="00092609"/>
    <w:rsid w:val="00096FB4"/>
    <w:rsid w:val="000A1167"/>
    <w:rsid w:val="000A1926"/>
    <w:rsid w:val="000A1BDA"/>
    <w:rsid w:val="000A3060"/>
    <w:rsid w:val="000A5F42"/>
    <w:rsid w:val="000A6E51"/>
    <w:rsid w:val="000B01F3"/>
    <w:rsid w:val="000B0449"/>
    <w:rsid w:val="000B26CC"/>
    <w:rsid w:val="000B4575"/>
    <w:rsid w:val="000B4BCB"/>
    <w:rsid w:val="000B6ABE"/>
    <w:rsid w:val="000B6DE7"/>
    <w:rsid w:val="000C1D0D"/>
    <w:rsid w:val="000C3359"/>
    <w:rsid w:val="000C49A5"/>
    <w:rsid w:val="000C5597"/>
    <w:rsid w:val="000C57B2"/>
    <w:rsid w:val="000D2774"/>
    <w:rsid w:val="000D2B28"/>
    <w:rsid w:val="000D4B11"/>
    <w:rsid w:val="000E5504"/>
    <w:rsid w:val="000E60BF"/>
    <w:rsid w:val="000F13E7"/>
    <w:rsid w:val="000F5155"/>
    <w:rsid w:val="000F6C31"/>
    <w:rsid w:val="00100B32"/>
    <w:rsid w:val="00103545"/>
    <w:rsid w:val="00105610"/>
    <w:rsid w:val="001073CD"/>
    <w:rsid w:val="0011684F"/>
    <w:rsid w:val="00122645"/>
    <w:rsid w:val="001246B4"/>
    <w:rsid w:val="00124DEF"/>
    <w:rsid w:val="0012751A"/>
    <w:rsid w:val="001277F3"/>
    <w:rsid w:val="00127C00"/>
    <w:rsid w:val="00130CA2"/>
    <w:rsid w:val="00135780"/>
    <w:rsid w:val="001360DB"/>
    <w:rsid w:val="00136E7C"/>
    <w:rsid w:val="001402E9"/>
    <w:rsid w:val="00140976"/>
    <w:rsid w:val="00140D0D"/>
    <w:rsid w:val="00144B74"/>
    <w:rsid w:val="0014537D"/>
    <w:rsid w:val="00146288"/>
    <w:rsid w:val="00147704"/>
    <w:rsid w:val="00152500"/>
    <w:rsid w:val="00154BC8"/>
    <w:rsid w:val="00160DBE"/>
    <w:rsid w:val="00161B9C"/>
    <w:rsid w:val="00161FAE"/>
    <w:rsid w:val="001663F6"/>
    <w:rsid w:val="00167915"/>
    <w:rsid w:val="0017375D"/>
    <w:rsid w:val="0017478C"/>
    <w:rsid w:val="00177044"/>
    <w:rsid w:val="0017711B"/>
    <w:rsid w:val="00180ADE"/>
    <w:rsid w:val="00181979"/>
    <w:rsid w:val="00182328"/>
    <w:rsid w:val="001836B3"/>
    <w:rsid w:val="00185C31"/>
    <w:rsid w:val="001904DD"/>
    <w:rsid w:val="00192A66"/>
    <w:rsid w:val="001A650B"/>
    <w:rsid w:val="001A698E"/>
    <w:rsid w:val="001B2841"/>
    <w:rsid w:val="001B2D35"/>
    <w:rsid w:val="001B76AE"/>
    <w:rsid w:val="001C1C11"/>
    <w:rsid w:val="001C28B7"/>
    <w:rsid w:val="001C2F5E"/>
    <w:rsid w:val="001C38EA"/>
    <w:rsid w:val="001C42AA"/>
    <w:rsid w:val="001C4592"/>
    <w:rsid w:val="001C4A28"/>
    <w:rsid w:val="001C4A47"/>
    <w:rsid w:val="001C771A"/>
    <w:rsid w:val="001D0414"/>
    <w:rsid w:val="001D1A47"/>
    <w:rsid w:val="001D443C"/>
    <w:rsid w:val="001D4E47"/>
    <w:rsid w:val="001D5FDB"/>
    <w:rsid w:val="001E3165"/>
    <w:rsid w:val="001E3AC8"/>
    <w:rsid w:val="001E3DAA"/>
    <w:rsid w:val="001E4300"/>
    <w:rsid w:val="001E47C9"/>
    <w:rsid w:val="001E5310"/>
    <w:rsid w:val="001E6054"/>
    <w:rsid w:val="001E77DE"/>
    <w:rsid w:val="001E7F96"/>
    <w:rsid w:val="001F03CE"/>
    <w:rsid w:val="001F4453"/>
    <w:rsid w:val="001F744F"/>
    <w:rsid w:val="002001F0"/>
    <w:rsid w:val="002009E5"/>
    <w:rsid w:val="00200F72"/>
    <w:rsid w:val="0020140F"/>
    <w:rsid w:val="002105E3"/>
    <w:rsid w:val="002114F8"/>
    <w:rsid w:val="002132B5"/>
    <w:rsid w:val="00215113"/>
    <w:rsid w:val="00216D44"/>
    <w:rsid w:val="0021765E"/>
    <w:rsid w:val="00223BCD"/>
    <w:rsid w:val="00226BEE"/>
    <w:rsid w:val="002271D0"/>
    <w:rsid w:val="00231420"/>
    <w:rsid w:val="0023152F"/>
    <w:rsid w:val="00231C87"/>
    <w:rsid w:val="0023476C"/>
    <w:rsid w:val="0023486A"/>
    <w:rsid w:val="00236A22"/>
    <w:rsid w:val="00237C83"/>
    <w:rsid w:val="00240D60"/>
    <w:rsid w:val="00243914"/>
    <w:rsid w:val="0025216A"/>
    <w:rsid w:val="00254B4F"/>
    <w:rsid w:val="00256D74"/>
    <w:rsid w:val="00260314"/>
    <w:rsid w:val="002617A7"/>
    <w:rsid w:val="00262BB8"/>
    <w:rsid w:val="00263044"/>
    <w:rsid w:val="002732A5"/>
    <w:rsid w:val="002735E7"/>
    <w:rsid w:val="0027506D"/>
    <w:rsid w:val="002764E0"/>
    <w:rsid w:val="002769DB"/>
    <w:rsid w:val="00281A25"/>
    <w:rsid w:val="00282586"/>
    <w:rsid w:val="00285020"/>
    <w:rsid w:val="0028653B"/>
    <w:rsid w:val="002874C7"/>
    <w:rsid w:val="00287C50"/>
    <w:rsid w:val="0029231C"/>
    <w:rsid w:val="00295EAC"/>
    <w:rsid w:val="00297A38"/>
    <w:rsid w:val="002A16E5"/>
    <w:rsid w:val="002A18A3"/>
    <w:rsid w:val="002A1AD3"/>
    <w:rsid w:val="002A7A49"/>
    <w:rsid w:val="002B12A0"/>
    <w:rsid w:val="002B1A3F"/>
    <w:rsid w:val="002B1B3A"/>
    <w:rsid w:val="002B317F"/>
    <w:rsid w:val="002B31FB"/>
    <w:rsid w:val="002B3B81"/>
    <w:rsid w:val="002B3C95"/>
    <w:rsid w:val="002B4473"/>
    <w:rsid w:val="002B557A"/>
    <w:rsid w:val="002B5A63"/>
    <w:rsid w:val="002C1AD3"/>
    <w:rsid w:val="002C1D87"/>
    <w:rsid w:val="002C26DB"/>
    <w:rsid w:val="002C34F6"/>
    <w:rsid w:val="002D0053"/>
    <w:rsid w:val="002D384A"/>
    <w:rsid w:val="002D4667"/>
    <w:rsid w:val="002E0EAD"/>
    <w:rsid w:val="002E147E"/>
    <w:rsid w:val="002E1FEA"/>
    <w:rsid w:val="002E6CE7"/>
    <w:rsid w:val="002F05A9"/>
    <w:rsid w:val="002F1A95"/>
    <w:rsid w:val="002F1E91"/>
    <w:rsid w:val="002F21A3"/>
    <w:rsid w:val="002F3AAB"/>
    <w:rsid w:val="002F5558"/>
    <w:rsid w:val="0030059D"/>
    <w:rsid w:val="00300E2E"/>
    <w:rsid w:val="003026EB"/>
    <w:rsid w:val="00314B00"/>
    <w:rsid w:val="003155DA"/>
    <w:rsid w:val="003157D4"/>
    <w:rsid w:val="0032007B"/>
    <w:rsid w:val="00320D66"/>
    <w:rsid w:val="00321863"/>
    <w:rsid w:val="003253C1"/>
    <w:rsid w:val="00330AC6"/>
    <w:rsid w:val="00332CAB"/>
    <w:rsid w:val="003332BD"/>
    <w:rsid w:val="003343EB"/>
    <w:rsid w:val="00335211"/>
    <w:rsid w:val="00336D1C"/>
    <w:rsid w:val="00340509"/>
    <w:rsid w:val="00341BE5"/>
    <w:rsid w:val="00347E5B"/>
    <w:rsid w:val="00350EFA"/>
    <w:rsid w:val="00351108"/>
    <w:rsid w:val="003533C7"/>
    <w:rsid w:val="003539C0"/>
    <w:rsid w:val="00353D67"/>
    <w:rsid w:val="00357198"/>
    <w:rsid w:val="00364C3E"/>
    <w:rsid w:val="00365006"/>
    <w:rsid w:val="00365586"/>
    <w:rsid w:val="003719DD"/>
    <w:rsid w:val="00371A03"/>
    <w:rsid w:val="003762EE"/>
    <w:rsid w:val="00377161"/>
    <w:rsid w:val="0038390A"/>
    <w:rsid w:val="00383B6E"/>
    <w:rsid w:val="00383B8A"/>
    <w:rsid w:val="00385BCB"/>
    <w:rsid w:val="00385FF9"/>
    <w:rsid w:val="00386679"/>
    <w:rsid w:val="003871E9"/>
    <w:rsid w:val="003916D4"/>
    <w:rsid w:val="00392CD9"/>
    <w:rsid w:val="00396D53"/>
    <w:rsid w:val="003A5A81"/>
    <w:rsid w:val="003A687F"/>
    <w:rsid w:val="003B1EF5"/>
    <w:rsid w:val="003B29C2"/>
    <w:rsid w:val="003B4933"/>
    <w:rsid w:val="003B73D3"/>
    <w:rsid w:val="003C0053"/>
    <w:rsid w:val="003C3387"/>
    <w:rsid w:val="003C50CF"/>
    <w:rsid w:val="003C687B"/>
    <w:rsid w:val="003D0B99"/>
    <w:rsid w:val="003D4F43"/>
    <w:rsid w:val="003D6174"/>
    <w:rsid w:val="003E02E3"/>
    <w:rsid w:val="003E180C"/>
    <w:rsid w:val="003E660C"/>
    <w:rsid w:val="003E6FF8"/>
    <w:rsid w:val="003F0B9E"/>
    <w:rsid w:val="003F291D"/>
    <w:rsid w:val="003F2A0F"/>
    <w:rsid w:val="003F3251"/>
    <w:rsid w:val="003F58AD"/>
    <w:rsid w:val="003F5B59"/>
    <w:rsid w:val="00403A5E"/>
    <w:rsid w:val="00404675"/>
    <w:rsid w:val="0040706E"/>
    <w:rsid w:val="00407286"/>
    <w:rsid w:val="00410BF1"/>
    <w:rsid w:val="00411AC8"/>
    <w:rsid w:val="00414199"/>
    <w:rsid w:val="0041469A"/>
    <w:rsid w:val="00414981"/>
    <w:rsid w:val="0041498F"/>
    <w:rsid w:val="004174A3"/>
    <w:rsid w:val="004219D7"/>
    <w:rsid w:val="00423F6E"/>
    <w:rsid w:val="0043065A"/>
    <w:rsid w:val="00430FF1"/>
    <w:rsid w:val="00431518"/>
    <w:rsid w:val="00431A4E"/>
    <w:rsid w:val="00432E6F"/>
    <w:rsid w:val="00443EEC"/>
    <w:rsid w:val="004448CE"/>
    <w:rsid w:val="00445392"/>
    <w:rsid w:val="0044674E"/>
    <w:rsid w:val="004553F2"/>
    <w:rsid w:val="004604EB"/>
    <w:rsid w:val="00465288"/>
    <w:rsid w:val="00465930"/>
    <w:rsid w:val="00470DDA"/>
    <w:rsid w:val="004722D4"/>
    <w:rsid w:val="00474EB7"/>
    <w:rsid w:val="004766D3"/>
    <w:rsid w:val="00482C41"/>
    <w:rsid w:val="004833B1"/>
    <w:rsid w:val="00484537"/>
    <w:rsid w:val="00484822"/>
    <w:rsid w:val="00487B60"/>
    <w:rsid w:val="00491966"/>
    <w:rsid w:val="004922F2"/>
    <w:rsid w:val="004932E3"/>
    <w:rsid w:val="00494E16"/>
    <w:rsid w:val="004A0ED5"/>
    <w:rsid w:val="004A25D7"/>
    <w:rsid w:val="004A5529"/>
    <w:rsid w:val="004B3B68"/>
    <w:rsid w:val="004B4E97"/>
    <w:rsid w:val="004B753E"/>
    <w:rsid w:val="004B7B4F"/>
    <w:rsid w:val="004B7CD4"/>
    <w:rsid w:val="004C2513"/>
    <w:rsid w:val="004C4701"/>
    <w:rsid w:val="004C5785"/>
    <w:rsid w:val="004D2479"/>
    <w:rsid w:val="004D4403"/>
    <w:rsid w:val="004D51EF"/>
    <w:rsid w:val="004D5724"/>
    <w:rsid w:val="004D7221"/>
    <w:rsid w:val="004E0BAD"/>
    <w:rsid w:val="004E3736"/>
    <w:rsid w:val="004E43D2"/>
    <w:rsid w:val="004E5A7C"/>
    <w:rsid w:val="004E7441"/>
    <w:rsid w:val="004F46EA"/>
    <w:rsid w:val="004F47CC"/>
    <w:rsid w:val="004F694E"/>
    <w:rsid w:val="004F6985"/>
    <w:rsid w:val="004F6F3C"/>
    <w:rsid w:val="005002C4"/>
    <w:rsid w:val="005029B7"/>
    <w:rsid w:val="00503CD0"/>
    <w:rsid w:val="00503EE7"/>
    <w:rsid w:val="005053A1"/>
    <w:rsid w:val="00506B7A"/>
    <w:rsid w:val="00507BAF"/>
    <w:rsid w:val="00512CD3"/>
    <w:rsid w:val="00513F94"/>
    <w:rsid w:val="00516BA3"/>
    <w:rsid w:val="00516CC3"/>
    <w:rsid w:val="005210F7"/>
    <w:rsid w:val="0052403B"/>
    <w:rsid w:val="00525A99"/>
    <w:rsid w:val="005272B8"/>
    <w:rsid w:val="00527CF4"/>
    <w:rsid w:val="00532545"/>
    <w:rsid w:val="005350E3"/>
    <w:rsid w:val="005351D3"/>
    <w:rsid w:val="0054022B"/>
    <w:rsid w:val="00540F09"/>
    <w:rsid w:val="00543773"/>
    <w:rsid w:val="00550822"/>
    <w:rsid w:val="00551AD8"/>
    <w:rsid w:val="00551C35"/>
    <w:rsid w:val="00553888"/>
    <w:rsid w:val="00561629"/>
    <w:rsid w:val="005629C6"/>
    <w:rsid w:val="0056369D"/>
    <w:rsid w:val="00563CEE"/>
    <w:rsid w:val="005707B2"/>
    <w:rsid w:val="0057120A"/>
    <w:rsid w:val="005730B3"/>
    <w:rsid w:val="00574039"/>
    <w:rsid w:val="00575AF8"/>
    <w:rsid w:val="0058094B"/>
    <w:rsid w:val="00581660"/>
    <w:rsid w:val="00582E5E"/>
    <w:rsid w:val="00583E93"/>
    <w:rsid w:val="0058614B"/>
    <w:rsid w:val="005904FA"/>
    <w:rsid w:val="00590DBD"/>
    <w:rsid w:val="005916CE"/>
    <w:rsid w:val="005926D7"/>
    <w:rsid w:val="00594695"/>
    <w:rsid w:val="005946E5"/>
    <w:rsid w:val="00594B53"/>
    <w:rsid w:val="005973F0"/>
    <w:rsid w:val="005A197E"/>
    <w:rsid w:val="005A1ABB"/>
    <w:rsid w:val="005A42FB"/>
    <w:rsid w:val="005A563C"/>
    <w:rsid w:val="005A60D0"/>
    <w:rsid w:val="005B03BF"/>
    <w:rsid w:val="005B3D64"/>
    <w:rsid w:val="005B62BE"/>
    <w:rsid w:val="005C0616"/>
    <w:rsid w:val="005C2F26"/>
    <w:rsid w:val="005C6863"/>
    <w:rsid w:val="005C7BB1"/>
    <w:rsid w:val="005D15FA"/>
    <w:rsid w:val="005D4E7E"/>
    <w:rsid w:val="005D4FF3"/>
    <w:rsid w:val="005D5028"/>
    <w:rsid w:val="005D6B53"/>
    <w:rsid w:val="005D7A43"/>
    <w:rsid w:val="005E0242"/>
    <w:rsid w:val="005F079C"/>
    <w:rsid w:val="005F1969"/>
    <w:rsid w:val="005F34D0"/>
    <w:rsid w:val="005F4538"/>
    <w:rsid w:val="005F5038"/>
    <w:rsid w:val="005F62B4"/>
    <w:rsid w:val="005F65ED"/>
    <w:rsid w:val="005F71CC"/>
    <w:rsid w:val="005F7E01"/>
    <w:rsid w:val="005F7FBF"/>
    <w:rsid w:val="006004FD"/>
    <w:rsid w:val="00600DEF"/>
    <w:rsid w:val="00601103"/>
    <w:rsid w:val="0060152F"/>
    <w:rsid w:val="006024C5"/>
    <w:rsid w:val="006048A2"/>
    <w:rsid w:val="006052FB"/>
    <w:rsid w:val="006064E8"/>
    <w:rsid w:val="00606B64"/>
    <w:rsid w:val="00606E98"/>
    <w:rsid w:val="00610443"/>
    <w:rsid w:val="00610C6C"/>
    <w:rsid w:val="00613230"/>
    <w:rsid w:val="00620421"/>
    <w:rsid w:val="00620668"/>
    <w:rsid w:val="006214A5"/>
    <w:rsid w:val="00625AF5"/>
    <w:rsid w:val="00625B0D"/>
    <w:rsid w:val="0063140E"/>
    <w:rsid w:val="006320D2"/>
    <w:rsid w:val="00635E87"/>
    <w:rsid w:val="006377E4"/>
    <w:rsid w:val="006458D3"/>
    <w:rsid w:val="00646794"/>
    <w:rsid w:val="006511CC"/>
    <w:rsid w:val="006529FA"/>
    <w:rsid w:val="00654562"/>
    <w:rsid w:val="00654CD2"/>
    <w:rsid w:val="00655AB3"/>
    <w:rsid w:val="00655B75"/>
    <w:rsid w:val="00656B57"/>
    <w:rsid w:val="00656D0D"/>
    <w:rsid w:val="00663E4B"/>
    <w:rsid w:val="00665A94"/>
    <w:rsid w:val="00665B2B"/>
    <w:rsid w:val="00666E40"/>
    <w:rsid w:val="00671E24"/>
    <w:rsid w:val="006832F4"/>
    <w:rsid w:val="00683BEC"/>
    <w:rsid w:val="00687356"/>
    <w:rsid w:val="00690EAF"/>
    <w:rsid w:val="0069327C"/>
    <w:rsid w:val="006953A5"/>
    <w:rsid w:val="00696980"/>
    <w:rsid w:val="006A08B6"/>
    <w:rsid w:val="006A0E12"/>
    <w:rsid w:val="006A3182"/>
    <w:rsid w:val="006A58ED"/>
    <w:rsid w:val="006A5FA7"/>
    <w:rsid w:val="006A7B86"/>
    <w:rsid w:val="006B008C"/>
    <w:rsid w:val="006B2C48"/>
    <w:rsid w:val="006B59E8"/>
    <w:rsid w:val="006B5ED4"/>
    <w:rsid w:val="006C2C5E"/>
    <w:rsid w:val="006C3FE3"/>
    <w:rsid w:val="006C6FF9"/>
    <w:rsid w:val="006C7038"/>
    <w:rsid w:val="006D00D2"/>
    <w:rsid w:val="006D019C"/>
    <w:rsid w:val="006D1143"/>
    <w:rsid w:val="006D362B"/>
    <w:rsid w:val="006D4C6E"/>
    <w:rsid w:val="006D70C7"/>
    <w:rsid w:val="006E3527"/>
    <w:rsid w:val="006F0416"/>
    <w:rsid w:val="006F30ED"/>
    <w:rsid w:val="006F6C3D"/>
    <w:rsid w:val="00703F57"/>
    <w:rsid w:val="00705F87"/>
    <w:rsid w:val="0070666D"/>
    <w:rsid w:val="007136F4"/>
    <w:rsid w:val="00714F50"/>
    <w:rsid w:val="00715DE6"/>
    <w:rsid w:val="0071690E"/>
    <w:rsid w:val="00717105"/>
    <w:rsid w:val="00720706"/>
    <w:rsid w:val="007235FA"/>
    <w:rsid w:val="007272BA"/>
    <w:rsid w:val="0073088F"/>
    <w:rsid w:val="007321AC"/>
    <w:rsid w:val="007334DD"/>
    <w:rsid w:val="00741A53"/>
    <w:rsid w:val="00743395"/>
    <w:rsid w:val="007434C7"/>
    <w:rsid w:val="007440A0"/>
    <w:rsid w:val="0074430A"/>
    <w:rsid w:val="0074447B"/>
    <w:rsid w:val="00750584"/>
    <w:rsid w:val="00751D6D"/>
    <w:rsid w:val="00757CD7"/>
    <w:rsid w:val="0076050D"/>
    <w:rsid w:val="00760517"/>
    <w:rsid w:val="00760B21"/>
    <w:rsid w:val="007623B1"/>
    <w:rsid w:val="00764B79"/>
    <w:rsid w:val="007659A0"/>
    <w:rsid w:val="00766CE0"/>
    <w:rsid w:val="00766D3D"/>
    <w:rsid w:val="007673D1"/>
    <w:rsid w:val="00770EDD"/>
    <w:rsid w:val="007715D6"/>
    <w:rsid w:val="00772106"/>
    <w:rsid w:val="007727DD"/>
    <w:rsid w:val="00773ED4"/>
    <w:rsid w:val="0077420E"/>
    <w:rsid w:val="00781EA5"/>
    <w:rsid w:val="00782F4F"/>
    <w:rsid w:val="00783618"/>
    <w:rsid w:val="00783C2C"/>
    <w:rsid w:val="007848BA"/>
    <w:rsid w:val="00784EE1"/>
    <w:rsid w:val="007855CD"/>
    <w:rsid w:val="00785AE9"/>
    <w:rsid w:val="007871C7"/>
    <w:rsid w:val="00791BE4"/>
    <w:rsid w:val="007922C1"/>
    <w:rsid w:val="00792CC2"/>
    <w:rsid w:val="00792CFC"/>
    <w:rsid w:val="007A0162"/>
    <w:rsid w:val="007A0309"/>
    <w:rsid w:val="007A21FF"/>
    <w:rsid w:val="007A4442"/>
    <w:rsid w:val="007A787A"/>
    <w:rsid w:val="007B37D0"/>
    <w:rsid w:val="007B72A7"/>
    <w:rsid w:val="007B7FBA"/>
    <w:rsid w:val="007C004C"/>
    <w:rsid w:val="007C1E79"/>
    <w:rsid w:val="007C2516"/>
    <w:rsid w:val="007C4905"/>
    <w:rsid w:val="007C493C"/>
    <w:rsid w:val="007C52B1"/>
    <w:rsid w:val="007D2A17"/>
    <w:rsid w:val="007D311F"/>
    <w:rsid w:val="007D39AA"/>
    <w:rsid w:val="007D73C6"/>
    <w:rsid w:val="007E0713"/>
    <w:rsid w:val="007E1DFC"/>
    <w:rsid w:val="007E4DE2"/>
    <w:rsid w:val="007E5131"/>
    <w:rsid w:val="007E5941"/>
    <w:rsid w:val="007E6C34"/>
    <w:rsid w:val="007E7E0D"/>
    <w:rsid w:val="007F3777"/>
    <w:rsid w:val="007F417F"/>
    <w:rsid w:val="007F5707"/>
    <w:rsid w:val="007F6C80"/>
    <w:rsid w:val="007F72EB"/>
    <w:rsid w:val="00807C46"/>
    <w:rsid w:val="0081034B"/>
    <w:rsid w:val="008117C3"/>
    <w:rsid w:val="008151A0"/>
    <w:rsid w:val="00817556"/>
    <w:rsid w:val="00823F88"/>
    <w:rsid w:val="00824663"/>
    <w:rsid w:val="00825C7E"/>
    <w:rsid w:val="0082718A"/>
    <w:rsid w:val="00830C22"/>
    <w:rsid w:val="00831E5E"/>
    <w:rsid w:val="00834288"/>
    <w:rsid w:val="00834822"/>
    <w:rsid w:val="00834F9C"/>
    <w:rsid w:val="00835025"/>
    <w:rsid w:val="00836699"/>
    <w:rsid w:val="00836B2A"/>
    <w:rsid w:val="0083740A"/>
    <w:rsid w:val="00837EA4"/>
    <w:rsid w:val="00840B02"/>
    <w:rsid w:val="008437B3"/>
    <w:rsid w:val="008440C2"/>
    <w:rsid w:val="0084453F"/>
    <w:rsid w:val="0085269C"/>
    <w:rsid w:val="00853B07"/>
    <w:rsid w:val="008557B9"/>
    <w:rsid w:val="008558C5"/>
    <w:rsid w:val="0086086B"/>
    <w:rsid w:val="00865FF9"/>
    <w:rsid w:val="008669B3"/>
    <w:rsid w:val="008676F3"/>
    <w:rsid w:val="00867ACA"/>
    <w:rsid w:val="008728C6"/>
    <w:rsid w:val="008762B5"/>
    <w:rsid w:val="0087779E"/>
    <w:rsid w:val="00877E38"/>
    <w:rsid w:val="00880F92"/>
    <w:rsid w:val="00881AC4"/>
    <w:rsid w:val="00886653"/>
    <w:rsid w:val="008926D4"/>
    <w:rsid w:val="008930EE"/>
    <w:rsid w:val="00894B58"/>
    <w:rsid w:val="008A00C5"/>
    <w:rsid w:val="008A7072"/>
    <w:rsid w:val="008A745D"/>
    <w:rsid w:val="008B002B"/>
    <w:rsid w:val="008B0A06"/>
    <w:rsid w:val="008B4BD7"/>
    <w:rsid w:val="008B51C6"/>
    <w:rsid w:val="008C23B2"/>
    <w:rsid w:val="008C32F0"/>
    <w:rsid w:val="008C3A56"/>
    <w:rsid w:val="008C4A13"/>
    <w:rsid w:val="008C5A2E"/>
    <w:rsid w:val="008C5D62"/>
    <w:rsid w:val="008D01C2"/>
    <w:rsid w:val="008D7D25"/>
    <w:rsid w:val="008E374D"/>
    <w:rsid w:val="008E6FC0"/>
    <w:rsid w:val="008F203F"/>
    <w:rsid w:val="008F2668"/>
    <w:rsid w:val="008F309D"/>
    <w:rsid w:val="008F4E32"/>
    <w:rsid w:val="008F68F4"/>
    <w:rsid w:val="008F7A94"/>
    <w:rsid w:val="009001C1"/>
    <w:rsid w:val="00901D35"/>
    <w:rsid w:val="00902641"/>
    <w:rsid w:val="00902653"/>
    <w:rsid w:val="00903418"/>
    <w:rsid w:val="009067E2"/>
    <w:rsid w:val="009112AE"/>
    <w:rsid w:val="00911ED1"/>
    <w:rsid w:val="00912781"/>
    <w:rsid w:val="00912D74"/>
    <w:rsid w:val="009156DA"/>
    <w:rsid w:val="009239E9"/>
    <w:rsid w:val="009345F3"/>
    <w:rsid w:val="00935879"/>
    <w:rsid w:val="00937437"/>
    <w:rsid w:val="00940C20"/>
    <w:rsid w:val="0094239B"/>
    <w:rsid w:val="0094423B"/>
    <w:rsid w:val="00945413"/>
    <w:rsid w:val="009476A7"/>
    <w:rsid w:val="00947E55"/>
    <w:rsid w:val="009514FB"/>
    <w:rsid w:val="00951C91"/>
    <w:rsid w:val="00956F0E"/>
    <w:rsid w:val="009609EA"/>
    <w:rsid w:val="0096327D"/>
    <w:rsid w:val="00963F89"/>
    <w:rsid w:val="00964B4E"/>
    <w:rsid w:val="00965462"/>
    <w:rsid w:val="00966C40"/>
    <w:rsid w:val="00967086"/>
    <w:rsid w:val="00967BD0"/>
    <w:rsid w:val="0097181C"/>
    <w:rsid w:val="0097314D"/>
    <w:rsid w:val="00973F9E"/>
    <w:rsid w:val="0097641F"/>
    <w:rsid w:val="0097662C"/>
    <w:rsid w:val="00980405"/>
    <w:rsid w:val="009807EA"/>
    <w:rsid w:val="00980C7A"/>
    <w:rsid w:val="00981EBD"/>
    <w:rsid w:val="009836ED"/>
    <w:rsid w:val="009844FD"/>
    <w:rsid w:val="00986593"/>
    <w:rsid w:val="00993747"/>
    <w:rsid w:val="00996564"/>
    <w:rsid w:val="009976A3"/>
    <w:rsid w:val="009A227F"/>
    <w:rsid w:val="009A2E5A"/>
    <w:rsid w:val="009A3D88"/>
    <w:rsid w:val="009A7ABD"/>
    <w:rsid w:val="009A7D32"/>
    <w:rsid w:val="009A7F53"/>
    <w:rsid w:val="009B0170"/>
    <w:rsid w:val="009B0EDE"/>
    <w:rsid w:val="009B2C49"/>
    <w:rsid w:val="009B4737"/>
    <w:rsid w:val="009B4EB4"/>
    <w:rsid w:val="009B6130"/>
    <w:rsid w:val="009B6883"/>
    <w:rsid w:val="009C0B0F"/>
    <w:rsid w:val="009C106B"/>
    <w:rsid w:val="009C3CF2"/>
    <w:rsid w:val="009C3D97"/>
    <w:rsid w:val="009C6E7A"/>
    <w:rsid w:val="009D0270"/>
    <w:rsid w:val="009D24B1"/>
    <w:rsid w:val="009D6A1F"/>
    <w:rsid w:val="009D7BB3"/>
    <w:rsid w:val="009E0ED4"/>
    <w:rsid w:val="009E10AD"/>
    <w:rsid w:val="009E1226"/>
    <w:rsid w:val="009E1326"/>
    <w:rsid w:val="009E14C7"/>
    <w:rsid w:val="009E15E0"/>
    <w:rsid w:val="009E1CB4"/>
    <w:rsid w:val="009E38AB"/>
    <w:rsid w:val="009E39AB"/>
    <w:rsid w:val="009E51EE"/>
    <w:rsid w:val="009E6A79"/>
    <w:rsid w:val="009E74D5"/>
    <w:rsid w:val="009E7A7A"/>
    <w:rsid w:val="009F0BDC"/>
    <w:rsid w:val="009F4357"/>
    <w:rsid w:val="009F46E2"/>
    <w:rsid w:val="009F7A69"/>
    <w:rsid w:val="00A01374"/>
    <w:rsid w:val="00A02C67"/>
    <w:rsid w:val="00A031E4"/>
    <w:rsid w:val="00A03D7F"/>
    <w:rsid w:val="00A050ED"/>
    <w:rsid w:val="00A10A69"/>
    <w:rsid w:val="00A12637"/>
    <w:rsid w:val="00A145A3"/>
    <w:rsid w:val="00A15386"/>
    <w:rsid w:val="00A16829"/>
    <w:rsid w:val="00A21780"/>
    <w:rsid w:val="00A25393"/>
    <w:rsid w:val="00A2598D"/>
    <w:rsid w:val="00A347B8"/>
    <w:rsid w:val="00A35A63"/>
    <w:rsid w:val="00A40EE7"/>
    <w:rsid w:val="00A41BC7"/>
    <w:rsid w:val="00A477C2"/>
    <w:rsid w:val="00A6017F"/>
    <w:rsid w:val="00A61A36"/>
    <w:rsid w:val="00A62454"/>
    <w:rsid w:val="00A62A04"/>
    <w:rsid w:val="00A62D63"/>
    <w:rsid w:val="00A63049"/>
    <w:rsid w:val="00A6510C"/>
    <w:rsid w:val="00A708BF"/>
    <w:rsid w:val="00A72DBE"/>
    <w:rsid w:val="00A80CD3"/>
    <w:rsid w:val="00A82469"/>
    <w:rsid w:val="00A85F71"/>
    <w:rsid w:val="00A86855"/>
    <w:rsid w:val="00A87940"/>
    <w:rsid w:val="00A95F23"/>
    <w:rsid w:val="00A96DBE"/>
    <w:rsid w:val="00A97BD8"/>
    <w:rsid w:val="00AA203F"/>
    <w:rsid w:val="00AA3937"/>
    <w:rsid w:val="00AA46D4"/>
    <w:rsid w:val="00AA495F"/>
    <w:rsid w:val="00AA67C5"/>
    <w:rsid w:val="00AA6F59"/>
    <w:rsid w:val="00AA7740"/>
    <w:rsid w:val="00AB0589"/>
    <w:rsid w:val="00AB08B4"/>
    <w:rsid w:val="00AB60C1"/>
    <w:rsid w:val="00AC466A"/>
    <w:rsid w:val="00AC5BD0"/>
    <w:rsid w:val="00AD0C60"/>
    <w:rsid w:val="00AD12AC"/>
    <w:rsid w:val="00AD15A5"/>
    <w:rsid w:val="00AD26EF"/>
    <w:rsid w:val="00AD3369"/>
    <w:rsid w:val="00AD4272"/>
    <w:rsid w:val="00AD64CC"/>
    <w:rsid w:val="00AE19EE"/>
    <w:rsid w:val="00AE3F3C"/>
    <w:rsid w:val="00AE4100"/>
    <w:rsid w:val="00AE543E"/>
    <w:rsid w:val="00AE7684"/>
    <w:rsid w:val="00AF0D81"/>
    <w:rsid w:val="00AF0E97"/>
    <w:rsid w:val="00AF1355"/>
    <w:rsid w:val="00AF2390"/>
    <w:rsid w:val="00AF2DB8"/>
    <w:rsid w:val="00AF3A01"/>
    <w:rsid w:val="00AF6880"/>
    <w:rsid w:val="00AF7C90"/>
    <w:rsid w:val="00B008C3"/>
    <w:rsid w:val="00B01AAF"/>
    <w:rsid w:val="00B02E3E"/>
    <w:rsid w:val="00B03F4F"/>
    <w:rsid w:val="00B06C66"/>
    <w:rsid w:val="00B06F30"/>
    <w:rsid w:val="00B07A01"/>
    <w:rsid w:val="00B10310"/>
    <w:rsid w:val="00B108D3"/>
    <w:rsid w:val="00B1412D"/>
    <w:rsid w:val="00B1453A"/>
    <w:rsid w:val="00B15CDC"/>
    <w:rsid w:val="00B273D4"/>
    <w:rsid w:val="00B344F3"/>
    <w:rsid w:val="00B37514"/>
    <w:rsid w:val="00B401B0"/>
    <w:rsid w:val="00B43FB9"/>
    <w:rsid w:val="00B45A30"/>
    <w:rsid w:val="00B45D82"/>
    <w:rsid w:val="00B477E5"/>
    <w:rsid w:val="00B500F9"/>
    <w:rsid w:val="00B502AA"/>
    <w:rsid w:val="00B5243C"/>
    <w:rsid w:val="00B537A7"/>
    <w:rsid w:val="00B5437A"/>
    <w:rsid w:val="00B54FB1"/>
    <w:rsid w:val="00B56830"/>
    <w:rsid w:val="00B56ACD"/>
    <w:rsid w:val="00B57F52"/>
    <w:rsid w:val="00B604FC"/>
    <w:rsid w:val="00B60F77"/>
    <w:rsid w:val="00B60F88"/>
    <w:rsid w:val="00B61DE8"/>
    <w:rsid w:val="00B61E08"/>
    <w:rsid w:val="00B66FD9"/>
    <w:rsid w:val="00B6715D"/>
    <w:rsid w:val="00B718CB"/>
    <w:rsid w:val="00B77211"/>
    <w:rsid w:val="00B77A51"/>
    <w:rsid w:val="00B80847"/>
    <w:rsid w:val="00B81B2F"/>
    <w:rsid w:val="00B86DF3"/>
    <w:rsid w:val="00B9048F"/>
    <w:rsid w:val="00BA03D6"/>
    <w:rsid w:val="00BA43EC"/>
    <w:rsid w:val="00BA6148"/>
    <w:rsid w:val="00BA71F8"/>
    <w:rsid w:val="00BA799F"/>
    <w:rsid w:val="00BB16CF"/>
    <w:rsid w:val="00BB1A64"/>
    <w:rsid w:val="00BB58EE"/>
    <w:rsid w:val="00BB7FD5"/>
    <w:rsid w:val="00BC093B"/>
    <w:rsid w:val="00BC15D7"/>
    <w:rsid w:val="00BC2A25"/>
    <w:rsid w:val="00BC30DD"/>
    <w:rsid w:val="00BC469B"/>
    <w:rsid w:val="00BD244F"/>
    <w:rsid w:val="00BD4681"/>
    <w:rsid w:val="00BD47AD"/>
    <w:rsid w:val="00BD5290"/>
    <w:rsid w:val="00BE4437"/>
    <w:rsid w:val="00BE5532"/>
    <w:rsid w:val="00BE7EDE"/>
    <w:rsid w:val="00BF0124"/>
    <w:rsid w:val="00BF10E8"/>
    <w:rsid w:val="00BF1A54"/>
    <w:rsid w:val="00BF3E84"/>
    <w:rsid w:val="00BF4F9F"/>
    <w:rsid w:val="00BF578B"/>
    <w:rsid w:val="00C03A76"/>
    <w:rsid w:val="00C043DB"/>
    <w:rsid w:val="00C046B8"/>
    <w:rsid w:val="00C04FA6"/>
    <w:rsid w:val="00C07AAB"/>
    <w:rsid w:val="00C1073E"/>
    <w:rsid w:val="00C107B4"/>
    <w:rsid w:val="00C10E6D"/>
    <w:rsid w:val="00C11CE8"/>
    <w:rsid w:val="00C1349C"/>
    <w:rsid w:val="00C135B6"/>
    <w:rsid w:val="00C17773"/>
    <w:rsid w:val="00C22F61"/>
    <w:rsid w:val="00C3185B"/>
    <w:rsid w:val="00C319FA"/>
    <w:rsid w:val="00C31AA1"/>
    <w:rsid w:val="00C32ACC"/>
    <w:rsid w:val="00C347AD"/>
    <w:rsid w:val="00C35548"/>
    <w:rsid w:val="00C35EB8"/>
    <w:rsid w:val="00C50B59"/>
    <w:rsid w:val="00C512B8"/>
    <w:rsid w:val="00C52302"/>
    <w:rsid w:val="00C526F4"/>
    <w:rsid w:val="00C537EA"/>
    <w:rsid w:val="00C55A64"/>
    <w:rsid w:val="00C56C7A"/>
    <w:rsid w:val="00C62197"/>
    <w:rsid w:val="00C6269D"/>
    <w:rsid w:val="00C65C0A"/>
    <w:rsid w:val="00C70E5A"/>
    <w:rsid w:val="00C738A5"/>
    <w:rsid w:val="00C75006"/>
    <w:rsid w:val="00C75AA0"/>
    <w:rsid w:val="00C75AB5"/>
    <w:rsid w:val="00C81744"/>
    <w:rsid w:val="00C81C4D"/>
    <w:rsid w:val="00C83627"/>
    <w:rsid w:val="00C84236"/>
    <w:rsid w:val="00C853FC"/>
    <w:rsid w:val="00C8777F"/>
    <w:rsid w:val="00C901D2"/>
    <w:rsid w:val="00C90333"/>
    <w:rsid w:val="00C90A79"/>
    <w:rsid w:val="00C91F37"/>
    <w:rsid w:val="00C92FCD"/>
    <w:rsid w:val="00C93675"/>
    <w:rsid w:val="00C97B9B"/>
    <w:rsid w:val="00CA232F"/>
    <w:rsid w:val="00CA362C"/>
    <w:rsid w:val="00CA3C46"/>
    <w:rsid w:val="00CA4C9F"/>
    <w:rsid w:val="00CA5D7F"/>
    <w:rsid w:val="00CA6816"/>
    <w:rsid w:val="00CB20A9"/>
    <w:rsid w:val="00CB22BB"/>
    <w:rsid w:val="00CB2AC6"/>
    <w:rsid w:val="00CB32B2"/>
    <w:rsid w:val="00CB5503"/>
    <w:rsid w:val="00CB5953"/>
    <w:rsid w:val="00CC048C"/>
    <w:rsid w:val="00CC14D7"/>
    <w:rsid w:val="00CC372F"/>
    <w:rsid w:val="00CD0BF9"/>
    <w:rsid w:val="00CD23A6"/>
    <w:rsid w:val="00CD3A45"/>
    <w:rsid w:val="00CD5223"/>
    <w:rsid w:val="00CD75A6"/>
    <w:rsid w:val="00CE13BB"/>
    <w:rsid w:val="00CE1DF7"/>
    <w:rsid w:val="00CE33E6"/>
    <w:rsid w:val="00CE4E80"/>
    <w:rsid w:val="00CF1770"/>
    <w:rsid w:val="00CF461C"/>
    <w:rsid w:val="00CF6458"/>
    <w:rsid w:val="00CF7153"/>
    <w:rsid w:val="00D01092"/>
    <w:rsid w:val="00D024BB"/>
    <w:rsid w:val="00D029D1"/>
    <w:rsid w:val="00D02B51"/>
    <w:rsid w:val="00D02EAD"/>
    <w:rsid w:val="00D11D1B"/>
    <w:rsid w:val="00D1668E"/>
    <w:rsid w:val="00D17945"/>
    <w:rsid w:val="00D238B5"/>
    <w:rsid w:val="00D27103"/>
    <w:rsid w:val="00D31A0B"/>
    <w:rsid w:val="00D3220A"/>
    <w:rsid w:val="00D34426"/>
    <w:rsid w:val="00D34615"/>
    <w:rsid w:val="00D34FDB"/>
    <w:rsid w:val="00D3527F"/>
    <w:rsid w:val="00D3675E"/>
    <w:rsid w:val="00D37BB7"/>
    <w:rsid w:val="00D41408"/>
    <w:rsid w:val="00D461D0"/>
    <w:rsid w:val="00D4779F"/>
    <w:rsid w:val="00D55AE6"/>
    <w:rsid w:val="00D56FE5"/>
    <w:rsid w:val="00D638EE"/>
    <w:rsid w:val="00D64AFD"/>
    <w:rsid w:val="00D70D49"/>
    <w:rsid w:val="00D7143D"/>
    <w:rsid w:val="00D7473F"/>
    <w:rsid w:val="00D756A8"/>
    <w:rsid w:val="00D76EF6"/>
    <w:rsid w:val="00D77983"/>
    <w:rsid w:val="00D81BE9"/>
    <w:rsid w:val="00D949EA"/>
    <w:rsid w:val="00D94FDD"/>
    <w:rsid w:val="00D96DA3"/>
    <w:rsid w:val="00DA0700"/>
    <w:rsid w:val="00DA23AC"/>
    <w:rsid w:val="00DA2F2D"/>
    <w:rsid w:val="00DA2FB6"/>
    <w:rsid w:val="00DA4B5D"/>
    <w:rsid w:val="00DB00A8"/>
    <w:rsid w:val="00DB0EFB"/>
    <w:rsid w:val="00DB1286"/>
    <w:rsid w:val="00DB4ECE"/>
    <w:rsid w:val="00DB5D3C"/>
    <w:rsid w:val="00DC1553"/>
    <w:rsid w:val="00DC6403"/>
    <w:rsid w:val="00DC68BA"/>
    <w:rsid w:val="00DC7EF9"/>
    <w:rsid w:val="00DD24CF"/>
    <w:rsid w:val="00DD4DA7"/>
    <w:rsid w:val="00DD5252"/>
    <w:rsid w:val="00DD778C"/>
    <w:rsid w:val="00DD78C0"/>
    <w:rsid w:val="00DE3CB2"/>
    <w:rsid w:val="00DE4449"/>
    <w:rsid w:val="00DE465F"/>
    <w:rsid w:val="00DE622B"/>
    <w:rsid w:val="00DE6EAF"/>
    <w:rsid w:val="00DF754D"/>
    <w:rsid w:val="00E01B59"/>
    <w:rsid w:val="00E032C7"/>
    <w:rsid w:val="00E059CE"/>
    <w:rsid w:val="00E0662F"/>
    <w:rsid w:val="00E13ACD"/>
    <w:rsid w:val="00E147A9"/>
    <w:rsid w:val="00E14D28"/>
    <w:rsid w:val="00E1608A"/>
    <w:rsid w:val="00E17273"/>
    <w:rsid w:val="00E243F9"/>
    <w:rsid w:val="00E24957"/>
    <w:rsid w:val="00E24FF3"/>
    <w:rsid w:val="00E40A04"/>
    <w:rsid w:val="00E421F1"/>
    <w:rsid w:val="00E51C04"/>
    <w:rsid w:val="00E5345B"/>
    <w:rsid w:val="00E54724"/>
    <w:rsid w:val="00E548AB"/>
    <w:rsid w:val="00E556E1"/>
    <w:rsid w:val="00E55D45"/>
    <w:rsid w:val="00E5669F"/>
    <w:rsid w:val="00E61162"/>
    <w:rsid w:val="00E63964"/>
    <w:rsid w:val="00E6471C"/>
    <w:rsid w:val="00E65002"/>
    <w:rsid w:val="00E66A92"/>
    <w:rsid w:val="00E678FA"/>
    <w:rsid w:val="00E7099A"/>
    <w:rsid w:val="00E70D3C"/>
    <w:rsid w:val="00E71D3E"/>
    <w:rsid w:val="00E74C45"/>
    <w:rsid w:val="00E80FB4"/>
    <w:rsid w:val="00E91330"/>
    <w:rsid w:val="00E95521"/>
    <w:rsid w:val="00EA0663"/>
    <w:rsid w:val="00EA16B7"/>
    <w:rsid w:val="00EA2A31"/>
    <w:rsid w:val="00EA2A46"/>
    <w:rsid w:val="00EA3CBB"/>
    <w:rsid w:val="00EA48B9"/>
    <w:rsid w:val="00EA5E79"/>
    <w:rsid w:val="00EA62C9"/>
    <w:rsid w:val="00EA6ABA"/>
    <w:rsid w:val="00EA6CDC"/>
    <w:rsid w:val="00EA7C98"/>
    <w:rsid w:val="00EB2A2D"/>
    <w:rsid w:val="00EB3743"/>
    <w:rsid w:val="00EB52E0"/>
    <w:rsid w:val="00EC039B"/>
    <w:rsid w:val="00EC1823"/>
    <w:rsid w:val="00EC1CC6"/>
    <w:rsid w:val="00EC3954"/>
    <w:rsid w:val="00EC618A"/>
    <w:rsid w:val="00EC7723"/>
    <w:rsid w:val="00EC7D16"/>
    <w:rsid w:val="00ED1334"/>
    <w:rsid w:val="00ED1B84"/>
    <w:rsid w:val="00ED1E51"/>
    <w:rsid w:val="00ED4A5A"/>
    <w:rsid w:val="00ED7C27"/>
    <w:rsid w:val="00EE05DF"/>
    <w:rsid w:val="00EE064E"/>
    <w:rsid w:val="00EE4138"/>
    <w:rsid w:val="00EE5443"/>
    <w:rsid w:val="00EE5714"/>
    <w:rsid w:val="00EE6BE4"/>
    <w:rsid w:val="00EF401B"/>
    <w:rsid w:val="00EF561D"/>
    <w:rsid w:val="00F02EC6"/>
    <w:rsid w:val="00F04BF0"/>
    <w:rsid w:val="00F06623"/>
    <w:rsid w:val="00F13159"/>
    <w:rsid w:val="00F138ED"/>
    <w:rsid w:val="00F14C77"/>
    <w:rsid w:val="00F17291"/>
    <w:rsid w:val="00F17B2B"/>
    <w:rsid w:val="00F2367B"/>
    <w:rsid w:val="00F2512C"/>
    <w:rsid w:val="00F25D30"/>
    <w:rsid w:val="00F27910"/>
    <w:rsid w:val="00F27D2D"/>
    <w:rsid w:val="00F27E51"/>
    <w:rsid w:val="00F31B2E"/>
    <w:rsid w:val="00F32118"/>
    <w:rsid w:val="00F40E06"/>
    <w:rsid w:val="00F42B3D"/>
    <w:rsid w:val="00F4591F"/>
    <w:rsid w:val="00F45E8D"/>
    <w:rsid w:val="00F46B66"/>
    <w:rsid w:val="00F47DAA"/>
    <w:rsid w:val="00F50580"/>
    <w:rsid w:val="00F53670"/>
    <w:rsid w:val="00F54626"/>
    <w:rsid w:val="00F54A75"/>
    <w:rsid w:val="00F54D56"/>
    <w:rsid w:val="00F5520A"/>
    <w:rsid w:val="00F5534D"/>
    <w:rsid w:val="00F604D2"/>
    <w:rsid w:val="00F6233C"/>
    <w:rsid w:val="00F629BB"/>
    <w:rsid w:val="00F704FA"/>
    <w:rsid w:val="00F72E74"/>
    <w:rsid w:val="00F746B7"/>
    <w:rsid w:val="00F74E51"/>
    <w:rsid w:val="00F75DBB"/>
    <w:rsid w:val="00F765D6"/>
    <w:rsid w:val="00F8019E"/>
    <w:rsid w:val="00F83A9E"/>
    <w:rsid w:val="00F83B20"/>
    <w:rsid w:val="00F85E35"/>
    <w:rsid w:val="00F86C26"/>
    <w:rsid w:val="00F871C8"/>
    <w:rsid w:val="00F903EC"/>
    <w:rsid w:val="00F91559"/>
    <w:rsid w:val="00F93BBA"/>
    <w:rsid w:val="00F95CB0"/>
    <w:rsid w:val="00FA158F"/>
    <w:rsid w:val="00FA651F"/>
    <w:rsid w:val="00FB62A4"/>
    <w:rsid w:val="00FC08A3"/>
    <w:rsid w:val="00FC0B07"/>
    <w:rsid w:val="00FC1027"/>
    <w:rsid w:val="00FC1FFB"/>
    <w:rsid w:val="00FC22C0"/>
    <w:rsid w:val="00FC4AE5"/>
    <w:rsid w:val="00FC68BA"/>
    <w:rsid w:val="00FC6C42"/>
    <w:rsid w:val="00FD2434"/>
    <w:rsid w:val="00FD275D"/>
    <w:rsid w:val="00FD34FA"/>
    <w:rsid w:val="00FD4CA6"/>
    <w:rsid w:val="00FD557A"/>
    <w:rsid w:val="00FD56F5"/>
    <w:rsid w:val="00FD5E8F"/>
    <w:rsid w:val="00FE2243"/>
    <w:rsid w:val="00FE544A"/>
    <w:rsid w:val="00FE655B"/>
    <w:rsid w:val="00FE69FA"/>
    <w:rsid w:val="00FF08FE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0F8F2"/>
  <w15:docId w15:val="{A9074D09-DE31-404A-B4F2-2EF0D459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B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57B9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7B9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7B9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7B9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7B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7B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7B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7B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7B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57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5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57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57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7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7B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7B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7B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7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7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rsid w:val="003218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9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1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5D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15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51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2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7773">
          <w:marLeft w:val="922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6824">
          <w:marLeft w:val="1642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456">
          <w:marLeft w:val="1642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057">
          <w:marLeft w:val="1642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821">
          <w:marLeft w:val="1642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810">
          <w:marLeft w:val="1642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945">
          <w:marLeft w:val="922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334FA-D8AD-43F4-B8C3-773B5FA9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Cindy - (williamscindy)</dc:creator>
  <cp:keywords/>
  <dc:description/>
  <cp:lastModifiedBy>Lewis, Frederick Joseph - (flewis)</cp:lastModifiedBy>
  <cp:revision>4</cp:revision>
  <cp:lastPrinted>2022-01-03T16:04:00Z</cp:lastPrinted>
  <dcterms:created xsi:type="dcterms:W3CDTF">2023-04-19T21:27:00Z</dcterms:created>
  <dcterms:modified xsi:type="dcterms:W3CDTF">2023-04-19T21:28:00Z</dcterms:modified>
</cp:coreProperties>
</file>